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02E5" w:rsidRDefault="00FC02E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3B991BF4BA7432FBC1023B16DB11283"/>
          </w:placeholder>
        </w:sdtPr>
        <w:sdtContent>
          <w:r w:rsidRPr="005C2A78">
            <w:rPr>
              <w:rFonts w:cs="Times New Roman"/>
              <w:b/>
              <w:szCs w:val="24"/>
              <w:u w:val="single"/>
            </w:rPr>
            <w:t>BILL ANALYSIS</w:t>
          </w:r>
        </w:sdtContent>
      </w:sdt>
    </w:p>
    <w:p w:rsidR="00FC02E5" w:rsidRPr="00585C31" w:rsidRDefault="00FC02E5" w:rsidP="000F1DF9">
      <w:pPr>
        <w:spacing w:after="0" w:line="240" w:lineRule="auto"/>
        <w:rPr>
          <w:rFonts w:cs="Times New Roman"/>
          <w:szCs w:val="24"/>
        </w:rPr>
      </w:pPr>
    </w:p>
    <w:p w:rsidR="00FC02E5" w:rsidRPr="00585C31" w:rsidRDefault="00FC02E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C02E5" w:rsidTr="000F1DF9">
        <w:tc>
          <w:tcPr>
            <w:tcW w:w="2718" w:type="dxa"/>
          </w:tcPr>
          <w:p w:rsidR="00FC02E5" w:rsidRPr="005C2A78" w:rsidRDefault="00FC02E5" w:rsidP="006D756B">
            <w:pPr>
              <w:rPr>
                <w:rFonts w:cs="Times New Roman"/>
                <w:szCs w:val="24"/>
              </w:rPr>
            </w:pPr>
            <w:sdt>
              <w:sdtPr>
                <w:rPr>
                  <w:rFonts w:cs="Times New Roman"/>
                  <w:szCs w:val="24"/>
                </w:rPr>
                <w:alias w:val="Agency Title"/>
                <w:tag w:val="AgencyTitleContentControl"/>
                <w:id w:val="1920747753"/>
                <w:lock w:val="sdtContentLocked"/>
                <w:placeholder>
                  <w:docPart w:val="77E91D4D28E848A8A7A6EC29B8340119"/>
                </w:placeholder>
              </w:sdtPr>
              <w:sdtEndPr>
                <w:rPr>
                  <w:rFonts w:cstheme="minorBidi"/>
                  <w:szCs w:val="22"/>
                </w:rPr>
              </w:sdtEndPr>
              <w:sdtContent>
                <w:r>
                  <w:rPr>
                    <w:rFonts w:cs="Times New Roman"/>
                    <w:szCs w:val="24"/>
                  </w:rPr>
                  <w:t>Senate Research Center</w:t>
                </w:r>
              </w:sdtContent>
            </w:sdt>
          </w:p>
        </w:tc>
        <w:tc>
          <w:tcPr>
            <w:tcW w:w="6858" w:type="dxa"/>
          </w:tcPr>
          <w:p w:rsidR="00FC02E5" w:rsidRPr="00FF6471" w:rsidRDefault="00FC02E5" w:rsidP="000F1DF9">
            <w:pPr>
              <w:jc w:val="right"/>
              <w:rPr>
                <w:rFonts w:cs="Times New Roman"/>
                <w:szCs w:val="24"/>
              </w:rPr>
            </w:pPr>
            <w:sdt>
              <w:sdtPr>
                <w:rPr>
                  <w:rFonts w:cs="Times New Roman"/>
                  <w:szCs w:val="24"/>
                </w:rPr>
                <w:alias w:val="Bill Number"/>
                <w:tag w:val="BillNumberOne"/>
                <w:id w:val="-410784069"/>
                <w:lock w:val="sdtContentLocked"/>
                <w:placeholder>
                  <w:docPart w:val="C206B945341A43ADAD9CEA0AF9229F6B"/>
                </w:placeholder>
              </w:sdtPr>
              <w:sdtContent>
                <w:r>
                  <w:rPr>
                    <w:rFonts w:cs="Times New Roman"/>
                    <w:szCs w:val="24"/>
                  </w:rPr>
                  <w:t>H.B. 907</w:t>
                </w:r>
              </w:sdtContent>
            </w:sdt>
          </w:p>
        </w:tc>
      </w:tr>
      <w:tr w:rsidR="00FC02E5" w:rsidTr="000F1DF9">
        <w:sdt>
          <w:sdtPr>
            <w:rPr>
              <w:rFonts w:cs="Times New Roman"/>
              <w:szCs w:val="24"/>
            </w:rPr>
            <w:alias w:val="TLCNumber"/>
            <w:tag w:val="TLCNumber"/>
            <w:id w:val="-542600604"/>
            <w:lock w:val="sdtLocked"/>
            <w:placeholder>
              <w:docPart w:val="F622036FB25E4897B80B743CF6FE59FD"/>
            </w:placeholder>
          </w:sdtPr>
          <w:sdtContent>
            <w:tc>
              <w:tcPr>
                <w:tcW w:w="2718" w:type="dxa"/>
              </w:tcPr>
              <w:p w:rsidR="00FC02E5" w:rsidRPr="000F1DF9" w:rsidRDefault="00FC02E5" w:rsidP="00C65088">
                <w:pPr>
                  <w:rPr>
                    <w:rFonts w:cs="Times New Roman"/>
                    <w:szCs w:val="24"/>
                  </w:rPr>
                </w:pPr>
                <w:r>
                  <w:rPr>
                    <w:rFonts w:cs="Times New Roman"/>
                    <w:szCs w:val="24"/>
                  </w:rPr>
                  <w:t>88R3655 MLH-D</w:t>
                </w:r>
              </w:p>
            </w:tc>
          </w:sdtContent>
        </w:sdt>
        <w:tc>
          <w:tcPr>
            <w:tcW w:w="6858" w:type="dxa"/>
          </w:tcPr>
          <w:p w:rsidR="00FC02E5" w:rsidRPr="005C2A78" w:rsidRDefault="00FC02E5" w:rsidP="00073EDD">
            <w:pPr>
              <w:jc w:val="right"/>
              <w:rPr>
                <w:rFonts w:cs="Times New Roman"/>
                <w:szCs w:val="24"/>
              </w:rPr>
            </w:pPr>
            <w:sdt>
              <w:sdtPr>
                <w:rPr>
                  <w:rFonts w:cs="Times New Roman"/>
                  <w:szCs w:val="24"/>
                </w:rPr>
                <w:alias w:val="Author Label"/>
                <w:tag w:val="By"/>
                <w:id w:val="72399597"/>
                <w:lock w:val="sdtLocked"/>
                <w:placeholder>
                  <w:docPart w:val="E25E6D327C904B8596C74F11512080A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6378BEE08104D179B1BE06ADE4CF95D"/>
                </w:placeholder>
              </w:sdtPr>
              <w:sdtContent>
                <w:r>
                  <w:rPr>
                    <w:rFonts w:cs="Times New Roman"/>
                    <w:szCs w:val="24"/>
                  </w:rPr>
                  <w:t>Moody</w:t>
                </w:r>
              </w:sdtContent>
            </w:sdt>
            <w:sdt>
              <w:sdtPr>
                <w:rPr>
                  <w:rFonts w:cs="Times New Roman"/>
                  <w:szCs w:val="24"/>
                </w:rPr>
                <w:alias w:val="Sponsor"/>
                <w:tag w:val="Sponsor"/>
                <w:id w:val="-2039656131"/>
                <w:lock w:val="sdtContentLocked"/>
                <w:placeholder>
                  <w:docPart w:val="56A4064FDC9B4435B078EAE78C13C4D7"/>
                </w:placeholder>
              </w:sdtPr>
              <w:sdtContent>
                <w:r>
                  <w:rPr>
                    <w:rFonts w:cs="Times New Roman"/>
                    <w:szCs w:val="24"/>
                  </w:rPr>
                  <w:t xml:space="preserve"> (Hinojosa)</w:t>
                </w:r>
              </w:sdtContent>
            </w:sdt>
            <w:sdt>
              <w:sdtPr>
                <w:rPr>
                  <w:rFonts w:cs="Times New Roman"/>
                  <w:szCs w:val="24"/>
                </w:rPr>
                <w:alias w:val="DualSponsor"/>
                <w:tag w:val="DualSponsor"/>
                <w:id w:val="1029379812"/>
                <w:lock w:val="sdtContentLocked"/>
                <w:placeholder>
                  <w:docPart w:val="119D7BC034554CB98334531C623B9D4F"/>
                </w:placeholder>
                <w:showingPlcHdr/>
              </w:sdtPr>
              <w:sdtContent/>
            </w:sdt>
          </w:p>
        </w:tc>
      </w:tr>
      <w:tr w:rsidR="00FC02E5" w:rsidTr="000F1DF9">
        <w:tc>
          <w:tcPr>
            <w:tcW w:w="2718" w:type="dxa"/>
          </w:tcPr>
          <w:p w:rsidR="00FC02E5" w:rsidRPr="00BC7495" w:rsidRDefault="00FC02E5" w:rsidP="000F1DF9">
            <w:pPr>
              <w:rPr>
                <w:rFonts w:cs="Times New Roman"/>
                <w:szCs w:val="24"/>
              </w:rPr>
            </w:pPr>
          </w:p>
        </w:tc>
        <w:sdt>
          <w:sdtPr>
            <w:rPr>
              <w:rFonts w:cs="Times New Roman"/>
              <w:szCs w:val="24"/>
            </w:rPr>
            <w:alias w:val="Committee"/>
            <w:tag w:val="Committee"/>
            <w:id w:val="1914272295"/>
            <w:lock w:val="sdtContentLocked"/>
            <w:placeholder>
              <w:docPart w:val="945243C77719473C90960DC612FCD27B"/>
            </w:placeholder>
          </w:sdtPr>
          <w:sdtContent>
            <w:tc>
              <w:tcPr>
                <w:tcW w:w="6858" w:type="dxa"/>
              </w:tcPr>
              <w:p w:rsidR="00FC02E5" w:rsidRPr="00FF6471" w:rsidRDefault="00FC02E5" w:rsidP="000F1DF9">
                <w:pPr>
                  <w:jc w:val="right"/>
                  <w:rPr>
                    <w:rFonts w:cs="Times New Roman"/>
                    <w:szCs w:val="24"/>
                  </w:rPr>
                </w:pPr>
                <w:r>
                  <w:rPr>
                    <w:rFonts w:cs="Times New Roman"/>
                    <w:szCs w:val="24"/>
                  </w:rPr>
                  <w:t>State Affairs</w:t>
                </w:r>
              </w:p>
            </w:tc>
          </w:sdtContent>
        </w:sdt>
      </w:tr>
      <w:tr w:rsidR="00FC02E5" w:rsidTr="000F1DF9">
        <w:tc>
          <w:tcPr>
            <w:tcW w:w="2718" w:type="dxa"/>
          </w:tcPr>
          <w:p w:rsidR="00FC02E5" w:rsidRPr="00BC7495" w:rsidRDefault="00FC02E5" w:rsidP="000F1DF9">
            <w:pPr>
              <w:rPr>
                <w:rFonts w:cs="Times New Roman"/>
                <w:szCs w:val="24"/>
              </w:rPr>
            </w:pPr>
          </w:p>
        </w:tc>
        <w:sdt>
          <w:sdtPr>
            <w:rPr>
              <w:rFonts w:cs="Times New Roman"/>
              <w:szCs w:val="24"/>
            </w:rPr>
            <w:alias w:val="Date"/>
            <w:tag w:val="DateContentControl"/>
            <w:id w:val="1178081906"/>
            <w:lock w:val="sdtLocked"/>
            <w:placeholder>
              <w:docPart w:val="7161C5B2FC6C4A0DB16A95E805B63B87"/>
            </w:placeholder>
            <w:date w:fullDate="2023-05-05T00:00:00Z">
              <w:dateFormat w:val="M/d/yyyy"/>
              <w:lid w:val="en-US"/>
              <w:storeMappedDataAs w:val="dateTime"/>
              <w:calendar w:val="gregorian"/>
            </w:date>
          </w:sdtPr>
          <w:sdtContent>
            <w:tc>
              <w:tcPr>
                <w:tcW w:w="6858" w:type="dxa"/>
              </w:tcPr>
              <w:p w:rsidR="00FC02E5" w:rsidRPr="00FF6471" w:rsidRDefault="00FC02E5" w:rsidP="000F1DF9">
                <w:pPr>
                  <w:jc w:val="right"/>
                  <w:rPr>
                    <w:rFonts w:cs="Times New Roman"/>
                    <w:szCs w:val="24"/>
                  </w:rPr>
                </w:pPr>
                <w:r>
                  <w:rPr>
                    <w:rFonts w:cs="Times New Roman"/>
                    <w:szCs w:val="24"/>
                  </w:rPr>
                  <w:t>5/5/2023</w:t>
                </w:r>
              </w:p>
            </w:tc>
          </w:sdtContent>
        </w:sdt>
      </w:tr>
      <w:tr w:rsidR="00FC02E5" w:rsidTr="000F1DF9">
        <w:tc>
          <w:tcPr>
            <w:tcW w:w="2718" w:type="dxa"/>
          </w:tcPr>
          <w:p w:rsidR="00FC02E5" w:rsidRPr="00BC7495" w:rsidRDefault="00FC02E5" w:rsidP="000F1DF9">
            <w:pPr>
              <w:rPr>
                <w:rFonts w:cs="Times New Roman"/>
                <w:szCs w:val="24"/>
              </w:rPr>
            </w:pPr>
          </w:p>
        </w:tc>
        <w:sdt>
          <w:sdtPr>
            <w:rPr>
              <w:rFonts w:cs="Times New Roman"/>
              <w:szCs w:val="24"/>
            </w:rPr>
            <w:alias w:val="BA Version"/>
            <w:tag w:val="BAVersion"/>
            <w:id w:val="-1685590809"/>
            <w:lock w:val="sdtContentLocked"/>
            <w:placeholder>
              <w:docPart w:val="908AA6AD56814E28A7A8FC5552DE7F71"/>
            </w:placeholder>
          </w:sdtPr>
          <w:sdtContent>
            <w:tc>
              <w:tcPr>
                <w:tcW w:w="6858" w:type="dxa"/>
              </w:tcPr>
              <w:p w:rsidR="00FC02E5" w:rsidRPr="00FF6471" w:rsidRDefault="00FC02E5" w:rsidP="000F1DF9">
                <w:pPr>
                  <w:jc w:val="right"/>
                  <w:rPr>
                    <w:rFonts w:cs="Times New Roman"/>
                    <w:szCs w:val="24"/>
                  </w:rPr>
                </w:pPr>
                <w:r>
                  <w:rPr>
                    <w:rFonts w:cs="Times New Roman"/>
                    <w:szCs w:val="24"/>
                  </w:rPr>
                  <w:t>Engrossed</w:t>
                </w:r>
              </w:p>
            </w:tc>
          </w:sdtContent>
        </w:sdt>
      </w:tr>
    </w:tbl>
    <w:p w:rsidR="00FC02E5" w:rsidRPr="00FF6471" w:rsidRDefault="00FC02E5" w:rsidP="000F1DF9">
      <w:pPr>
        <w:spacing w:after="0" w:line="240" w:lineRule="auto"/>
        <w:rPr>
          <w:rFonts w:cs="Times New Roman"/>
          <w:szCs w:val="24"/>
        </w:rPr>
      </w:pPr>
    </w:p>
    <w:p w:rsidR="00FC02E5" w:rsidRPr="00FF6471" w:rsidRDefault="00FC02E5" w:rsidP="000F1DF9">
      <w:pPr>
        <w:spacing w:after="0" w:line="240" w:lineRule="auto"/>
        <w:rPr>
          <w:rFonts w:cs="Times New Roman"/>
          <w:szCs w:val="24"/>
        </w:rPr>
      </w:pPr>
    </w:p>
    <w:p w:rsidR="00FC02E5" w:rsidRPr="00FF6471" w:rsidRDefault="00FC02E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99546D6FFDC4B60BD6FEF3C1D556FFD"/>
        </w:placeholder>
      </w:sdtPr>
      <w:sdtContent>
        <w:p w:rsidR="00FC02E5" w:rsidRDefault="00FC02E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680AB159522F41049EEEBCCC858F820F"/>
        </w:placeholder>
      </w:sdtPr>
      <w:sdtEndPr/>
      <w:sdtContent>
        <w:p w:rsidR="00FC02E5" w:rsidRDefault="00FC02E5" w:rsidP="00FC02E5">
          <w:pPr>
            <w:pStyle w:val="NormalWeb"/>
            <w:spacing w:before="0" w:beforeAutospacing="0" w:after="0" w:afterAutospacing="0"/>
            <w:jc w:val="both"/>
            <w:divId w:val="1057315169"/>
            <w:rPr>
              <w:rFonts w:eastAsia="Times New Roman"/>
              <w:bCs/>
            </w:rPr>
          </w:pPr>
        </w:p>
        <w:p w:rsidR="00FC02E5" w:rsidRPr="00FC02E5" w:rsidRDefault="00FC02E5" w:rsidP="00FC02E5">
          <w:pPr>
            <w:pStyle w:val="NormalWeb"/>
            <w:spacing w:before="0" w:beforeAutospacing="0" w:after="0" w:afterAutospacing="0"/>
            <w:jc w:val="both"/>
            <w:divId w:val="1057315169"/>
          </w:pPr>
          <w:r>
            <w:t>H.B. 907 amends current law relating to persons authorized to conduct a marriage ceremony.</w:t>
          </w:r>
        </w:p>
      </w:sdtContent>
    </w:sdt>
    <w:p w:rsidR="00FC02E5" w:rsidRPr="00D22DAD" w:rsidRDefault="00FC02E5" w:rsidP="000F1DF9">
      <w:pPr>
        <w:spacing w:after="0" w:line="240" w:lineRule="auto"/>
        <w:jc w:val="both"/>
        <w:rPr>
          <w:rFonts w:eastAsia="Times New Roman" w:cs="Times New Roman"/>
          <w:szCs w:val="24"/>
        </w:rPr>
      </w:pPr>
      <w:bookmarkStart w:id="0" w:name="EnrolledProposed"/>
      <w:bookmarkEnd w:id="0"/>
    </w:p>
    <w:p w:rsidR="00FC02E5" w:rsidRPr="005C2A78" w:rsidRDefault="00FC02E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0318161C6B847D1A4693E343F6DAD67"/>
          </w:placeholder>
        </w:sdtPr>
        <w:sdtContent>
          <w:r>
            <w:rPr>
              <w:rFonts w:eastAsia="Times New Roman" w:cs="Times New Roman"/>
              <w:b/>
              <w:szCs w:val="24"/>
              <w:u w:val="single"/>
            </w:rPr>
            <w:t>RULEMAKING AUTHORITY</w:t>
          </w:r>
        </w:sdtContent>
      </w:sdt>
    </w:p>
    <w:p w:rsidR="00FC02E5" w:rsidRPr="006529C4" w:rsidRDefault="00FC02E5" w:rsidP="00774EC7">
      <w:pPr>
        <w:spacing w:after="0" w:line="240" w:lineRule="auto"/>
        <w:jc w:val="both"/>
        <w:rPr>
          <w:rFonts w:cs="Times New Roman"/>
          <w:szCs w:val="24"/>
        </w:rPr>
      </w:pPr>
    </w:p>
    <w:p w:rsidR="00FC02E5" w:rsidRPr="006529C4" w:rsidRDefault="00FC02E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C02E5" w:rsidRPr="006529C4" w:rsidRDefault="00FC02E5" w:rsidP="00774EC7">
      <w:pPr>
        <w:spacing w:after="0" w:line="240" w:lineRule="auto"/>
        <w:jc w:val="both"/>
        <w:rPr>
          <w:rFonts w:cs="Times New Roman"/>
          <w:szCs w:val="24"/>
        </w:rPr>
      </w:pPr>
    </w:p>
    <w:p w:rsidR="00FC02E5" w:rsidRPr="005C2A78" w:rsidRDefault="00FC02E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855FC57EDD9413996B0B60564F97FE8"/>
          </w:placeholder>
        </w:sdtPr>
        <w:sdtContent>
          <w:r>
            <w:rPr>
              <w:rFonts w:eastAsia="Times New Roman" w:cs="Times New Roman"/>
              <w:b/>
              <w:szCs w:val="24"/>
              <w:u w:val="single"/>
            </w:rPr>
            <w:t>SECTION BY SECTION ANALYSIS</w:t>
          </w:r>
        </w:sdtContent>
      </w:sdt>
    </w:p>
    <w:p w:rsidR="00FC02E5" w:rsidRPr="00B5519C" w:rsidRDefault="00FC02E5" w:rsidP="00E867AD">
      <w:pPr>
        <w:spacing w:after="0" w:line="240" w:lineRule="auto"/>
        <w:jc w:val="both"/>
        <w:rPr>
          <w:rFonts w:eastAsia="Times New Roman" w:cs="Times New Roman"/>
          <w:szCs w:val="24"/>
        </w:rPr>
      </w:pPr>
    </w:p>
    <w:p w:rsidR="00FC02E5" w:rsidRPr="00B5519C" w:rsidRDefault="00FC02E5" w:rsidP="00E867AD">
      <w:pPr>
        <w:spacing w:after="0" w:line="240" w:lineRule="auto"/>
        <w:jc w:val="both"/>
      </w:pPr>
      <w:r w:rsidRPr="00B5519C">
        <w:rPr>
          <w:rFonts w:eastAsia="Times New Roman" w:cs="Times New Roman"/>
          <w:szCs w:val="24"/>
        </w:rPr>
        <w:t xml:space="preserve">SECTION 1. Amends </w:t>
      </w:r>
      <w:r w:rsidRPr="00B5519C">
        <w:t>Sections 2.202(a) and (b), Family Code, as follows:</w:t>
      </w:r>
    </w:p>
    <w:p w:rsidR="00FC02E5" w:rsidRPr="00B5519C" w:rsidRDefault="00FC02E5" w:rsidP="00E867AD">
      <w:pPr>
        <w:spacing w:after="0" w:line="240" w:lineRule="auto"/>
        <w:jc w:val="both"/>
      </w:pPr>
    </w:p>
    <w:p w:rsidR="00FC02E5" w:rsidRPr="00B5519C" w:rsidRDefault="00FC02E5" w:rsidP="00E867AD">
      <w:pPr>
        <w:spacing w:after="0" w:line="240" w:lineRule="auto"/>
        <w:ind w:firstLine="720"/>
        <w:jc w:val="both"/>
      </w:pPr>
      <w:r w:rsidRPr="00B5519C">
        <w:t>(a)  Provides that the following persons are authorized to conduct a marriage ceremony:</w:t>
      </w:r>
    </w:p>
    <w:p w:rsidR="00FC02E5" w:rsidRPr="00B5519C" w:rsidRDefault="00FC02E5" w:rsidP="00E867AD">
      <w:pPr>
        <w:spacing w:after="0" w:line="240" w:lineRule="auto"/>
        <w:ind w:left="720" w:firstLine="720"/>
        <w:jc w:val="both"/>
      </w:pPr>
    </w:p>
    <w:p w:rsidR="00FC02E5" w:rsidRPr="00B5519C" w:rsidRDefault="00FC02E5" w:rsidP="000D1C33">
      <w:pPr>
        <w:spacing w:after="0" w:line="240" w:lineRule="auto"/>
        <w:ind w:left="720" w:firstLine="720"/>
        <w:jc w:val="both"/>
      </w:pPr>
      <w:r w:rsidRPr="00B5519C">
        <w:t>(1)-(2) makes no changes to these subdivisions;</w:t>
      </w:r>
    </w:p>
    <w:p w:rsidR="00FC02E5" w:rsidRPr="00B5519C" w:rsidRDefault="00FC02E5" w:rsidP="000D1C33">
      <w:pPr>
        <w:spacing w:after="0" w:line="240" w:lineRule="auto"/>
        <w:ind w:left="720" w:firstLine="720"/>
        <w:jc w:val="both"/>
      </w:pPr>
    </w:p>
    <w:p w:rsidR="00FC02E5" w:rsidRPr="00B5519C" w:rsidRDefault="00FC02E5" w:rsidP="000D1C33">
      <w:pPr>
        <w:spacing w:after="0" w:line="240" w:lineRule="auto"/>
        <w:ind w:left="720" w:firstLine="720"/>
        <w:jc w:val="both"/>
      </w:pPr>
      <w:r w:rsidRPr="00B5519C">
        <w:t xml:space="preserve">(3) makes a nonsubstantive change to this subdivision; and </w:t>
      </w:r>
    </w:p>
    <w:p w:rsidR="00FC02E5" w:rsidRPr="00B5519C" w:rsidRDefault="00FC02E5" w:rsidP="000D1C33">
      <w:pPr>
        <w:spacing w:after="0" w:line="240" w:lineRule="auto"/>
        <w:ind w:left="720" w:firstLine="720"/>
        <w:jc w:val="both"/>
      </w:pPr>
    </w:p>
    <w:p w:rsidR="00FC02E5" w:rsidRDefault="00FC02E5" w:rsidP="000D1C33">
      <w:pPr>
        <w:spacing w:after="0" w:line="240" w:lineRule="auto"/>
        <w:ind w:left="1440"/>
        <w:jc w:val="both"/>
      </w:pPr>
      <w:r w:rsidRPr="00B5519C">
        <w:t xml:space="preserve">(4) a current, former, or retired federal judge or state judge. </w:t>
      </w:r>
    </w:p>
    <w:p w:rsidR="00FC02E5" w:rsidRDefault="00FC02E5" w:rsidP="00E867AD">
      <w:pPr>
        <w:spacing w:after="0" w:line="240" w:lineRule="auto"/>
        <w:ind w:left="2160"/>
        <w:jc w:val="both"/>
      </w:pPr>
    </w:p>
    <w:p w:rsidR="00FC02E5" w:rsidRPr="00B5519C" w:rsidRDefault="00FC02E5" w:rsidP="000D1C33">
      <w:pPr>
        <w:spacing w:after="0" w:line="240" w:lineRule="auto"/>
        <w:ind w:left="720"/>
        <w:jc w:val="both"/>
        <w:rPr>
          <w:rFonts w:cs="Times New Roman"/>
          <w:szCs w:val="24"/>
          <w:shd w:val="clear" w:color="auto" w:fill="FFFFFF"/>
        </w:rPr>
      </w:pPr>
      <w:r w:rsidRPr="00B5519C">
        <w:t xml:space="preserve">Deletes existing text authorizing a </w:t>
      </w:r>
      <w:r w:rsidRPr="00B5519C">
        <w:rPr>
          <w:rFonts w:cs="Times New Roman"/>
          <w:szCs w:val="24"/>
          <w:shd w:val="clear" w:color="auto" w:fill="FFFFFF"/>
        </w:rPr>
        <w:t>justice of the Supreme Court of Texas, judge of the Texas Court of Criminal Appeals, justice of the courts of appeals, judge of the district, county, and probate courts, judge of the county courts at law, judge of the courts of domestic relations, judge of the juvenile courts, retired justice or judge of those courts, justice of the peace, retired justice of the peace, judge of a municipal court, retired judge of a municipal court, associate judge of a statutory probate court, retired associate judge of a statutory probate court, associate judge of a county court at law, retired associate judge of a county court at law, or judge or magistrate of a federal court of this state and a retired judge or magistrate of a federal court of this state to conduct a marriage ceremony.</w:t>
      </w:r>
    </w:p>
    <w:p w:rsidR="00FC02E5" w:rsidRPr="00B5519C" w:rsidRDefault="00FC02E5" w:rsidP="00E867AD">
      <w:pPr>
        <w:spacing w:after="0" w:line="240" w:lineRule="auto"/>
        <w:ind w:left="1440"/>
        <w:jc w:val="both"/>
        <w:rPr>
          <w:rFonts w:cs="Times New Roman"/>
          <w:szCs w:val="24"/>
          <w:shd w:val="clear" w:color="auto" w:fill="FFFFFF"/>
        </w:rPr>
      </w:pPr>
    </w:p>
    <w:p w:rsidR="00FC02E5" w:rsidRPr="00B5519C" w:rsidRDefault="00FC02E5" w:rsidP="000D1C33">
      <w:pPr>
        <w:spacing w:after="0" w:line="240" w:lineRule="auto"/>
        <w:ind w:left="720"/>
        <w:jc w:val="both"/>
        <w:rPr>
          <w:rFonts w:cs="Times New Roman"/>
          <w:szCs w:val="24"/>
          <w:shd w:val="clear" w:color="auto" w:fill="FFFFFF"/>
        </w:rPr>
      </w:pPr>
      <w:r w:rsidRPr="00B5519C">
        <w:rPr>
          <w:rFonts w:cs="Times New Roman"/>
          <w:szCs w:val="24"/>
          <w:shd w:val="clear" w:color="auto" w:fill="FFFFFF"/>
        </w:rPr>
        <w:t>(</w:t>
      </w:r>
      <w:r>
        <w:rPr>
          <w:rFonts w:cs="Times New Roman"/>
          <w:szCs w:val="24"/>
          <w:shd w:val="clear" w:color="auto" w:fill="FFFFFF"/>
        </w:rPr>
        <w:t>b</w:t>
      </w:r>
      <w:r w:rsidRPr="00B5519C">
        <w:rPr>
          <w:rFonts w:cs="Times New Roman"/>
          <w:szCs w:val="24"/>
          <w:shd w:val="clear" w:color="auto" w:fill="FFFFFF"/>
        </w:rPr>
        <w:t>) Defines "federal judge" and "state judge." Deletes existing text providing that a retired judge or justice for the purpose of Subsection (a)(4) is a former judge or justice who is vested in the Judicial Retirement System of Texas Plan One or the Judicial Retirement System of Texas Plan Two or who has an aggregate of at least 12 years of service as judge or justice of any type listed in Subsection (a)(4).</w:t>
      </w:r>
    </w:p>
    <w:p w:rsidR="00FC02E5" w:rsidRPr="00B5519C" w:rsidRDefault="00FC02E5" w:rsidP="00E867AD">
      <w:pPr>
        <w:spacing w:after="0" w:line="240" w:lineRule="auto"/>
        <w:ind w:left="1440"/>
        <w:jc w:val="both"/>
        <w:rPr>
          <w:rFonts w:cs="Times New Roman"/>
          <w:szCs w:val="24"/>
        </w:rPr>
      </w:pPr>
    </w:p>
    <w:p w:rsidR="00FC02E5" w:rsidRPr="00B5519C" w:rsidRDefault="00FC02E5" w:rsidP="00E867AD">
      <w:pPr>
        <w:spacing w:after="0" w:line="240" w:lineRule="auto"/>
        <w:jc w:val="both"/>
        <w:rPr>
          <w:rFonts w:eastAsia="Times New Roman" w:cs="Times New Roman"/>
          <w:szCs w:val="24"/>
        </w:rPr>
      </w:pPr>
      <w:r w:rsidRPr="00B5519C">
        <w:rPr>
          <w:rFonts w:eastAsia="Times New Roman" w:cs="Times New Roman"/>
          <w:szCs w:val="24"/>
        </w:rPr>
        <w:t xml:space="preserve">SECTION 2. Repealer: </w:t>
      </w:r>
      <w:r w:rsidRPr="00B5519C">
        <w:t>Section 2.202(b-1) (relating to the definition of "retired judge or magistrate"), Family Code.</w:t>
      </w:r>
    </w:p>
    <w:p w:rsidR="00FC02E5" w:rsidRPr="00B5519C" w:rsidRDefault="00FC02E5" w:rsidP="00E867AD">
      <w:pPr>
        <w:spacing w:after="0" w:line="240" w:lineRule="auto"/>
        <w:jc w:val="both"/>
        <w:rPr>
          <w:rFonts w:eastAsia="Times New Roman" w:cs="Times New Roman"/>
          <w:szCs w:val="24"/>
        </w:rPr>
      </w:pPr>
    </w:p>
    <w:p w:rsidR="00FC02E5" w:rsidRPr="00B5519C" w:rsidRDefault="00FC02E5" w:rsidP="00E867AD">
      <w:pPr>
        <w:spacing w:after="0" w:line="240" w:lineRule="auto"/>
        <w:jc w:val="both"/>
        <w:rPr>
          <w:rFonts w:eastAsia="Times New Roman" w:cs="Times New Roman"/>
          <w:szCs w:val="24"/>
        </w:rPr>
      </w:pPr>
      <w:r w:rsidRPr="00B5519C">
        <w:rPr>
          <w:rFonts w:eastAsia="Times New Roman" w:cs="Times New Roman"/>
          <w:szCs w:val="24"/>
        </w:rPr>
        <w:t>SECTION 3. Effective date: September 1, 2023.</w:t>
      </w:r>
    </w:p>
    <w:sectPr w:rsidR="00FC02E5" w:rsidRPr="00B5519C"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37F3" w:rsidRDefault="001937F3" w:rsidP="000F1DF9">
      <w:pPr>
        <w:spacing w:after="0" w:line="240" w:lineRule="auto"/>
      </w:pPr>
      <w:r>
        <w:separator/>
      </w:r>
    </w:p>
  </w:endnote>
  <w:endnote w:type="continuationSeparator" w:id="0">
    <w:p w:rsidR="001937F3" w:rsidRDefault="001937F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937F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C02E5">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C02E5">
                <w:rPr>
                  <w:sz w:val="20"/>
                  <w:szCs w:val="20"/>
                </w:rPr>
                <w:t>H.B. 907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C02E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937F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37F3" w:rsidRDefault="001937F3" w:rsidP="000F1DF9">
      <w:pPr>
        <w:spacing w:after="0" w:line="240" w:lineRule="auto"/>
      </w:pPr>
      <w:r>
        <w:separator/>
      </w:r>
    </w:p>
  </w:footnote>
  <w:footnote w:type="continuationSeparator" w:id="0">
    <w:p w:rsidR="001937F3" w:rsidRDefault="001937F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937F3"/>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02E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78AE6"/>
  <w15:docId w15:val="{9FACA8B0-8BF3-4D86-8A3F-CFC004D3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FC02E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1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3B991BF4BA7432FBC1023B16DB11283"/>
        <w:category>
          <w:name w:val="General"/>
          <w:gallery w:val="placeholder"/>
        </w:category>
        <w:types>
          <w:type w:val="bbPlcHdr"/>
        </w:types>
        <w:behaviors>
          <w:behavior w:val="content"/>
        </w:behaviors>
        <w:guid w:val="{C213AB63-0D79-4404-8884-2E5DD1C32594}"/>
      </w:docPartPr>
      <w:docPartBody>
        <w:p w:rsidR="00000000" w:rsidRDefault="00290C38"/>
      </w:docPartBody>
    </w:docPart>
    <w:docPart>
      <w:docPartPr>
        <w:name w:val="77E91D4D28E848A8A7A6EC29B8340119"/>
        <w:category>
          <w:name w:val="General"/>
          <w:gallery w:val="placeholder"/>
        </w:category>
        <w:types>
          <w:type w:val="bbPlcHdr"/>
        </w:types>
        <w:behaviors>
          <w:behavior w:val="content"/>
        </w:behaviors>
        <w:guid w:val="{35BC4BAD-5B3A-4146-8EEE-6711552FE7A1}"/>
      </w:docPartPr>
      <w:docPartBody>
        <w:p w:rsidR="00000000" w:rsidRDefault="00290C38"/>
      </w:docPartBody>
    </w:docPart>
    <w:docPart>
      <w:docPartPr>
        <w:name w:val="C206B945341A43ADAD9CEA0AF9229F6B"/>
        <w:category>
          <w:name w:val="General"/>
          <w:gallery w:val="placeholder"/>
        </w:category>
        <w:types>
          <w:type w:val="bbPlcHdr"/>
        </w:types>
        <w:behaviors>
          <w:behavior w:val="content"/>
        </w:behaviors>
        <w:guid w:val="{5BD127BB-7690-431F-ACB7-05FE47034BF5}"/>
      </w:docPartPr>
      <w:docPartBody>
        <w:p w:rsidR="00000000" w:rsidRDefault="00290C38"/>
      </w:docPartBody>
    </w:docPart>
    <w:docPart>
      <w:docPartPr>
        <w:name w:val="F622036FB25E4897B80B743CF6FE59FD"/>
        <w:category>
          <w:name w:val="General"/>
          <w:gallery w:val="placeholder"/>
        </w:category>
        <w:types>
          <w:type w:val="bbPlcHdr"/>
        </w:types>
        <w:behaviors>
          <w:behavior w:val="content"/>
        </w:behaviors>
        <w:guid w:val="{863B5A68-FBED-4EE6-B34C-FC74276ECD7F}"/>
      </w:docPartPr>
      <w:docPartBody>
        <w:p w:rsidR="00000000" w:rsidRDefault="00290C38"/>
      </w:docPartBody>
    </w:docPart>
    <w:docPart>
      <w:docPartPr>
        <w:name w:val="E25E6D327C904B8596C74F11512080A1"/>
        <w:category>
          <w:name w:val="General"/>
          <w:gallery w:val="placeholder"/>
        </w:category>
        <w:types>
          <w:type w:val="bbPlcHdr"/>
        </w:types>
        <w:behaviors>
          <w:behavior w:val="content"/>
        </w:behaviors>
        <w:guid w:val="{CF42948F-E0F0-49EA-954B-72D5EF4CFF26}"/>
      </w:docPartPr>
      <w:docPartBody>
        <w:p w:rsidR="00000000" w:rsidRDefault="00290C38"/>
      </w:docPartBody>
    </w:docPart>
    <w:docPart>
      <w:docPartPr>
        <w:name w:val="A6378BEE08104D179B1BE06ADE4CF95D"/>
        <w:category>
          <w:name w:val="General"/>
          <w:gallery w:val="placeholder"/>
        </w:category>
        <w:types>
          <w:type w:val="bbPlcHdr"/>
        </w:types>
        <w:behaviors>
          <w:behavior w:val="content"/>
        </w:behaviors>
        <w:guid w:val="{4E53A321-8DE9-41D4-857E-ADC40BBACDC0}"/>
      </w:docPartPr>
      <w:docPartBody>
        <w:p w:rsidR="00000000" w:rsidRDefault="00290C38"/>
      </w:docPartBody>
    </w:docPart>
    <w:docPart>
      <w:docPartPr>
        <w:name w:val="56A4064FDC9B4435B078EAE78C13C4D7"/>
        <w:category>
          <w:name w:val="General"/>
          <w:gallery w:val="placeholder"/>
        </w:category>
        <w:types>
          <w:type w:val="bbPlcHdr"/>
        </w:types>
        <w:behaviors>
          <w:behavior w:val="content"/>
        </w:behaviors>
        <w:guid w:val="{30C64B45-C267-4172-A1C9-3B91498DD2D8}"/>
      </w:docPartPr>
      <w:docPartBody>
        <w:p w:rsidR="00000000" w:rsidRDefault="00290C38"/>
      </w:docPartBody>
    </w:docPart>
    <w:docPart>
      <w:docPartPr>
        <w:name w:val="119D7BC034554CB98334531C623B9D4F"/>
        <w:category>
          <w:name w:val="General"/>
          <w:gallery w:val="placeholder"/>
        </w:category>
        <w:types>
          <w:type w:val="bbPlcHdr"/>
        </w:types>
        <w:behaviors>
          <w:behavior w:val="content"/>
        </w:behaviors>
        <w:guid w:val="{1377757F-3876-4EA8-B16B-1B3949640530}"/>
      </w:docPartPr>
      <w:docPartBody>
        <w:p w:rsidR="00000000" w:rsidRDefault="00290C38"/>
      </w:docPartBody>
    </w:docPart>
    <w:docPart>
      <w:docPartPr>
        <w:name w:val="945243C77719473C90960DC612FCD27B"/>
        <w:category>
          <w:name w:val="General"/>
          <w:gallery w:val="placeholder"/>
        </w:category>
        <w:types>
          <w:type w:val="bbPlcHdr"/>
        </w:types>
        <w:behaviors>
          <w:behavior w:val="content"/>
        </w:behaviors>
        <w:guid w:val="{80AFB2F0-D786-458D-8F65-F90E6199F2BC}"/>
      </w:docPartPr>
      <w:docPartBody>
        <w:p w:rsidR="00000000" w:rsidRDefault="00290C38"/>
      </w:docPartBody>
    </w:docPart>
    <w:docPart>
      <w:docPartPr>
        <w:name w:val="7161C5B2FC6C4A0DB16A95E805B63B87"/>
        <w:category>
          <w:name w:val="General"/>
          <w:gallery w:val="placeholder"/>
        </w:category>
        <w:types>
          <w:type w:val="bbPlcHdr"/>
        </w:types>
        <w:behaviors>
          <w:behavior w:val="content"/>
        </w:behaviors>
        <w:guid w:val="{CB5E9016-E0AD-44E3-B949-022FDAF5420E}"/>
      </w:docPartPr>
      <w:docPartBody>
        <w:p w:rsidR="00000000" w:rsidRDefault="00464FCD" w:rsidP="00464FCD">
          <w:pPr>
            <w:pStyle w:val="7161C5B2FC6C4A0DB16A95E805B63B87"/>
          </w:pPr>
          <w:r w:rsidRPr="00A30DD1">
            <w:rPr>
              <w:rStyle w:val="PlaceholderText"/>
            </w:rPr>
            <w:t>Click here to enter a date.</w:t>
          </w:r>
        </w:p>
      </w:docPartBody>
    </w:docPart>
    <w:docPart>
      <w:docPartPr>
        <w:name w:val="908AA6AD56814E28A7A8FC5552DE7F71"/>
        <w:category>
          <w:name w:val="General"/>
          <w:gallery w:val="placeholder"/>
        </w:category>
        <w:types>
          <w:type w:val="bbPlcHdr"/>
        </w:types>
        <w:behaviors>
          <w:behavior w:val="content"/>
        </w:behaviors>
        <w:guid w:val="{F3598550-426E-44B9-9C5D-43ED1D10431F}"/>
      </w:docPartPr>
      <w:docPartBody>
        <w:p w:rsidR="00000000" w:rsidRDefault="00290C38"/>
      </w:docPartBody>
    </w:docPart>
    <w:docPart>
      <w:docPartPr>
        <w:name w:val="B99546D6FFDC4B60BD6FEF3C1D556FFD"/>
        <w:category>
          <w:name w:val="General"/>
          <w:gallery w:val="placeholder"/>
        </w:category>
        <w:types>
          <w:type w:val="bbPlcHdr"/>
        </w:types>
        <w:behaviors>
          <w:behavior w:val="content"/>
        </w:behaviors>
        <w:guid w:val="{2B28E635-F0CE-412C-B1E5-9F442A2396A4}"/>
      </w:docPartPr>
      <w:docPartBody>
        <w:p w:rsidR="00000000" w:rsidRDefault="00290C38"/>
      </w:docPartBody>
    </w:docPart>
    <w:docPart>
      <w:docPartPr>
        <w:name w:val="680AB159522F41049EEEBCCC858F820F"/>
        <w:category>
          <w:name w:val="General"/>
          <w:gallery w:val="placeholder"/>
        </w:category>
        <w:types>
          <w:type w:val="bbPlcHdr"/>
        </w:types>
        <w:behaviors>
          <w:behavior w:val="content"/>
        </w:behaviors>
        <w:guid w:val="{D14594DC-B6F0-45C7-BFD8-D3C2E0F236BB}"/>
      </w:docPartPr>
      <w:docPartBody>
        <w:p w:rsidR="00000000" w:rsidRDefault="00464FCD" w:rsidP="00464FCD">
          <w:pPr>
            <w:pStyle w:val="680AB159522F41049EEEBCCC858F820F"/>
          </w:pPr>
          <w:r>
            <w:rPr>
              <w:rFonts w:eastAsia="Times New Roman" w:cs="Times New Roman"/>
              <w:bCs/>
              <w:szCs w:val="24"/>
            </w:rPr>
            <w:t xml:space="preserve"> </w:t>
          </w:r>
        </w:p>
      </w:docPartBody>
    </w:docPart>
    <w:docPart>
      <w:docPartPr>
        <w:name w:val="E0318161C6B847D1A4693E343F6DAD67"/>
        <w:category>
          <w:name w:val="General"/>
          <w:gallery w:val="placeholder"/>
        </w:category>
        <w:types>
          <w:type w:val="bbPlcHdr"/>
        </w:types>
        <w:behaviors>
          <w:behavior w:val="content"/>
        </w:behaviors>
        <w:guid w:val="{5F9B7322-81A6-47F9-B1C6-3B778FE9B798}"/>
      </w:docPartPr>
      <w:docPartBody>
        <w:p w:rsidR="00000000" w:rsidRDefault="00290C38"/>
      </w:docPartBody>
    </w:docPart>
    <w:docPart>
      <w:docPartPr>
        <w:name w:val="E855FC57EDD9413996B0B60564F97FE8"/>
        <w:category>
          <w:name w:val="General"/>
          <w:gallery w:val="placeholder"/>
        </w:category>
        <w:types>
          <w:type w:val="bbPlcHdr"/>
        </w:types>
        <w:behaviors>
          <w:behavior w:val="content"/>
        </w:behaviors>
        <w:guid w:val="{EA170BA2-AD9D-46A5-81DF-451B94EF40E7}"/>
      </w:docPartPr>
      <w:docPartBody>
        <w:p w:rsidR="00000000" w:rsidRDefault="00290C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38"/>
    <w:rsid w:val="00290C4E"/>
    <w:rsid w:val="002A4665"/>
    <w:rsid w:val="002A5E86"/>
    <w:rsid w:val="002F07B9"/>
    <w:rsid w:val="0032359E"/>
    <w:rsid w:val="00330290"/>
    <w:rsid w:val="00464FCD"/>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4FCD"/>
    <w:rPr>
      <w:color w:val="808080"/>
    </w:rPr>
  </w:style>
  <w:style w:type="paragraph" w:customStyle="1" w:styleId="7161C5B2FC6C4A0DB16A95E805B63B87">
    <w:name w:val="7161C5B2FC6C4A0DB16A95E805B63B87"/>
    <w:rsid w:val="00464FCD"/>
    <w:pPr>
      <w:spacing w:after="160" w:line="259" w:lineRule="auto"/>
    </w:pPr>
  </w:style>
  <w:style w:type="paragraph" w:customStyle="1" w:styleId="680AB159522F41049EEEBCCC858F820F">
    <w:name w:val="680AB159522F41049EEEBCCC858F820F"/>
    <w:rsid w:val="00464FC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326</Words>
  <Characters>1864</Characters>
  <Application>Microsoft Office Word</Application>
  <DocSecurity>0</DocSecurity>
  <Lines>15</Lines>
  <Paragraphs>4</Paragraphs>
  <ScaleCrop>false</ScaleCrop>
  <Company>Texas Legislative Council</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2023-05-07T23:29:00Z</dcterms:modified>
</cp:coreProperties>
</file>

<file path=docProps/custom.xml><?xml version="1.0" encoding="utf-8"?>
<op:Properties xmlns:vt="http://schemas.openxmlformats.org/officeDocument/2006/docPropsVTypes" xmlns:op="http://schemas.openxmlformats.org/officeDocument/2006/custom-properties"/>
</file>