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A75CE" w14:paraId="1C3FC9BB" w14:textId="77777777" w:rsidTr="00345119">
        <w:tc>
          <w:tcPr>
            <w:tcW w:w="9576" w:type="dxa"/>
            <w:noWrap/>
          </w:tcPr>
          <w:p w14:paraId="40E13F22" w14:textId="77777777" w:rsidR="008423E4" w:rsidRPr="0022177D" w:rsidRDefault="000E3BFD" w:rsidP="00415BE4">
            <w:pPr>
              <w:pStyle w:val="Heading1"/>
            </w:pPr>
            <w:r w:rsidRPr="00631897">
              <w:t>BILL ANALYSIS</w:t>
            </w:r>
          </w:p>
        </w:tc>
      </w:tr>
    </w:tbl>
    <w:p w14:paraId="562ABE42" w14:textId="77777777" w:rsidR="008423E4" w:rsidRPr="0022177D" w:rsidRDefault="008423E4" w:rsidP="00415BE4">
      <w:pPr>
        <w:jc w:val="center"/>
      </w:pPr>
    </w:p>
    <w:p w14:paraId="40D1D413" w14:textId="77777777" w:rsidR="008423E4" w:rsidRPr="00B31F0E" w:rsidRDefault="008423E4" w:rsidP="00415BE4"/>
    <w:p w14:paraId="4CC1BE89" w14:textId="77777777" w:rsidR="008423E4" w:rsidRPr="00742794" w:rsidRDefault="008423E4" w:rsidP="00415B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A75CE" w14:paraId="783452AE" w14:textId="77777777" w:rsidTr="00345119">
        <w:tc>
          <w:tcPr>
            <w:tcW w:w="9576" w:type="dxa"/>
          </w:tcPr>
          <w:p w14:paraId="3FB75B3F" w14:textId="4497CA84" w:rsidR="008423E4" w:rsidRPr="00861995" w:rsidRDefault="000E3BFD" w:rsidP="00415BE4">
            <w:pPr>
              <w:jc w:val="right"/>
            </w:pPr>
            <w:r>
              <w:t>H.B. 1228</w:t>
            </w:r>
          </w:p>
        </w:tc>
      </w:tr>
      <w:tr w:rsidR="00DA75CE" w14:paraId="73187030" w14:textId="77777777" w:rsidTr="00345119">
        <w:tc>
          <w:tcPr>
            <w:tcW w:w="9576" w:type="dxa"/>
          </w:tcPr>
          <w:p w14:paraId="0A54D267" w14:textId="7127C388" w:rsidR="008423E4" w:rsidRPr="00861995" w:rsidRDefault="000E3BFD" w:rsidP="00415BE4">
            <w:pPr>
              <w:jc w:val="right"/>
            </w:pPr>
            <w:r>
              <w:t xml:space="preserve">By: </w:t>
            </w:r>
            <w:r w:rsidR="00A47187">
              <w:t>Metcalf</w:t>
            </w:r>
          </w:p>
        </w:tc>
      </w:tr>
      <w:tr w:rsidR="00DA75CE" w14:paraId="685C5103" w14:textId="77777777" w:rsidTr="00345119">
        <w:tc>
          <w:tcPr>
            <w:tcW w:w="9576" w:type="dxa"/>
          </w:tcPr>
          <w:p w14:paraId="0B94D92D" w14:textId="655CEC8D" w:rsidR="008423E4" w:rsidRPr="00861995" w:rsidRDefault="000E3BFD" w:rsidP="00415BE4">
            <w:pPr>
              <w:jc w:val="right"/>
            </w:pPr>
            <w:r>
              <w:t>Ways &amp; Means</w:t>
            </w:r>
          </w:p>
        </w:tc>
      </w:tr>
      <w:tr w:rsidR="00DA75CE" w14:paraId="726730AB" w14:textId="77777777" w:rsidTr="00345119">
        <w:tc>
          <w:tcPr>
            <w:tcW w:w="9576" w:type="dxa"/>
          </w:tcPr>
          <w:p w14:paraId="389CCCBD" w14:textId="09F0A89A" w:rsidR="008423E4" w:rsidRDefault="000E3BFD" w:rsidP="00415BE4">
            <w:pPr>
              <w:jc w:val="right"/>
            </w:pPr>
            <w:r>
              <w:t>Committee Report (Unamended)</w:t>
            </w:r>
          </w:p>
        </w:tc>
      </w:tr>
    </w:tbl>
    <w:p w14:paraId="7BC3114B" w14:textId="77777777" w:rsidR="008423E4" w:rsidRDefault="008423E4" w:rsidP="00415BE4">
      <w:pPr>
        <w:tabs>
          <w:tab w:val="right" w:pos="9360"/>
        </w:tabs>
      </w:pPr>
    </w:p>
    <w:p w14:paraId="057B7026" w14:textId="77777777" w:rsidR="008423E4" w:rsidRDefault="008423E4" w:rsidP="00415BE4"/>
    <w:p w14:paraId="6B8A05B1" w14:textId="77777777" w:rsidR="008423E4" w:rsidRDefault="008423E4" w:rsidP="00415B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A75CE" w14:paraId="4644CC87" w14:textId="77777777" w:rsidTr="00345119">
        <w:tc>
          <w:tcPr>
            <w:tcW w:w="9576" w:type="dxa"/>
          </w:tcPr>
          <w:p w14:paraId="290957BB" w14:textId="77777777" w:rsidR="008423E4" w:rsidRPr="00A8133F" w:rsidRDefault="000E3BFD" w:rsidP="00415BE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77614C" w14:textId="77777777" w:rsidR="008423E4" w:rsidRDefault="008423E4" w:rsidP="00415BE4"/>
          <w:p w14:paraId="0CDC7B93" w14:textId="3CF3228A" w:rsidR="008423E4" w:rsidRDefault="000E3BFD" w:rsidP="00415B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</w:t>
            </w:r>
            <w:r w:rsidRPr="009F02E2">
              <w:t xml:space="preserve">roperty owners </w:t>
            </w:r>
            <w:r w:rsidR="00F15F33">
              <w:t>dissatisfied</w:t>
            </w:r>
            <w:r>
              <w:t xml:space="preserve"> with their property </w:t>
            </w:r>
            <w:r w:rsidR="00212C1F">
              <w:t xml:space="preserve">tax bill </w:t>
            </w:r>
            <w:r w:rsidRPr="009F02E2">
              <w:t xml:space="preserve">have the ability to </w:t>
            </w:r>
            <w:r w:rsidR="00212C1F">
              <w:t xml:space="preserve">file a </w:t>
            </w:r>
            <w:r w:rsidRPr="009F02E2">
              <w:t>protest with their appraisal district</w:t>
            </w:r>
            <w:r w:rsidR="00212C1F">
              <w:t>'</w:t>
            </w:r>
            <w:r w:rsidRPr="009F02E2">
              <w:t>s</w:t>
            </w:r>
            <w:r w:rsidR="00212C1F">
              <w:t xml:space="preserve"> appraisal review board</w:t>
            </w:r>
            <w:r w:rsidRPr="009F02E2">
              <w:t xml:space="preserve">. </w:t>
            </w:r>
            <w:r>
              <w:t>However, it is not until after</w:t>
            </w:r>
            <w:r w:rsidR="00BB5720">
              <w:t xml:space="preserve"> a formal hearing is scheduled that</w:t>
            </w:r>
            <w:r w:rsidRPr="009F02E2">
              <w:t xml:space="preserve"> </w:t>
            </w:r>
            <w:r w:rsidR="00BB5720">
              <w:t xml:space="preserve">the </w:t>
            </w:r>
            <w:r w:rsidRPr="009F02E2">
              <w:t xml:space="preserve">property owner </w:t>
            </w:r>
            <w:r>
              <w:t>can</w:t>
            </w:r>
            <w:r w:rsidRPr="009F02E2">
              <w:t xml:space="preserve"> request a copy of the </w:t>
            </w:r>
            <w:r w:rsidR="00212C1F">
              <w:t>information used to appraise</w:t>
            </w:r>
            <w:r w:rsidRPr="009F02E2">
              <w:t xml:space="preserve"> the property. </w:t>
            </w:r>
            <w:r>
              <w:t>Allowing</w:t>
            </w:r>
            <w:r w:rsidRPr="009F02E2">
              <w:t xml:space="preserve"> a property owner </w:t>
            </w:r>
            <w:r>
              <w:t>to</w:t>
            </w:r>
            <w:r w:rsidRPr="009F02E2">
              <w:t xml:space="preserve"> access </w:t>
            </w:r>
            <w:r w:rsidR="006F4AA8">
              <w:t>this</w:t>
            </w:r>
            <w:r w:rsidRPr="009F02E2">
              <w:t xml:space="preserve"> </w:t>
            </w:r>
            <w:r w:rsidR="00212C1F">
              <w:t>information</w:t>
            </w:r>
            <w:r w:rsidR="0022038F">
              <w:t xml:space="preserve"> electronically or by mail</w:t>
            </w:r>
            <w:r w:rsidR="006F4AA8">
              <w:t xml:space="preserve"> </w:t>
            </w:r>
            <w:r>
              <w:t xml:space="preserve">prior to filing </w:t>
            </w:r>
            <w:r w:rsidR="006F4AA8">
              <w:t>a</w:t>
            </w:r>
            <w:r>
              <w:t xml:space="preserve"> protest</w:t>
            </w:r>
            <w:r w:rsidRPr="009F02E2">
              <w:t xml:space="preserve"> may cut down on unnecessary protests. </w:t>
            </w:r>
            <w:r>
              <w:t>H.B.</w:t>
            </w:r>
            <w:r w:rsidRPr="009F02E2">
              <w:t xml:space="preserve"> 1228 </w:t>
            </w:r>
            <w:r>
              <w:t>seeks to</w:t>
            </w:r>
            <w:r w:rsidRPr="009F02E2">
              <w:t xml:space="preserve"> allow a property owner or the owner's agent to receive on request a copy of </w:t>
            </w:r>
            <w:r w:rsidR="006F4AA8">
              <w:t>this information</w:t>
            </w:r>
            <w:r w:rsidRPr="009F02E2">
              <w:t>.</w:t>
            </w:r>
          </w:p>
          <w:p w14:paraId="017D7D83" w14:textId="77777777" w:rsidR="008423E4" w:rsidRPr="00E26B13" w:rsidRDefault="008423E4" w:rsidP="00415BE4">
            <w:pPr>
              <w:rPr>
                <w:b/>
              </w:rPr>
            </w:pPr>
          </w:p>
        </w:tc>
      </w:tr>
      <w:tr w:rsidR="00DA75CE" w14:paraId="74D6C6B5" w14:textId="77777777" w:rsidTr="00345119">
        <w:tc>
          <w:tcPr>
            <w:tcW w:w="9576" w:type="dxa"/>
          </w:tcPr>
          <w:p w14:paraId="58672AE3" w14:textId="77777777" w:rsidR="0017725B" w:rsidRDefault="000E3BFD" w:rsidP="00415B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E53596" w14:textId="77777777" w:rsidR="0017725B" w:rsidRDefault="0017725B" w:rsidP="00415BE4">
            <w:pPr>
              <w:rPr>
                <w:b/>
                <w:u w:val="single"/>
              </w:rPr>
            </w:pPr>
          </w:p>
          <w:p w14:paraId="3C1974BE" w14:textId="37A0725E" w:rsidR="00E57CD3" w:rsidRPr="00E57CD3" w:rsidRDefault="000E3BFD" w:rsidP="00415BE4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0E3F910" w14:textId="77777777" w:rsidR="0017725B" w:rsidRPr="0017725B" w:rsidRDefault="0017725B" w:rsidP="00415BE4">
            <w:pPr>
              <w:rPr>
                <w:b/>
                <w:u w:val="single"/>
              </w:rPr>
            </w:pPr>
          </w:p>
        </w:tc>
      </w:tr>
      <w:tr w:rsidR="00DA75CE" w14:paraId="7F286E06" w14:textId="77777777" w:rsidTr="00345119">
        <w:tc>
          <w:tcPr>
            <w:tcW w:w="9576" w:type="dxa"/>
          </w:tcPr>
          <w:p w14:paraId="6E91FD2B" w14:textId="77777777" w:rsidR="008423E4" w:rsidRPr="00A8133F" w:rsidRDefault="000E3BFD" w:rsidP="00415BE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AA5EB8" w14:textId="77777777" w:rsidR="008423E4" w:rsidRDefault="008423E4" w:rsidP="00415BE4"/>
          <w:p w14:paraId="2A26B2CC" w14:textId="29A6126E" w:rsidR="00E57CD3" w:rsidRDefault="000E3BFD" w:rsidP="00415B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226105CE" w14:textId="77777777" w:rsidR="008423E4" w:rsidRPr="00E21FDC" w:rsidRDefault="008423E4" w:rsidP="00415BE4">
            <w:pPr>
              <w:rPr>
                <w:b/>
              </w:rPr>
            </w:pPr>
          </w:p>
        </w:tc>
      </w:tr>
      <w:tr w:rsidR="00DA75CE" w14:paraId="037A55E5" w14:textId="77777777" w:rsidTr="00345119">
        <w:tc>
          <w:tcPr>
            <w:tcW w:w="9576" w:type="dxa"/>
          </w:tcPr>
          <w:p w14:paraId="4D11D33E" w14:textId="77777777" w:rsidR="008423E4" w:rsidRPr="00A8133F" w:rsidRDefault="000E3BFD" w:rsidP="00415BE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E1BD20" w14:textId="77777777" w:rsidR="008423E4" w:rsidRDefault="008423E4" w:rsidP="00415BE4"/>
          <w:p w14:paraId="11CDDB49" w14:textId="297590EA" w:rsidR="001E140B" w:rsidRDefault="000E3BFD" w:rsidP="00415B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B3D05">
              <w:t xml:space="preserve">H.B. 1228 amends the Tax Code to give a property owner or the owner's agent the option </w:t>
            </w:r>
            <w:r w:rsidR="006311C1" w:rsidRPr="007B3D05">
              <w:t xml:space="preserve">to </w:t>
            </w:r>
            <w:r w:rsidR="0028488A" w:rsidRPr="007B3D05">
              <w:t>request</w:t>
            </w:r>
            <w:r w:rsidR="006311C1" w:rsidRPr="007B3D05">
              <w:t xml:space="preserve"> from the chief appraiser or a private appraisal firm</w:t>
            </w:r>
            <w:r w:rsidR="00097230">
              <w:t>, as applicable,</w:t>
            </w:r>
            <w:r w:rsidR="006311C1" w:rsidRPr="007B3D05">
              <w:t xml:space="preserve"> </w:t>
            </w:r>
            <w:r w:rsidR="0028488A" w:rsidRPr="007B3D05">
              <w:t>an electronic or mailed</w:t>
            </w:r>
            <w:r w:rsidR="006311C1" w:rsidRPr="007B3D05">
              <w:t xml:space="preserve"> copy of</w:t>
            </w:r>
            <w:r w:rsidR="002D2E63" w:rsidRPr="007B3D05">
              <w:t xml:space="preserve"> </w:t>
            </w:r>
            <w:r w:rsidRPr="007B3D05">
              <w:t xml:space="preserve">the </w:t>
            </w:r>
            <w:r w:rsidR="0028488A" w:rsidRPr="007B3D05">
              <w:t xml:space="preserve">applicable </w:t>
            </w:r>
            <w:r w:rsidRPr="007B3D05">
              <w:t xml:space="preserve">information </w:t>
            </w:r>
            <w:r w:rsidR="009F6426" w:rsidRPr="007B3D05">
              <w:t xml:space="preserve">used to appraise the owner's property that </w:t>
            </w:r>
            <w:r w:rsidRPr="007B3D05">
              <w:t xml:space="preserve">the owner or agent is </w:t>
            </w:r>
            <w:r w:rsidR="00097230">
              <w:t xml:space="preserve">otherwise </w:t>
            </w:r>
            <w:r w:rsidRPr="007B3D05">
              <w:t xml:space="preserve">entitled to inspect and copy under state law </w:t>
            </w:r>
            <w:r w:rsidR="00097230">
              <w:t>in person</w:t>
            </w:r>
            <w:r w:rsidR="00A30668" w:rsidRPr="007B3D05">
              <w:t>.</w:t>
            </w:r>
            <w:r w:rsidR="00A30668">
              <w:t xml:space="preserve"> The bill prohibits </w:t>
            </w:r>
            <w:r w:rsidR="003C5971">
              <w:t>a chief appraiser or firm</w:t>
            </w:r>
            <w:r w:rsidR="00A30668">
              <w:t xml:space="preserve"> from imposing a fee for providing the copy</w:t>
            </w:r>
            <w:r w:rsidR="006F234B">
              <w:t xml:space="preserve"> </w:t>
            </w:r>
            <w:r w:rsidR="00685E26">
              <w:t xml:space="preserve">and requires </w:t>
            </w:r>
            <w:r w:rsidR="006F234B">
              <w:t>the copy, if mailed, to be sent to the address designated by the owner or agent</w:t>
            </w:r>
            <w:r w:rsidR="00A30668">
              <w:t>.</w:t>
            </w:r>
          </w:p>
          <w:p w14:paraId="64614AAA" w14:textId="75672A47" w:rsidR="00701D21" w:rsidRPr="00E57CD3" w:rsidRDefault="00701D21" w:rsidP="00415B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DA75CE" w14:paraId="00077433" w14:textId="77777777" w:rsidTr="00345119">
        <w:tc>
          <w:tcPr>
            <w:tcW w:w="9576" w:type="dxa"/>
          </w:tcPr>
          <w:p w14:paraId="073DE885" w14:textId="77777777" w:rsidR="008423E4" w:rsidRPr="00A8133F" w:rsidRDefault="000E3BFD" w:rsidP="00415BE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0DDDE0" w14:textId="77777777" w:rsidR="008423E4" w:rsidRDefault="008423E4" w:rsidP="00415BE4"/>
          <w:p w14:paraId="4805D6FB" w14:textId="55E0D7BC" w:rsidR="008423E4" w:rsidRPr="003624F2" w:rsidRDefault="000E3BFD" w:rsidP="00415B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231537B9" w14:textId="77777777" w:rsidR="008423E4" w:rsidRPr="00233FDB" w:rsidRDefault="008423E4" w:rsidP="00415BE4">
            <w:pPr>
              <w:rPr>
                <w:b/>
              </w:rPr>
            </w:pPr>
          </w:p>
        </w:tc>
      </w:tr>
    </w:tbl>
    <w:p w14:paraId="390180A6" w14:textId="77777777" w:rsidR="008423E4" w:rsidRPr="00BE0E75" w:rsidRDefault="008423E4" w:rsidP="00415BE4">
      <w:pPr>
        <w:jc w:val="both"/>
        <w:rPr>
          <w:rFonts w:ascii="Arial" w:hAnsi="Arial"/>
          <w:sz w:val="16"/>
          <w:szCs w:val="16"/>
        </w:rPr>
      </w:pPr>
    </w:p>
    <w:p w14:paraId="09B13C06" w14:textId="77777777" w:rsidR="004108C3" w:rsidRPr="008423E4" w:rsidRDefault="004108C3" w:rsidP="00415B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CC3D" w14:textId="77777777" w:rsidR="00000000" w:rsidRDefault="000E3BFD">
      <w:r>
        <w:separator/>
      </w:r>
    </w:p>
  </w:endnote>
  <w:endnote w:type="continuationSeparator" w:id="0">
    <w:p w14:paraId="2471F7ED" w14:textId="77777777" w:rsidR="00000000" w:rsidRDefault="000E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EEF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A75CE" w14:paraId="7F9AD886" w14:textId="77777777" w:rsidTr="009C1E9A">
      <w:trPr>
        <w:cantSplit/>
      </w:trPr>
      <w:tc>
        <w:tcPr>
          <w:tcW w:w="0" w:type="pct"/>
        </w:tcPr>
        <w:p w14:paraId="4905E2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E101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FEFCC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33E8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5F43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75CE" w14:paraId="775A5AE8" w14:textId="77777777" w:rsidTr="009C1E9A">
      <w:trPr>
        <w:cantSplit/>
      </w:trPr>
      <w:tc>
        <w:tcPr>
          <w:tcW w:w="0" w:type="pct"/>
        </w:tcPr>
        <w:p w14:paraId="727198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EE57FD" w14:textId="3DD17145" w:rsidR="00EC379B" w:rsidRPr="009C1E9A" w:rsidRDefault="000E3BF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19685-D</w:t>
          </w:r>
        </w:p>
      </w:tc>
      <w:tc>
        <w:tcPr>
          <w:tcW w:w="2453" w:type="pct"/>
        </w:tcPr>
        <w:p w14:paraId="74B24DAA" w14:textId="6E743F97" w:rsidR="00EC379B" w:rsidRDefault="000E3B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21025">
            <w:t>23.79.1222</w:t>
          </w:r>
          <w:r>
            <w:fldChar w:fldCharType="end"/>
          </w:r>
        </w:p>
      </w:tc>
    </w:tr>
    <w:tr w:rsidR="00DA75CE" w14:paraId="2A0D24B9" w14:textId="77777777" w:rsidTr="009C1E9A">
      <w:trPr>
        <w:cantSplit/>
      </w:trPr>
      <w:tc>
        <w:tcPr>
          <w:tcW w:w="0" w:type="pct"/>
        </w:tcPr>
        <w:p w14:paraId="605E62B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FD66F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762CCF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5E20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A75CE" w14:paraId="152A960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468DDF" w14:textId="77777777" w:rsidR="00EC379B" w:rsidRDefault="000E3BF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EBD74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CA9AB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AAB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00BA" w14:textId="77777777" w:rsidR="00000000" w:rsidRDefault="000E3BFD">
      <w:r>
        <w:separator/>
      </w:r>
    </w:p>
  </w:footnote>
  <w:footnote w:type="continuationSeparator" w:id="0">
    <w:p w14:paraId="607A3D57" w14:textId="77777777" w:rsidR="00000000" w:rsidRDefault="000E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52C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F11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9A8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6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025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23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BFD"/>
    <w:rsid w:val="000E5B20"/>
    <w:rsid w:val="000E7C14"/>
    <w:rsid w:val="000F094C"/>
    <w:rsid w:val="000F1392"/>
    <w:rsid w:val="000F18A2"/>
    <w:rsid w:val="000F2A7F"/>
    <w:rsid w:val="000F2E28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D0D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40B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C1F"/>
    <w:rsid w:val="0021383D"/>
    <w:rsid w:val="00216BBA"/>
    <w:rsid w:val="00216E12"/>
    <w:rsid w:val="00217466"/>
    <w:rsid w:val="0021751D"/>
    <w:rsid w:val="00217C49"/>
    <w:rsid w:val="0022038F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490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88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E63"/>
    <w:rsid w:val="002D305A"/>
    <w:rsid w:val="002E21B8"/>
    <w:rsid w:val="002E7DF9"/>
    <w:rsid w:val="002F097B"/>
    <w:rsid w:val="002F2086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7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F0C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971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BE4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33A"/>
    <w:rsid w:val="00614633"/>
    <w:rsid w:val="00614BC8"/>
    <w:rsid w:val="006151FB"/>
    <w:rsid w:val="00617411"/>
    <w:rsid w:val="006249CB"/>
    <w:rsid w:val="006272DD"/>
    <w:rsid w:val="00630963"/>
    <w:rsid w:val="006311C1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5E26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61A"/>
    <w:rsid w:val="006E1CFB"/>
    <w:rsid w:val="006E1F94"/>
    <w:rsid w:val="006E26C1"/>
    <w:rsid w:val="006E30A8"/>
    <w:rsid w:val="006E45B0"/>
    <w:rsid w:val="006E5692"/>
    <w:rsid w:val="006F234B"/>
    <w:rsid w:val="006F365D"/>
    <w:rsid w:val="006F4AA8"/>
    <w:rsid w:val="006F4BB0"/>
    <w:rsid w:val="00701D2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D05"/>
    <w:rsid w:val="007B4DAF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96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BBB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513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2E2"/>
    <w:rsid w:val="009F1B37"/>
    <w:rsid w:val="009F4B4A"/>
    <w:rsid w:val="009F4EB0"/>
    <w:rsid w:val="009F4F2B"/>
    <w:rsid w:val="009F513E"/>
    <w:rsid w:val="009F5802"/>
    <w:rsid w:val="009F6426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389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668"/>
    <w:rsid w:val="00A32304"/>
    <w:rsid w:val="00A3420E"/>
    <w:rsid w:val="00A35D66"/>
    <w:rsid w:val="00A41085"/>
    <w:rsid w:val="00A425FA"/>
    <w:rsid w:val="00A43960"/>
    <w:rsid w:val="00A46902"/>
    <w:rsid w:val="00A47187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E41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5D1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8A0"/>
    <w:rsid w:val="00BB572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69D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34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BE5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C6B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5CE"/>
    <w:rsid w:val="00DB311F"/>
    <w:rsid w:val="00DB53C6"/>
    <w:rsid w:val="00DB59E3"/>
    <w:rsid w:val="00DB6CB6"/>
    <w:rsid w:val="00DB758F"/>
    <w:rsid w:val="00DC1F1B"/>
    <w:rsid w:val="00DC3D8F"/>
    <w:rsid w:val="00DC42E8"/>
    <w:rsid w:val="00DC4D54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DAA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CD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3E72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F3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41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A23CAF-FE0A-46BE-9AE8-F6504117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57C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7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7C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7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CD3"/>
    <w:rPr>
      <w:b/>
      <w:bCs/>
    </w:rPr>
  </w:style>
  <w:style w:type="paragraph" w:styleId="Revision">
    <w:name w:val="Revision"/>
    <w:hidden/>
    <w:uiPriority w:val="99"/>
    <w:semiHidden/>
    <w:rsid w:val="003C5971"/>
    <w:rPr>
      <w:sz w:val="24"/>
      <w:szCs w:val="24"/>
    </w:rPr>
  </w:style>
  <w:style w:type="character" w:styleId="Hyperlink">
    <w:name w:val="Hyperlink"/>
    <w:basedOn w:val="DefaultParagraphFont"/>
    <w:unhideWhenUsed/>
    <w:rsid w:val="006F4A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1439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HB01228 (Committee Report (Unamended))</vt:lpstr>
    </vt:vector>
  </TitlesOfParts>
  <Company>State of Texas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19685</dc:subject>
  <dc:creator>State of Texas</dc:creator>
  <dc:description>HB 1228 by Metcalf-(H)Ways &amp; Means</dc:description>
  <cp:lastModifiedBy>Alan Gonzalez Otero</cp:lastModifiedBy>
  <cp:revision>2</cp:revision>
  <cp:lastPrinted>2003-11-26T17:21:00Z</cp:lastPrinted>
  <dcterms:created xsi:type="dcterms:W3CDTF">2023-03-24T18:45:00Z</dcterms:created>
  <dcterms:modified xsi:type="dcterms:W3CDTF">2023-03-24T18:45:00Z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23.79.1222</vt:lpwstr>
  </property>
</Properties>
</file>