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7832" w:rsidRDefault="006778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F6EAF54C054166991F3466A98179E1"/>
          </w:placeholder>
        </w:sdtPr>
        <w:sdtContent>
          <w:r w:rsidRPr="005C2A78">
            <w:rPr>
              <w:rFonts w:cs="Times New Roman"/>
              <w:b/>
              <w:szCs w:val="24"/>
              <w:u w:val="single"/>
            </w:rPr>
            <w:t>BILL ANALYSIS</w:t>
          </w:r>
        </w:sdtContent>
      </w:sdt>
    </w:p>
    <w:p w:rsidR="00677832" w:rsidRPr="00585C31" w:rsidRDefault="00677832" w:rsidP="000F1DF9">
      <w:pPr>
        <w:spacing w:after="0" w:line="240" w:lineRule="auto"/>
        <w:rPr>
          <w:rFonts w:cs="Times New Roman"/>
          <w:szCs w:val="24"/>
        </w:rPr>
      </w:pPr>
    </w:p>
    <w:p w:rsidR="00677832" w:rsidRPr="00585C31" w:rsidRDefault="006778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77832" w:rsidTr="000F1DF9">
        <w:tc>
          <w:tcPr>
            <w:tcW w:w="2718" w:type="dxa"/>
          </w:tcPr>
          <w:p w:rsidR="00677832" w:rsidRPr="005C2A78" w:rsidRDefault="00677832" w:rsidP="006D756B">
            <w:pPr>
              <w:rPr>
                <w:rFonts w:cs="Times New Roman"/>
                <w:szCs w:val="24"/>
              </w:rPr>
            </w:pPr>
            <w:sdt>
              <w:sdtPr>
                <w:rPr>
                  <w:rFonts w:cs="Times New Roman"/>
                  <w:szCs w:val="24"/>
                </w:rPr>
                <w:alias w:val="Agency Title"/>
                <w:tag w:val="AgencyTitleContentControl"/>
                <w:id w:val="1920747753"/>
                <w:lock w:val="sdtContentLocked"/>
                <w:placeholder>
                  <w:docPart w:val="4179B7399A7E4D67B3E7C69452FB906D"/>
                </w:placeholder>
              </w:sdtPr>
              <w:sdtEndPr>
                <w:rPr>
                  <w:rFonts w:cstheme="minorBidi"/>
                  <w:szCs w:val="22"/>
                </w:rPr>
              </w:sdtEndPr>
              <w:sdtContent>
                <w:r>
                  <w:rPr>
                    <w:rFonts w:cs="Times New Roman"/>
                    <w:szCs w:val="24"/>
                  </w:rPr>
                  <w:t>Senate Research Center</w:t>
                </w:r>
              </w:sdtContent>
            </w:sdt>
          </w:p>
        </w:tc>
        <w:tc>
          <w:tcPr>
            <w:tcW w:w="6858" w:type="dxa"/>
          </w:tcPr>
          <w:p w:rsidR="00677832" w:rsidRPr="00FF6471" w:rsidRDefault="00677832" w:rsidP="000F1DF9">
            <w:pPr>
              <w:jc w:val="right"/>
              <w:rPr>
                <w:rFonts w:cs="Times New Roman"/>
                <w:szCs w:val="24"/>
              </w:rPr>
            </w:pPr>
            <w:sdt>
              <w:sdtPr>
                <w:rPr>
                  <w:rFonts w:cs="Times New Roman"/>
                  <w:szCs w:val="24"/>
                </w:rPr>
                <w:alias w:val="Bill Number"/>
                <w:tag w:val="BillNumberOne"/>
                <w:id w:val="-410784069"/>
                <w:lock w:val="sdtContentLocked"/>
                <w:placeholder>
                  <w:docPart w:val="47F7867E82EF46BF8083D2C79B47900D"/>
                </w:placeholder>
              </w:sdtPr>
              <w:sdtContent>
                <w:r>
                  <w:rPr>
                    <w:rFonts w:cs="Times New Roman"/>
                    <w:szCs w:val="24"/>
                  </w:rPr>
                  <w:t>H.B. 1488</w:t>
                </w:r>
              </w:sdtContent>
            </w:sdt>
          </w:p>
        </w:tc>
      </w:tr>
      <w:tr w:rsidR="00677832" w:rsidTr="000F1DF9">
        <w:sdt>
          <w:sdtPr>
            <w:rPr>
              <w:rFonts w:cs="Times New Roman"/>
              <w:szCs w:val="24"/>
            </w:rPr>
            <w:alias w:val="TLCNumber"/>
            <w:tag w:val="TLCNumber"/>
            <w:id w:val="-542600604"/>
            <w:lock w:val="sdtLocked"/>
            <w:placeholder>
              <w:docPart w:val="F4C0FB22F3214092BA0CE03E43F80673"/>
            </w:placeholder>
            <w:showingPlcHdr/>
          </w:sdtPr>
          <w:sdtContent>
            <w:tc>
              <w:tcPr>
                <w:tcW w:w="2718" w:type="dxa"/>
              </w:tcPr>
              <w:p w:rsidR="00677832" w:rsidRPr="000F1DF9" w:rsidRDefault="00677832" w:rsidP="00C65088">
                <w:pPr>
                  <w:rPr>
                    <w:rFonts w:cs="Times New Roman"/>
                    <w:szCs w:val="24"/>
                  </w:rPr>
                </w:pPr>
              </w:p>
            </w:tc>
          </w:sdtContent>
        </w:sdt>
        <w:tc>
          <w:tcPr>
            <w:tcW w:w="6858" w:type="dxa"/>
          </w:tcPr>
          <w:p w:rsidR="00677832" w:rsidRPr="005C2A78" w:rsidRDefault="00677832" w:rsidP="00073EDD">
            <w:pPr>
              <w:jc w:val="right"/>
              <w:rPr>
                <w:rFonts w:cs="Times New Roman"/>
                <w:szCs w:val="24"/>
              </w:rPr>
            </w:pPr>
            <w:sdt>
              <w:sdtPr>
                <w:rPr>
                  <w:rFonts w:cs="Times New Roman"/>
                  <w:szCs w:val="24"/>
                </w:rPr>
                <w:alias w:val="Author Label"/>
                <w:tag w:val="By"/>
                <w:id w:val="72399597"/>
                <w:lock w:val="sdtLocked"/>
                <w:placeholder>
                  <w:docPart w:val="213A2E11F0574B74B9B944173B11D37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27E39AD64545458FC069BBA9DF19EA"/>
                </w:placeholder>
              </w:sdtPr>
              <w:sdtContent>
                <w:r>
                  <w:rPr>
                    <w:rFonts w:cs="Times New Roman"/>
                    <w:szCs w:val="24"/>
                  </w:rPr>
                  <w:t>Rose et al.</w:t>
                </w:r>
              </w:sdtContent>
            </w:sdt>
            <w:sdt>
              <w:sdtPr>
                <w:rPr>
                  <w:rFonts w:cs="Times New Roman"/>
                  <w:szCs w:val="24"/>
                </w:rPr>
                <w:alias w:val="Sponsor"/>
                <w:tag w:val="Sponsor"/>
                <w:id w:val="-2039656131"/>
                <w:lock w:val="sdtContentLocked"/>
                <w:placeholder>
                  <w:docPart w:val="2A576214F4D945068F9F3B3BD6E2A3B0"/>
                </w:placeholder>
              </w:sdtPr>
              <w:sdtContent>
                <w:r>
                  <w:rPr>
                    <w:rFonts w:cs="Times New Roman"/>
                    <w:szCs w:val="24"/>
                  </w:rPr>
                  <w:t xml:space="preserve"> (Miles)</w:t>
                </w:r>
              </w:sdtContent>
            </w:sdt>
            <w:sdt>
              <w:sdtPr>
                <w:rPr>
                  <w:rFonts w:cs="Times New Roman"/>
                  <w:szCs w:val="24"/>
                </w:rPr>
                <w:alias w:val="DualSponsor"/>
                <w:tag w:val="DualSponsor"/>
                <w:id w:val="1029379812"/>
                <w:lock w:val="sdtContentLocked"/>
                <w:placeholder>
                  <w:docPart w:val="8A07FCDC9AAC46A09A6F1E162DCA8901"/>
                </w:placeholder>
                <w:showingPlcHdr/>
              </w:sdtPr>
              <w:sdtContent/>
            </w:sdt>
          </w:p>
        </w:tc>
      </w:tr>
      <w:tr w:rsidR="00677832" w:rsidTr="000F1DF9">
        <w:tc>
          <w:tcPr>
            <w:tcW w:w="2718" w:type="dxa"/>
          </w:tcPr>
          <w:p w:rsidR="00677832" w:rsidRPr="00BC7495" w:rsidRDefault="00677832" w:rsidP="000F1DF9">
            <w:pPr>
              <w:rPr>
                <w:rFonts w:cs="Times New Roman"/>
                <w:szCs w:val="24"/>
              </w:rPr>
            </w:pPr>
          </w:p>
        </w:tc>
        <w:sdt>
          <w:sdtPr>
            <w:rPr>
              <w:rFonts w:cs="Times New Roman"/>
              <w:szCs w:val="24"/>
            </w:rPr>
            <w:alias w:val="Committee"/>
            <w:tag w:val="Committee"/>
            <w:id w:val="1914272295"/>
            <w:lock w:val="sdtContentLocked"/>
            <w:placeholder>
              <w:docPart w:val="54E2FC0F2AA6423DBEBB436CE5B7C571"/>
            </w:placeholder>
          </w:sdtPr>
          <w:sdtContent>
            <w:tc>
              <w:tcPr>
                <w:tcW w:w="6858" w:type="dxa"/>
              </w:tcPr>
              <w:p w:rsidR="00677832" w:rsidRPr="00FF6471" w:rsidRDefault="00677832" w:rsidP="000F1DF9">
                <w:pPr>
                  <w:jc w:val="right"/>
                  <w:rPr>
                    <w:rFonts w:cs="Times New Roman"/>
                    <w:szCs w:val="24"/>
                  </w:rPr>
                </w:pPr>
                <w:r>
                  <w:rPr>
                    <w:rFonts w:cs="Times New Roman"/>
                    <w:szCs w:val="24"/>
                  </w:rPr>
                  <w:t>Health &amp; Human Services</w:t>
                </w:r>
              </w:p>
            </w:tc>
          </w:sdtContent>
        </w:sdt>
      </w:tr>
      <w:tr w:rsidR="00677832" w:rsidTr="000F1DF9">
        <w:tc>
          <w:tcPr>
            <w:tcW w:w="2718" w:type="dxa"/>
          </w:tcPr>
          <w:p w:rsidR="00677832" w:rsidRPr="00BC7495" w:rsidRDefault="00677832" w:rsidP="000F1DF9">
            <w:pPr>
              <w:rPr>
                <w:rFonts w:cs="Times New Roman"/>
                <w:szCs w:val="24"/>
              </w:rPr>
            </w:pPr>
          </w:p>
        </w:tc>
        <w:sdt>
          <w:sdtPr>
            <w:rPr>
              <w:rFonts w:cs="Times New Roman"/>
              <w:szCs w:val="24"/>
            </w:rPr>
            <w:alias w:val="Date"/>
            <w:tag w:val="DateContentControl"/>
            <w:id w:val="1178081906"/>
            <w:lock w:val="sdtLocked"/>
            <w:placeholder>
              <w:docPart w:val="472AA4620AD34267A5BE4990C5C2043B"/>
            </w:placeholder>
            <w:date w:fullDate="2023-05-01T00:00:00Z">
              <w:dateFormat w:val="M/d/yyyy"/>
              <w:lid w:val="en-US"/>
              <w:storeMappedDataAs w:val="dateTime"/>
              <w:calendar w:val="gregorian"/>
            </w:date>
          </w:sdtPr>
          <w:sdtContent>
            <w:tc>
              <w:tcPr>
                <w:tcW w:w="6858" w:type="dxa"/>
              </w:tcPr>
              <w:p w:rsidR="00677832" w:rsidRPr="00FF6471" w:rsidRDefault="00677832" w:rsidP="000F1DF9">
                <w:pPr>
                  <w:jc w:val="right"/>
                  <w:rPr>
                    <w:rFonts w:cs="Times New Roman"/>
                    <w:szCs w:val="24"/>
                  </w:rPr>
                </w:pPr>
                <w:r>
                  <w:rPr>
                    <w:rFonts w:cs="Times New Roman"/>
                    <w:szCs w:val="24"/>
                  </w:rPr>
                  <w:t>5/1/2023</w:t>
                </w:r>
              </w:p>
            </w:tc>
          </w:sdtContent>
        </w:sdt>
      </w:tr>
      <w:tr w:rsidR="00677832" w:rsidTr="000F1DF9">
        <w:tc>
          <w:tcPr>
            <w:tcW w:w="2718" w:type="dxa"/>
          </w:tcPr>
          <w:p w:rsidR="00677832" w:rsidRPr="00BC7495" w:rsidRDefault="00677832" w:rsidP="000F1DF9">
            <w:pPr>
              <w:rPr>
                <w:rFonts w:cs="Times New Roman"/>
                <w:szCs w:val="24"/>
              </w:rPr>
            </w:pPr>
          </w:p>
        </w:tc>
        <w:sdt>
          <w:sdtPr>
            <w:rPr>
              <w:rFonts w:cs="Times New Roman"/>
              <w:szCs w:val="24"/>
            </w:rPr>
            <w:alias w:val="BA Version"/>
            <w:tag w:val="BAVersion"/>
            <w:id w:val="-1685590809"/>
            <w:lock w:val="sdtContentLocked"/>
            <w:placeholder>
              <w:docPart w:val="B0C8A81CA6474ED0980A7952D7231562"/>
            </w:placeholder>
          </w:sdtPr>
          <w:sdtContent>
            <w:tc>
              <w:tcPr>
                <w:tcW w:w="6858" w:type="dxa"/>
              </w:tcPr>
              <w:p w:rsidR="00677832" w:rsidRPr="00FF6471" w:rsidRDefault="00677832" w:rsidP="000F1DF9">
                <w:pPr>
                  <w:jc w:val="right"/>
                  <w:rPr>
                    <w:rFonts w:cs="Times New Roman"/>
                    <w:szCs w:val="24"/>
                  </w:rPr>
                </w:pPr>
                <w:r>
                  <w:rPr>
                    <w:rFonts w:cs="Times New Roman"/>
                    <w:szCs w:val="24"/>
                  </w:rPr>
                  <w:t>Engrossed</w:t>
                </w:r>
              </w:p>
            </w:tc>
          </w:sdtContent>
        </w:sdt>
      </w:tr>
    </w:tbl>
    <w:p w:rsidR="00677832" w:rsidRPr="00FF6471" w:rsidRDefault="00677832" w:rsidP="000F1DF9">
      <w:pPr>
        <w:spacing w:after="0" w:line="240" w:lineRule="auto"/>
        <w:rPr>
          <w:rFonts w:cs="Times New Roman"/>
          <w:szCs w:val="24"/>
        </w:rPr>
      </w:pPr>
    </w:p>
    <w:p w:rsidR="00677832" w:rsidRPr="00FF6471" w:rsidRDefault="00677832" w:rsidP="000F1DF9">
      <w:pPr>
        <w:spacing w:after="0" w:line="240" w:lineRule="auto"/>
        <w:rPr>
          <w:rFonts w:cs="Times New Roman"/>
          <w:szCs w:val="24"/>
        </w:rPr>
      </w:pPr>
    </w:p>
    <w:p w:rsidR="00677832" w:rsidRPr="00FF6471" w:rsidRDefault="006778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13BD1486EA44CFA1FCD7F8283D9A42"/>
        </w:placeholder>
      </w:sdtPr>
      <w:sdtContent>
        <w:p w:rsidR="00677832" w:rsidRDefault="006778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BE735899B864AFBB6697619D75A44EA"/>
        </w:placeholder>
      </w:sdtPr>
      <w:sdtContent>
        <w:p w:rsidR="00677832" w:rsidRDefault="00677832" w:rsidP="00EA6C5D">
          <w:pPr>
            <w:pStyle w:val="NormalWeb"/>
            <w:spacing w:before="0" w:beforeAutospacing="0" w:after="0" w:afterAutospacing="0"/>
            <w:jc w:val="both"/>
            <w:divId w:val="1466387894"/>
            <w:rPr>
              <w:rFonts w:eastAsia="Times New Roman"/>
              <w:bCs/>
            </w:rPr>
          </w:pPr>
        </w:p>
        <w:p w:rsidR="00677832" w:rsidRDefault="00677832" w:rsidP="00EA6C5D">
          <w:pPr>
            <w:pStyle w:val="NormalWeb"/>
            <w:spacing w:before="0" w:beforeAutospacing="0" w:after="0" w:afterAutospacing="0"/>
            <w:jc w:val="both"/>
            <w:divId w:val="1466387894"/>
            <w:rPr>
              <w:color w:val="000000"/>
            </w:rPr>
          </w:pPr>
          <w:r w:rsidRPr="00EA6C5D">
            <w:rPr>
              <w:color w:val="000000"/>
            </w:rPr>
            <w:t>Sickle cell disease is found among people of various racial and ethnic backgrounds, but a disproportionate amount of cases are found among Black Americans. People with the disease can expect a lifespan of less than 50 years and often experience severe pain, anemia, organ failure, stroke, and infection. Furthermore, managing the disease throughout an individual's lifetime can cost on average $1.7 million. H.B. 1488 seeks to address current disparities in sickle cell disease awareness by requiring the Health and Human Services Commission to support initiatives that ensure Texas Medicaid managed care plans offer services that align with national standard and to use existing data to identify opportunities for improving healthcare outcomes for recipients under such plans.</w:t>
          </w:r>
        </w:p>
        <w:p w:rsidR="00677832" w:rsidRPr="00EA6C5D" w:rsidRDefault="00677832" w:rsidP="00EA6C5D">
          <w:pPr>
            <w:pStyle w:val="NormalWeb"/>
            <w:spacing w:before="0" w:beforeAutospacing="0" w:after="0" w:afterAutospacing="0"/>
            <w:jc w:val="both"/>
            <w:divId w:val="1466387894"/>
            <w:rPr>
              <w:color w:val="000000"/>
            </w:rPr>
          </w:pPr>
        </w:p>
        <w:p w:rsidR="00677832" w:rsidRPr="00EA6C5D" w:rsidRDefault="00677832" w:rsidP="00EA6C5D">
          <w:pPr>
            <w:pStyle w:val="NormalWeb"/>
            <w:spacing w:before="0" w:beforeAutospacing="0" w:after="0" w:afterAutospacing="0"/>
            <w:jc w:val="both"/>
            <w:divId w:val="1466387894"/>
            <w:rPr>
              <w:color w:val="000000"/>
            </w:rPr>
          </w:pPr>
          <w:r w:rsidRPr="00EA6C5D">
            <w:rPr>
              <w:color w:val="000000"/>
            </w:rPr>
            <w:t>The bill has several sections, including the establishment of a sickle cell task force, the improvement of sickle cell disease education for healthcare providers and public school personnel, and the inclusion of sickle cell disease education in medical school curriculums.</w:t>
          </w:r>
        </w:p>
        <w:p w:rsidR="00677832" w:rsidRPr="00D70925" w:rsidRDefault="00677832" w:rsidP="00EA6C5D">
          <w:pPr>
            <w:spacing w:after="0" w:line="240" w:lineRule="auto"/>
            <w:jc w:val="both"/>
            <w:rPr>
              <w:rFonts w:eastAsia="Times New Roman" w:cs="Times New Roman"/>
              <w:bCs/>
              <w:szCs w:val="24"/>
            </w:rPr>
          </w:pPr>
        </w:p>
      </w:sdtContent>
    </w:sdt>
    <w:p w:rsidR="00677832" w:rsidRDefault="0067783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1488 </w:t>
      </w:r>
      <w:bookmarkStart w:id="1" w:name="AmendsCurrentLaw"/>
      <w:bookmarkEnd w:id="1"/>
      <w:r>
        <w:rPr>
          <w:rFonts w:cs="Times New Roman"/>
          <w:szCs w:val="24"/>
        </w:rPr>
        <w:t>amends current law relating to sickle cell disease health care improvement and the sickle cell task force.</w:t>
      </w:r>
    </w:p>
    <w:p w:rsidR="00677832" w:rsidRPr="00EA6C5D" w:rsidRDefault="00677832" w:rsidP="000F1DF9">
      <w:pPr>
        <w:spacing w:after="0" w:line="240" w:lineRule="auto"/>
        <w:jc w:val="both"/>
        <w:rPr>
          <w:rFonts w:eastAsia="Times New Roman" w:cs="Times New Roman"/>
          <w:szCs w:val="24"/>
        </w:rPr>
      </w:pPr>
    </w:p>
    <w:p w:rsidR="00677832" w:rsidRPr="005C2A78" w:rsidRDefault="0067783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69DD40721114BA4A3004E22960D9FC1"/>
          </w:placeholder>
        </w:sdtPr>
        <w:sdtContent>
          <w:r>
            <w:rPr>
              <w:rFonts w:eastAsia="Times New Roman" w:cs="Times New Roman"/>
              <w:b/>
              <w:szCs w:val="24"/>
              <w:u w:val="single"/>
            </w:rPr>
            <w:t>RULEMAKING AUTHORITY</w:t>
          </w:r>
        </w:sdtContent>
      </w:sdt>
    </w:p>
    <w:p w:rsidR="00677832" w:rsidRPr="006529C4" w:rsidRDefault="00677832" w:rsidP="00774EC7">
      <w:pPr>
        <w:spacing w:after="0" w:line="240" w:lineRule="auto"/>
        <w:jc w:val="both"/>
        <w:rPr>
          <w:rFonts w:cs="Times New Roman"/>
          <w:szCs w:val="24"/>
        </w:rPr>
      </w:pPr>
    </w:p>
    <w:p w:rsidR="00677832" w:rsidRPr="006529C4" w:rsidRDefault="0067783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77832" w:rsidRPr="006529C4" w:rsidRDefault="00677832" w:rsidP="00774EC7">
      <w:pPr>
        <w:spacing w:after="0" w:line="240" w:lineRule="auto"/>
        <w:jc w:val="both"/>
        <w:rPr>
          <w:rFonts w:cs="Times New Roman"/>
          <w:szCs w:val="24"/>
        </w:rPr>
      </w:pPr>
    </w:p>
    <w:p w:rsidR="00677832" w:rsidRPr="005C2A78" w:rsidRDefault="0067783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D4F1EF19B134515B941EFCA693D4D42"/>
          </w:placeholder>
        </w:sdtPr>
        <w:sdtContent>
          <w:r>
            <w:rPr>
              <w:rFonts w:eastAsia="Times New Roman" w:cs="Times New Roman"/>
              <w:b/>
              <w:szCs w:val="24"/>
              <w:u w:val="single"/>
            </w:rPr>
            <w:t>SECTION BY SECTION ANALYSIS</w:t>
          </w:r>
        </w:sdtContent>
      </w:sdt>
    </w:p>
    <w:p w:rsidR="00677832" w:rsidRPr="005C2A78" w:rsidRDefault="00677832" w:rsidP="000F1DF9">
      <w:pPr>
        <w:spacing w:after="0" w:line="240" w:lineRule="auto"/>
        <w:jc w:val="both"/>
        <w:rPr>
          <w:rFonts w:eastAsia="Times New Roman" w:cs="Times New Roman"/>
          <w:szCs w:val="24"/>
        </w:rPr>
      </w:pPr>
    </w:p>
    <w:p w:rsidR="00677832" w:rsidRPr="00EA6C5D" w:rsidRDefault="00677832" w:rsidP="0065549A">
      <w:pPr>
        <w:spacing w:after="0" w:line="240" w:lineRule="auto"/>
        <w:jc w:val="both"/>
        <w:rPr>
          <w:rFonts w:eastAsia="Times New Roman" w:cs="Times New Roman"/>
          <w:szCs w:val="24"/>
        </w:rPr>
      </w:pPr>
      <w:r w:rsidRPr="00EA6C5D">
        <w:rPr>
          <w:rFonts w:eastAsia="Times New Roman" w:cs="Times New Roman"/>
          <w:szCs w:val="24"/>
        </w:rPr>
        <w:t xml:space="preserve">SECTION 1. </w:t>
      </w:r>
      <w:r>
        <w:rPr>
          <w:rFonts w:eastAsia="Times New Roman" w:cs="Times New Roman"/>
          <w:szCs w:val="24"/>
        </w:rPr>
        <w:t xml:space="preserve">Amends </w:t>
      </w:r>
      <w:r w:rsidRPr="00EA6C5D">
        <w:rPr>
          <w:rFonts w:eastAsia="Times New Roman" w:cs="Times New Roman"/>
          <w:szCs w:val="24"/>
        </w:rPr>
        <w:t>Subchapter A, Chapter 533, Government Code, by adding Section 533.0091</w:t>
      </w:r>
      <w:r>
        <w:rPr>
          <w:rFonts w:eastAsia="Times New Roman" w:cs="Times New Roman"/>
          <w:szCs w:val="24"/>
        </w:rPr>
        <w:t>,</w:t>
      </w:r>
      <w:r w:rsidRPr="00EA6C5D">
        <w:rPr>
          <w:rFonts w:eastAsia="Times New Roman" w:cs="Times New Roman"/>
          <w:szCs w:val="24"/>
        </w:rPr>
        <w:t xml:space="preserve"> as follows:</w:t>
      </w:r>
    </w:p>
    <w:p w:rsidR="00677832" w:rsidRDefault="00677832" w:rsidP="0065549A">
      <w:pPr>
        <w:spacing w:after="0" w:line="240" w:lineRule="auto"/>
        <w:ind w:left="720"/>
        <w:jc w:val="both"/>
        <w:rPr>
          <w:rFonts w:eastAsia="Times New Roman" w:cs="Times New Roman"/>
          <w:szCs w:val="24"/>
        </w:rPr>
      </w:pPr>
    </w:p>
    <w:p w:rsidR="00677832" w:rsidRPr="00EA6C5D" w:rsidRDefault="00677832" w:rsidP="0065549A">
      <w:pPr>
        <w:spacing w:after="0" w:line="240" w:lineRule="auto"/>
        <w:ind w:left="720"/>
        <w:jc w:val="both"/>
        <w:rPr>
          <w:rFonts w:eastAsia="Times New Roman" w:cs="Times New Roman"/>
          <w:szCs w:val="24"/>
        </w:rPr>
      </w:pPr>
      <w:r w:rsidRPr="00EA6C5D">
        <w:rPr>
          <w:rFonts w:eastAsia="Times New Roman" w:cs="Times New Roman"/>
          <w:szCs w:val="24"/>
        </w:rPr>
        <w:t xml:space="preserve">Sec. 533.0091. SICKLE CELL DISEASE TREATMENT. </w:t>
      </w:r>
      <w:r>
        <w:rPr>
          <w:rFonts w:eastAsia="Times New Roman" w:cs="Times New Roman"/>
          <w:szCs w:val="24"/>
        </w:rPr>
        <w:t>Requires the Health and Human Services Commission (HHSC), t</w:t>
      </w:r>
      <w:r w:rsidRPr="00EA6C5D">
        <w:rPr>
          <w:rFonts w:eastAsia="Times New Roman" w:cs="Times New Roman"/>
          <w:szCs w:val="24"/>
        </w:rPr>
        <w:t xml:space="preserve">o the extent possible, </w:t>
      </w:r>
      <w:r>
        <w:rPr>
          <w:rFonts w:eastAsia="Times New Roman" w:cs="Times New Roman"/>
          <w:szCs w:val="24"/>
        </w:rPr>
        <w:t>to</w:t>
      </w:r>
      <w:r w:rsidRPr="00EA6C5D">
        <w:rPr>
          <w:rFonts w:eastAsia="Times New Roman" w:cs="Times New Roman"/>
          <w:szCs w:val="24"/>
        </w:rPr>
        <w:t>:</w:t>
      </w:r>
    </w:p>
    <w:p w:rsidR="00677832" w:rsidRDefault="00677832" w:rsidP="0065549A">
      <w:pPr>
        <w:spacing w:after="0" w:line="240" w:lineRule="auto"/>
        <w:ind w:left="1440"/>
        <w:jc w:val="both"/>
        <w:rPr>
          <w:rFonts w:eastAsia="Times New Roman" w:cs="Times New Roman"/>
          <w:szCs w:val="24"/>
        </w:rPr>
      </w:pPr>
    </w:p>
    <w:p w:rsidR="00677832" w:rsidRPr="00EA6C5D" w:rsidRDefault="00677832" w:rsidP="0065549A">
      <w:pPr>
        <w:spacing w:after="0" w:line="240" w:lineRule="auto"/>
        <w:ind w:left="1440"/>
        <w:jc w:val="both"/>
        <w:rPr>
          <w:rFonts w:eastAsia="Times New Roman" w:cs="Times New Roman"/>
          <w:szCs w:val="24"/>
        </w:rPr>
      </w:pPr>
      <w:r w:rsidRPr="00EA6C5D">
        <w:rPr>
          <w:rFonts w:eastAsia="Times New Roman" w:cs="Times New Roman"/>
          <w:szCs w:val="24"/>
        </w:rPr>
        <w:t xml:space="preserve">(1) in collaboration with the sickle cell task force </w:t>
      </w:r>
      <w:r>
        <w:rPr>
          <w:rFonts w:eastAsia="Times New Roman" w:cs="Times New Roman"/>
          <w:szCs w:val="24"/>
        </w:rPr>
        <w:t xml:space="preserve">(task force) </w:t>
      </w:r>
      <w:r w:rsidRPr="00EA6C5D">
        <w:rPr>
          <w:rFonts w:eastAsia="Times New Roman" w:cs="Times New Roman"/>
          <w:szCs w:val="24"/>
        </w:rPr>
        <w:t>established under Chapter 52</w:t>
      </w:r>
      <w:r>
        <w:rPr>
          <w:rFonts w:eastAsia="Times New Roman" w:cs="Times New Roman"/>
          <w:szCs w:val="24"/>
        </w:rPr>
        <w:t xml:space="preserve"> (Sickle Cell Task Force)</w:t>
      </w:r>
      <w:r w:rsidRPr="00EA6C5D">
        <w:rPr>
          <w:rFonts w:eastAsia="Times New Roman" w:cs="Times New Roman"/>
          <w:szCs w:val="24"/>
        </w:rPr>
        <w:t>, Health and Safety Code:</w:t>
      </w:r>
    </w:p>
    <w:p w:rsidR="00677832" w:rsidRDefault="00677832" w:rsidP="0065549A">
      <w:pPr>
        <w:spacing w:after="0" w:line="240" w:lineRule="auto"/>
        <w:ind w:left="2160"/>
        <w:jc w:val="both"/>
        <w:rPr>
          <w:rFonts w:eastAsia="Times New Roman" w:cs="Times New Roman"/>
          <w:szCs w:val="24"/>
        </w:rPr>
      </w:pPr>
    </w:p>
    <w:p w:rsidR="00677832" w:rsidRPr="00EA6C5D" w:rsidRDefault="00677832" w:rsidP="0065549A">
      <w:pPr>
        <w:spacing w:after="0" w:line="240" w:lineRule="auto"/>
        <w:ind w:left="2160"/>
        <w:jc w:val="both"/>
        <w:rPr>
          <w:rFonts w:eastAsia="Times New Roman" w:cs="Times New Roman"/>
          <w:szCs w:val="24"/>
        </w:rPr>
      </w:pPr>
      <w:r w:rsidRPr="00EA6C5D">
        <w:rPr>
          <w:rFonts w:eastAsia="Times New Roman" w:cs="Times New Roman"/>
          <w:szCs w:val="24"/>
        </w:rPr>
        <w:t>(A) support initiatives to assist managed care plans in promoting timely, evidence-informed health care services to plan enrollees diagnosed with sickle cell disease to ensure the services reflect national clinical practice guidelines and protocols for sickle cell disease treatment and meet medical necessity criteria; and</w:t>
      </w:r>
    </w:p>
    <w:p w:rsidR="00677832" w:rsidRDefault="00677832" w:rsidP="0065549A">
      <w:pPr>
        <w:spacing w:after="0" w:line="240" w:lineRule="auto"/>
        <w:ind w:left="2160"/>
        <w:jc w:val="both"/>
        <w:rPr>
          <w:rFonts w:eastAsia="Times New Roman" w:cs="Times New Roman"/>
          <w:szCs w:val="24"/>
        </w:rPr>
      </w:pPr>
    </w:p>
    <w:p w:rsidR="00677832" w:rsidRPr="00EA6C5D" w:rsidRDefault="00677832" w:rsidP="0065549A">
      <w:pPr>
        <w:spacing w:after="0" w:line="240" w:lineRule="auto"/>
        <w:ind w:left="2160"/>
        <w:jc w:val="both"/>
        <w:rPr>
          <w:rFonts w:eastAsia="Times New Roman" w:cs="Times New Roman"/>
          <w:szCs w:val="24"/>
        </w:rPr>
      </w:pPr>
      <w:r w:rsidRPr="00EA6C5D">
        <w:rPr>
          <w:rFonts w:eastAsia="Times New Roman" w:cs="Times New Roman"/>
          <w:szCs w:val="24"/>
        </w:rPr>
        <w:t>(B) address sickle cell disease education for Medicaid providers, including emergency department providers, by collaborating with medical specialty organizations in this state, state agencies, and health-related institutions to promote existing or new continuing education courses or facilitate development of any necessary new courses to improve the diagnosis, treatment, and management of sickle cell disease and the personal treatment of patients with sickle cell disease; and</w:t>
      </w:r>
    </w:p>
    <w:p w:rsidR="00677832" w:rsidRDefault="00677832" w:rsidP="0065549A">
      <w:pPr>
        <w:spacing w:after="0" w:line="240" w:lineRule="auto"/>
        <w:ind w:left="1440"/>
        <w:jc w:val="both"/>
        <w:rPr>
          <w:rFonts w:eastAsia="Times New Roman" w:cs="Times New Roman"/>
          <w:szCs w:val="24"/>
        </w:rPr>
      </w:pPr>
    </w:p>
    <w:p w:rsidR="00677832" w:rsidRPr="00EA6C5D" w:rsidRDefault="00677832" w:rsidP="0065549A">
      <w:pPr>
        <w:spacing w:after="0" w:line="240" w:lineRule="auto"/>
        <w:ind w:left="1440"/>
        <w:jc w:val="both"/>
        <w:rPr>
          <w:rFonts w:eastAsia="Times New Roman" w:cs="Times New Roman"/>
          <w:szCs w:val="24"/>
        </w:rPr>
      </w:pPr>
      <w:r w:rsidRPr="00EA6C5D">
        <w:rPr>
          <w:rFonts w:eastAsia="Times New Roman" w:cs="Times New Roman"/>
          <w:szCs w:val="24"/>
        </w:rPr>
        <w:t xml:space="preserve">(2) use </w:t>
      </w:r>
      <w:r>
        <w:rPr>
          <w:rFonts w:eastAsia="Times New Roman" w:cs="Times New Roman"/>
          <w:szCs w:val="24"/>
        </w:rPr>
        <w:t>HHSC's</w:t>
      </w:r>
      <w:r w:rsidRPr="00EA6C5D">
        <w:rPr>
          <w:rFonts w:eastAsia="Times New Roman" w:cs="Times New Roman"/>
          <w:szCs w:val="24"/>
        </w:rPr>
        <w:t xml:space="preserve"> existing data to identify opportunities for improving health outcomes of recipients diagnosed with sickle cell disease by</w:t>
      </w:r>
      <w:r>
        <w:rPr>
          <w:rFonts w:eastAsia="Times New Roman" w:cs="Times New Roman"/>
          <w:szCs w:val="24"/>
        </w:rPr>
        <w:t xml:space="preserve"> </w:t>
      </w:r>
      <w:r w:rsidRPr="00EA6C5D">
        <w:rPr>
          <w:rFonts w:eastAsia="Times New Roman" w:cs="Times New Roman"/>
          <w:szCs w:val="24"/>
        </w:rPr>
        <w:t>reducing hospital admissions and readmissions and</w:t>
      </w:r>
      <w:r>
        <w:rPr>
          <w:rFonts w:eastAsia="Times New Roman" w:cs="Times New Roman"/>
          <w:szCs w:val="24"/>
        </w:rPr>
        <w:t xml:space="preserve"> by </w:t>
      </w:r>
      <w:r w:rsidRPr="00EA6C5D">
        <w:rPr>
          <w:rFonts w:eastAsia="Times New Roman" w:cs="Times New Roman"/>
          <w:szCs w:val="24"/>
        </w:rPr>
        <w:t>connecting those recipients to a sickle cell disease health home or sickle cell disease expert.</w:t>
      </w:r>
    </w:p>
    <w:p w:rsidR="00677832" w:rsidRDefault="00677832" w:rsidP="0065549A">
      <w:pPr>
        <w:spacing w:after="0" w:line="240" w:lineRule="auto"/>
        <w:ind w:left="720"/>
        <w:jc w:val="both"/>
        <w:rPr>
          <w:rFonts w:eastAsia="Times New Roman" w:cs="Times New Roman"/>
          <w:szCs w:val="24"/>
        </w:rPr>
      </w:pPr>
    </w:p>
    <w:p w:rsidR="00677832" w:rsidRPr="00EA6C5D" w:rsidRDefault="00677832" w:rsidP="0065549A">
      <w:pPr>
        <w:spacing w:after="0" w:line="240" w:lineRule="auto"/>
        <w:jc w:val="both"/>
        <w:rPr>
          <w:rFonts w:eastAsia="Times New Roman" w:cs="Times New Roman"/>
          <w:szCs w:val="24"/>
        </w:rPr>
      </w:pPr>
      <w:r w:rsidRPr="00EA6C5D">
        <w:rPr>
          <w:rFonts w:eastAsia="Times New Roman" w:cs="Times New Roman"/>
          <w:szCs w:val="24"/>
        </w:rPr>
        <w:t xml:space="preserve">SECTION 2. </w:t>
      </w:r>
      <w:r>
        <w:rPr>
          <w:rFonts w:eastAsia="Times New Roman" w:cs="Times New Roman"/>
          <w:szCs w:val="24"/>
        </w:rPr>
        <w:t xml:space="preserve">Amends </w:t>
      </w:r>
      <w:r w:rsidRPr="00EA6C5D">
        <w:rPr>
          <w:rFonts w:eastAsia="Times New Roman" w:cs="Times New Roman"/>
          <w:szCs w:val="24"/>
        </w:rPr>
        <w:t>Sections 52.0003 and 52.0007, Health and Safety Code, as follows:</w:t>
      </w:r>
    </w:p>
    <w:p w:rsidR="00677832" w:rsidRDefault="00677832" w:rsidP="0065549A">
      <w:pPr>
        <w:spacing w:after="0" w:line="240" w:lineRule="auto"/>
        <w:ind w:left="720"/>
        <w:jc w:val="both"/>
        <w:rPr>
          <w:rFonts w:eastAsia="Times New Roman" w:cs="Times New Roman"/>
          <w:szCs w:val="24"/>
        </w:rPr>
      </w:pPr>
    </w:p>
    <w:p w:rsidR="00677832" w:rsidRPr="00EA6C5D" w:rsidRDefault="00677832" w:rsidP="0065549A">
      <w:pPr>
        <w:spacing w:after="0" w:line="240" w:lineRule="auto"/>
        <w:ind w:left="720"/>
        <w:jc w:val="both"/>
        <w:rPr>
          <w:rFonts w:eastAsia="Times New Roman" w:cs="Times New Roman"/>
          <w:szCs w:val="24"/>
        </w:rPr>
      </w:pPr>
      <w:r w:rsidRPr="00EA6C5D">
        <w:rPr>
          <w:rFonts w:eastAsia="Times New Roman" w:cs="Times New Roman"/>
          <w:szCs w:val="24"/>
        </w:rPr>
        <w:t xml:space="preserve">Sec. 52.0003. COMPOSITION OF TASK FORCE. </w:t>
      </w:r>
      <w:r>
        <w:rPr>
          <w:rFonts w:eastAsia="Times New Roman" w:cs="Times New Roman"/>
          <w:szCs w:val="24"/>
        </w:rPr>
        <w:t>Provides that t</w:t>
      </w:r>
      <w:r w:rsidRPr="00EA6C5D">
        <w:rPr>
          <w:rFonts w:eastAsia="Times New Roman" w:cs="Times New Roman"/>
          <w:szCs w:val="24"/>
        </w:rPr>
        <w:t>he task force is composed of the following members appointed by the executive commissioner</w:t>
      </w:r>
      <w:r>
        <w:rPr>
          <w:rFonts w:eastAsia="Times New Roman" w:cs="Times New Roman"/>
          <w:szCs w:val="24"/>
        </w:rPr>
        <w:t xml:space="preserve"> of HHSC (executive commissioner)</w:t>
      </w:r>
      <w:r w:rsidRPr="00EA6C5D">
        <w:rPr>
          <w:rFonts w:eastAsia="Times New Roman" w:cs="Times New Roman"/>
          <w:szCs w:val="24"/>
        </w:rPr>
        <w:t>:</w:t>
      </w:r>
    </w:p>
    <w:p w:rsidR="00677832" w:rsidRDefault="00677832" w:rsidP="0065549A">
      <w:pPr>
        <w:spacing w:after="0" w:line="240" w:lineRule="auto"/>
        <w:ind w:left="1440"/>
        <w:jc w:val="both"/>
        <w:rPr>
          <w:rFonts w:eastAsia="Times New Roman" w:cs="Times New Roman"/>
          <w:szCs w:val="24"/>
        </w:rPr>
      </w:pPr>
    </w:p>
    <w:p w:rsidR="00677832" w:rsidRPr="00EA6C5D" w:rsidRDefault="00677832" w:rsidP="00677832">
      <w:pPr>
        <w:spacing w:after="0" w:line="240" w:lineRule="auto"/>
        <w:ind w:left="1440"/>
        <w:jc w:val="both"/>
        <w:rPr>
          <w:rFonts w:eastAsia="Times New Roman" w:cs="Times New Roman"/>
          <w:szCs w:val="24"/>
        </w:rPr>
      </w:pPr>
      <w:r w:rsidRPr="00EA6C5D">
        <w:rPr>
          <w:rFonts w:eastAsia="Times New Roman" w:cs="Times New Roman"/>
          <w:szCs w:val="24"/>
        </w:rPr>
        <w:t>(1</w:t>
      </w:r>
      <w:r>
        <w:rPr>
          <w:rFonts w:eastAsia="Times New Roman" w:cs="Times New Roman"/>
          <w:szCs w:val="24"/>
        </w:rPr>
        <w:t>)-(2) makes no changes to these subdivisions;</w:t>
      </w:r>
    </w:p>
    <w:p w:rsidR="00677832" w:rsidRDefault="00677832" w:rsidP="00677832">
      <w:pPr>
        <w:spacing w:after="0" w:line="240" w:lineRule="auto"/>
        <w:ind w:left="1440"/>
        <w:jc w:val="both"/>
        <w:rPr>
          <w:rFonts w:eastAsia="Times New Roman" w:cs="Times New Roman"/>
          <w:szCs w:val="24"/>
        </w:rPr>
      </w:pPr>
    </w:p>
    <w:p w:rsidR="00677832" w:rsidRDefault="00677832" w:rsidP="00677832">
      <w:pPr>
        <w:spacing w:after="0" w:line="240" w:lineRule="auto"/>
        <w:ind w:left="1440"/>
        <w:jc w:val="both"/>
        <w:rPr>
          <w:rFonts w:eastAsia="Times New Roman" w:cs="Times New Roman"/>
          <w:szCs w:val="24"/>
        </w:rPr>
      </w:pPr>
      <w:r w:rsidRPr="00EA6C5D">
        <w:rPr>
          <w:rFonts w:eastAsia="Times New Roman" w:cs="Times New Roman"/>
          <w:szCs w:val="24"/>
        </w:rPr>
        <w:t xml:space="preserve">(3) </w:t>
      </w:r>
      <w:r>
        <w:rPr>
          <w:rFonts w:eastAsia="Times New Roman" w:cs="Times New Roman"/>
          <w:szCs w:val="24"/>
        </w:rPr>
        <w:t>three</w:t>
      </w:r>
      <w:r w:rsidRPr="00EA6C5D">
        <w:rPr>
          <w:rFonts w:eastAsia="Times New Roman" w:cs="Times New Roman"/>
          <w:szCs w:val="24"/>
        </w:rPr>
        <w:t xml:space="preserve"> members of the public, one of whom has sickle cell disease or sickle cell trait and two of whom either have </w:t>
      </w:r>
      <w:r>
        <w:rPr>
          <w:rFonts w:eastAsia="Times New Roman" w:cs="Times New Roman"/>
          <w:szCs w:val="24"/>
        </w:rPr>
        <w:t xml:space="preserve">sickle </w:t>
      </w:r>
      <w:r w:rsidRPr="00EA6C5D">
        <w:rPr>
          <w:rFonts w:eastAsia="Times New Roman" w:cs="Times New Roman"/>
          <w:szCs w:val="24"/>
        </w:rPr>
        <w:t>cell disease or are a parent of a person with sickle cell disease or sickle cell trait</w:t>
      </w:r>
      <w:r>
        <w:rPr>
          <w:rFonts w:eastAsia="Times New Roman" w:cs="Times New Roman"/>
          <w:szCs w:val="24"/>
        </w:rPr>
        <w:t>, rather than two</w:t>
      </w:r>
      <w:r w:rsidRPr="00EA6C5D">
        <w:rPr>
          <w:rFonts w:eastAsia="Times New Roman" w:cs="Times New Roman"/>
          <w:szCs w:val="24"/>
        </w:rPr>
        <w:t xml:space="preserve"> members of the public, each of whom either</w:t>
      </w:r>
      <w:r>
        <w:rPr>
          <w:rFonts w:eastAsia="Times New Roman" w:cs="Times New Roman"/>
          <w:szCs w:val="24"/>
        </w:rPr>
        <w:t xml:space="preserve"> has</w:t>
      </w:r>
      <w:r w:rsidRPr="00EA6C5D">
        <w:rPr>
          <w:rFonts w:eastAsia="Times New Roman" w:cs="Times New Roman"/>
          <w:szCs w:val="24"/>
        </w:rPr>
        <w:t xml:space="preserve"> sickle cell disease or is a parent of a person with sickle cell disease or trait; </w:t>
      </w:r>
    </w:p>
    <w:p w:rsidR="00677832" w:rsidRPr="00EA6C5D" w:rsidRDefault="00677832" w:rsidP="00677832">
      <w:pPr>
        <w:spacing w:after="0" w:line="240" w:lineRule="auto"/>
        <w:ind w:left="1440"/>
        <w:jc w:val="both"/>
        <w:rPr>
          <w:rFonts w:eastAsia="Times New Roman" w:cs="Times New Roman"/>
          <w:szCs w:val="24"/>
        </w:rPr>
      </w:pPr>
    </w:p>
    <w:p w:rsidR="00677832" w:rsidRDefault="00677832" w:rsidP="00677832">
      <w:pPr>
        <w:spacing w:after="0" w:line="240" w:lineRule="auto"/>
        <w:ind w:left="1440"/>
        <w:jc w:val="both"/>
        <w:rPr>
          <w:rFonts w:eastAsia="Times New Roman" w:cs="Times New Roman"/>
          <w:szCs w:val="24"/>
        </w:rPr>
      </w:pPr>
      <w:r w:rsidRPr="00EA6C5D">
        <w:rPr>
          <w:rFonts w:eastAsia="Times New Roman" w:cs="Times New Roman"/>
          <w:szCs w:val="24"/>
        </w:rPr>
        <w:t xml:space="preserve">(4) </w:t>
      </w:r>
      <w:r>
        <w:rPr>
          <w:rFonts w:eastAsia="Times New Roman" w:cs="Times New Roman"/>
          <w:szCs w:val="24"/>
        </w:rPr>
        <w:t>makes a nonsubstantive change to this subdivision;</w:t>
      </w:r>
    </w:p>
    <w:p w:rsidR="00677832" w:rsidRPr="00EA6C5D" w:rsidRDefault="00677832" w:rsidP="00677832">
      <w:pPr>
        <w:spacing w:after="0" w:line="240" w:lineRule="auto"/>
        <w:ind w:left="1440"/>
        <w:jc w:val="both"/>
        <w:rPr>
          <w:rFonts w:eastAsia="Times New Roman" w:cs="Times New Roman"/>
          <w:szCs w:val="24"/>
        </w:rPr>
      </w:pPr>
    </w:p>
    <w:p w:rsidR="00677832" w:rsidRPr="00EA6C5D" w:rsidRDefault="00677832" w:rsidP="00677832">
      <w:pPr>
        <w:spacing w:after="0" w:line="240" w:lineRule="auto"/>
        <w:ind w:left="1440"/>
        <w:jc w:val="both"/>
        <w:rPr>
          <w:rFonts w:eastAsia="Times New Roman" w:cs="Times New Roman"/>
          <w:szCs w:val="24"/>
        </w:rPr>
      </w:pPr>
      <w:r w:rsidRPr="00EA6C5D">
        <w:rPr>
          <w:rFonts w:eastAsia="Times New Roman" w:cs="Times New Roman"/>
          <w:szCs w:val="24"/>
        </w:rPr>
        <w:t>(5) one representative of the Texas Education Agency</w:t>
      </w:r>
      <w:r>
        <w:rPr>
          <w:rFonts w:eastAsia="Times New Roman" w:cs="Times New Roman"/>
          <w:szCs w:val="24"/>
        </w:rPr>
        <w:t xml:space="preserve"> (TEA)</w:t>
      </w:r>
      <w:r w:rsidRPr="00EA6C5D">
        <w:rPr>
          <w:rFonts w:eastAsia="Times New Roman" w:cs="Times New Roman"/>
          <w:szCs w:val="24"/>
        </w:rPr>
        <w:t>;</w:t>
      </w:r>
    </w:p>
    <w:p w:rsidR="00677832" w:rsidRDefault="00677832" w:rsidP="00677832">
      <w:pPr>
        <w:spacing w:after="0" w:line="240" w:lineRule="auto"/>
        <w:ind w:left="1440"/>
        <w:jc w:val="both"/>
        <w:rPr>
          <w:rFonts w:eastAsia="Times New Roman" w:cs="Times New Roman"/>
          <w:szCs w:val="24"/>
        </w:rPr>
      </w:pPr>
    </w:p>
    <w:p w:rsidR="00677832" w:rsidRPr="00EA6C5D" w:rsidRDefault="00677832" w:rsidP="00677832">
      <w:pPr>
        <w:spacing w:after="0" w:line="240" w:lineRule="auto"/>
        <w:ind w:left="1440"/>
        <w:jc w:val="both"/>
        <w:rPr>
          <w:rFonts w:eastAsia="Times New Roman" w:cs="Times New Roman"/>
          <w:szCs w:val="24"/>
        </w:rPr>
      </w:pPr>
      <w:r w:rsidRPr="00EA6C5D">
        <w:rPr>
          <w:rFonts w:eastAsia="Times New Roman" w:cs="Times New Roman"/>
          <w:szCs w:val="24"/>
        </w:rPr>
        <w:t xml:space="preserve">(6) one representative of </w:t>
      </w:r>
      <w:r>
        <w:rPr>
          <w:rFonts w:eastAsia="Times New Roman" w:cs="Times New Roman"/>
          <w:szCs w:val="24"/>
        </w:rPr>
        <w:t>HHSC</w:t>
      </w:r>
      <w:r w:rsidRPr="00EA6C5D">
        <w:rPr>
          <w:rFonts w:eastAsia="Times New Roman" w:cs="Times New Roman"/>
          <w:szCs w:val="24"/>
        </w:rPr>
        <w:t>;</w:t>
      </w:r>
    </w:p>
    <w:p w:rsidR="00677832" w:rsidRDefault="00677832" w:rsidP="00677832">
      <w:pPr>
        <w:spacing w:after="0" w:line="240" w:lineRule="auto"/>
        <w:ind w:left="1440"/>
        <w:jc w:val="both"/>
        <w:rPr>
          <w:rFonts w:eastAsia="Times New Roman" w:cs="Times New Roman"/>
          <w:szCs w:val="24"/>
        </w:rPr>
      </w:pPr>
    </w:p>
    <w:p w:rsidR="00677832" w:rsidRPr="00EA6C5D" w:rsidRDefault="00677832" w:rsidP="00677832">
      <w:pPr>
        <w:spacing w:after="0" w:line="240" w:lineRule="auto"/>
        <w:ind w:left="1440"/>
        <w:jc w:val="both"/>
        <w:rPr>
          <w:rFonts w:eastAsia="Times New Roman" w:cs="Times New Roman"/>
          <w:szCs w:val="24"/>
        </w:rPr>
      </w:pPr>
      <w:r w:rsidRPr="00EA6C5D">
        <w:rPr>
          <w:rFonts w:eastAsia="Times New Roman" w:cs="Times New Roman"/>
          <w:szCs w:val="24"/>
        </w:rPr>
        <w:t>(7) one physician with experience addressing the needs of individuals with sickle cell disease or sickle cell trait;</w:t>
      </w:r>
    </w:p>
    <w:p w:rsidR="00677832" w:rsidRDefault="00677832" w:rsidP="00677832">
      <w:pPr>
        <w:spacing w:after="0" w:line="240" w:lineRule="auto"/>
        <w:ind w:left="1440"/>
        <w:jc w:val="both"/>
        <w:rPr>
          <w:rFonts w:eastAsia="Times New Roman" w:cs="Times New Roman"/>
          <w:szCs w:val="24"/>
        </w:rPr>
      </w:pPr>
    </w:p>
    <w:p w:rsidR="00677832" w:rsidRPr="00EA6C5D" w:rsidRDefault="00677832" w:rsidP="00677832">
      <w:pPr>
        <w:spacing w:after="0" w:line="240" w:lineRule="auto"/>
        <w:ind w:left="1440"/>
        <w:jc w:val="both"/>
        <w:rPr>
          <w:rFonts w:eastAsia="Times New Roman" w:cs="Times New Roman"/>
          <w:szCs w:val="24"/>
        </w:rPr>
      </w:pPr>
      <w:r w:rsidRPr="00EA6C5D">
        <w:rPr>
          <w:rFonts w:eastAsia="Times New Roman" w:cs="Times New Roman"/>
          <w:szCs w:val="24"/>
        </w:rPr>
        <w:t>(8) one researcher from a public health-related or academic institution with experience addressing sickle cell disease and sickle cell trait; and</w:t>
      </w:r>
    </w:p>
    <w:p w:rsidR="00677832" w:rsidRDefault="00677832" w:rsidP="00677832">
      <w:pPr>
        <w:spacing w:after="0" w:line="240" w:lineRule="auto"/>
        <w:ind w:left="1440"/>
        <w:jc w:val="both"/>
        <w:rPr>
          <w:rFonts w:eastAsia="Times New Roman" w:cs="Times New Roman"/>
          <w:szCs w:val="24"/>
        </w:rPr>
      </w:pPr>
    </w:p>
    <w:p w:rsidR="00677832" w:rsidRDefault="00677832" w:rsidP="00677832">
      <w:pPr>
        <w:spacing w:after="0" w:line="240" w:lineRule="auto"/>
        <w:ind w:left="1440"/>
        <w:jc w:val="both"/>
        <w:rPr>
          <w:rFonts w:eastAsia="Times New Roman" w:cs="Times New Roman"/>
          <w:szCs w:val="24"/>
        </w:rPr>
      </w:pPr>
      <w:r w:rsidRPr="00EA6C5D">
        <w:rPr>
          <w:rFonts w:eastAsia="Times New Roman" w:cs="Times New Roman"/>
          <w:szCs w:val="24"/>
        </w:rPr>
        <w:t>(9) one health care professional with experience addressing the needs of individuals with sickle cell disease or sickle cell trait.</w:t>
      </w:r>
    </w:p>
    <w:p w:rsidR="00677832" w:rsidRDefault="00677832" w:rsidP="00677832">
      <w:pPr>
        <w:spacing w:after="0" w:line="240" w:lineRule="auto"/>
        <w:ind w:left="720"/>
        <w:jc w:val="both"/>
        <w:rPr>
          <w:rFonts w:eastAsia="Times New Roman" w:cs="Times New Roman"/>
          <w:szCs w:val="24"/>
        </w:rPr>
      </w:pPr>
    </w:p>
    <w:p w:rsidR="00677832" w:rsidRPr="00EA6C5D" w:rsidRDefault="00677832" w:rsidP="00677832">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677832" w:rsidRDefault="00677832" w:rsidP="0065549A">
      <w:pPr>
        <w:spacing w:after="0" w:line="240" w:lineRule="auto"/>
        <w:ind w:left="720"/>
        <w:jc w:val="both"/>
        <w:rPr>
          <w:rFonts w:eastAsia="Times New Roman" w:cs="Times New Roman"/>
          <w:szCs w:val="24"/>
        </w:rPr>
      </w:pPr>
    </w:p>
    <w:p w:rsidR="00677832" w:rsidRDefault="00677832" w:rsidP="0065549A">
      <w:pPr>
        <w:spacing w:after="0" w:line="240" w:lineRule="auto"/>
        <w:ind w:left="720"/>
        <w:jc w:val="both"/>
        <w:rPr>
          <w:rFonts w:eastAsia="Times New Roman" w:cs="Times New Roman"/>
          <w:szCs w:val="24"/>
        </w:rPr>
      </w:pPr>
      <w:r w:rsidRPr="00EA6C5D">
        <w:rPr>
          <w:rFonts w:eastAsia="Times New Roman" w:cs="Times New Roman"/>
          <w:szCs w:val="24"/>
        </w:rPr>
        <w:t xml:space="preserve">Sec. 52.0007. ANNUAL REPORT. (a) </w:t>
      </w:r>
      <w:r>
        <w:rPr>
          <w:rFonts w:eastAsia="Times New Roman" w:cs="Times New Roman"/>
          <w:szCs w:val="24"/>
        </w:rPr>
        <w:t>Creates this subsection from existing text.</w:t>
      </w:r>
    </w:p>
    <w:p w:rsidR="00677832" w:rsidRPr="00EA6C5D" w:rsidRDefault="00677832" w:rsidP="0065549A">
      <w:pPr>
        <w:spacing w:after="0" w:line="240" w:lineRule="auto"/>
        <w:ind w:left="720"/>
        <w:jc w:val="both"/>
        <w:rPr>
          <w:rFonts w:eastAsia="Times New Roman" w:cs="Times New Roman"/>
          <w:szCs w:val="24"/>
        </w:rPr>
      </w:pPr>
    </w:p>
    <w:p w:rsidR="00677832" w:rsidRPr="00EA6C5D" w:rsidRDefault="00677832" w:rsidP="0065549A">
      <w:pPr>
        <w:spacing w:after="0" w:line="240" w:lineRule="auto"/>
        <w:ind w:left="1440"/>
        <w:jc w:val="both"/>
        <w:rPr>
          <w:rFonts w:eastAsia="Times New Roman" w:cs="Times New Roman"/>
          <w:szCs w:val="24"/>
        </w:rPr>
      </w:pPr>
      <w:r w:rsidRPr="00EA6C5D">
        <w:rPr>
          <w:rFonts w:eastAsia="Times New Roman" w:cs="Times New Roman"/>
          <w:szCs w:val="24"/>
        </w:rPr>
        <w:t>(b)</w:t>
      </w:r>
      <w:r>
        <w:rPr>
          <w:rFonts w:eastAsia="Times New Roman" w:cs="Times New Roman"/>
          <w:szCs w:val="24"/>
        </w:rPr>
        <w:t xml:space="preserve"> Requires t</w:t>
      </w:r>
      <w:r w:rsidRPr="00EA6C5D">
        <w:rPr>
          <w:rFonts w:eastAsia="Times New Roman" w:cs="Times New Roman"/>
          <w:szCs w:val="24"/>
        </w:rPr>
        <w:t xml:space="preserve">he task force, in collaboration with </w:t>
      </w:r>
      <w:r>
        <w:rPr>
          <w:rFonts w:eastAsia="Times New Roman" w:cs="Times New Roman"/>
          <w:szCs w:val="24"/>
        </w:rPr>
        <w:t>HHSC</w:t>
      </w:r>
      <w:r w:rsidRPr="00EA6C5D">
        <w:rPr>
          <w:rFonts w:eastAsia="Times New Roman" w:cs="Times New Roman"/>
          <w:szCs w:val="24"/>
        </w:rPr>
        <w:t xml:space="preserve">, </w:t>
      </w:r>
      <w:r>
        <w:rPr>
          <w:rFonts w:eastAsia="Times New Roman" w:cs="Times New Roman"/>
          <w:szCs w:val="24"/>
        </w:rPr>
        <w:t xml:space="preserve">to </w:t>
      </w:r>
      <w:r w:rsidRPr="00EA6C5D">
        <w:rPr>
          <w:rFonts w:eastAsia="Times New Roman" w:cs="Times New Roman"/>
          <w:szCs w:val="24"/>
        </w:rPr>
        <w:t>include in the task force's annual report recommendations for improving sickle cell disease education for health care providers.</w:t>
      </w:r>
    </w:p>
    <w:p w:rsidR="00677832" w:rsidRDefault="00677832" w:rsidP="0065549A">
      <w:pPr>
        <w:spacing w:after="0" w:line="240" w:lineRule="auto"/>
        <w:jc w:val="both"/>
        <w:rPr>
          <w:rFonts w:eastAsia="Times New Roman" w:cs="Times New Roman"/>
          <w:szCs w:val="24"/>
        </w:rPr>
      </w:pPr>
    </w:p>
    <w:p w:rsidR="00677832" w:rsidRPr="00EA6C5D" w:rsidRDefault="00677832" w:rsidP="0065549A">
      <w:pPr>
        <w:spacing w:after="0" w:line="240" w:lineRule="auto"/>
        <w:jc w:val="both"/>
        <w:rPr>
          <w:rFonts w:eastAsia="Times New Roman" w:cs="Times New Roman"/>
          <w:szCs w:val="24"/>
        </w:rPr>
      </w:pPr>
      <w:r w:rsidRPr="00EA6C5D">
        <w:rPr>
          <w:rFonts w:eastAsia="Times New Roman" w:cs="Times New Roman"/>
          <w:szCs w:val="24"/>
        </w:rPr>
        <w:t xml:space="preserve">SECTION 3. </w:t>
      </w:r>
      <w:r>
        <w:rPr>
          <w:rFonts w:eastAsia="Times New Roman" w:cs="Times New Roman"/>
          <w:szCs w:val="24"/>
        </w:rPr>
        <w:t xml:space="preserve">Amends </w:t>
      </w:r>
      <w:r w:rsidRPr="00EA6C5D">
        <w:rPr>
          <w:rFonts w:eastAsia="Times New Roman" w:cs="Times New Roman"/>
          <w:szCs w:val="24"/>
        </w:rPr>
        <w:t>Chapter 52, Health and Safety Code</w:t>
      </w:r>
      <w:r>
        <w:rPr>
          <w:rFonts w:eastAsia="Times New Roman" w:cs="Times New Roman"/>
          <w:szCs w:val="24"/>
        </w:rPr>
        <w:t>,</w:t>
      </w:r>
      <w:r w:rsidRPr="00EA6C5D">
        <w:rPr>
          <w:rFonts w:eastAsia="Times New Roman" w:cs="Times New Roman"/>
          <w:szCs w:val="24"/>
        </w:rPr>
        <w:t xml:space="preserve"> by adding Section 52.0008</w:t>
      </w:r>
      <w:r>
        <w:rPr>
          <w:rFonts w:eastAsia="Times New Roman" w:cs="Times New Roman"/>
          <w:szCs w:val="24"/>
        </w:rPr>
        <w:t xml:space="preserve">, </w:t>
      </w:r>
      <w:r w:rsidRPr="00EA6C5D">
        <w:rPr>
          <w:rFonts w:eastAsia="Times New Roman" w:cs="Times New Roman"/>
          <w:szCs w:val="24"/>
        </w:rPr>
        <w:t>as follows:</w:t>
      </w:r>
    </w:p>
    <w:p w:rsidR="00677832" w:rsidRDefault="00677832" w:rsidP="0065549A">
      <w:pPr>
        <w:spacing w:after="0" w:line="240" w:lineRule="auto"/>
        <w:jc w:val="both"/>
        <w:rPr>
          <w:rFonts w:eastAsia="Times New Roman" w:cs="Times New Roman"/>
          <w:szCs w:val="24"/>
        </w:rPr>
      </w:pPr>
    </w:p>
    <w:p w:rsidR="00677832" w:rsidRPr="00EA6C5D" w:rsidRDefault="00677832" w:rsidP="0065549A">
      <w:pPr>
        <w:spacing w:after="0" w:line="240" w:lineRule="auto"/>
        <w:ind w:left="720"/>
        <w:jc w:val="both"/>
        <w:rPr>
          <w:rFonts w:eastAsia="Times New Roman" w:cs="Times New Roman"/>
          <w:szCs w:val="24"/>
        </w:rPr>
      </w:pPr>
      <w:r w:rsidRPr="00EA6C5D">
        <w:rPr>
          <w:rFonts w:eastAsia="Times New Roman" w:cs="Times New Roman"/>
          <w:szCs w:val="24"/>
        </w:rPr>
        <w:t xml:space="preserve">Sec. 52.0008. EXPIRATION. </w:t>
      </w:r>
      <w:r>
        <w:rPr>
          <w:rFonts w:eastAsia="Times New Roman" w:cs="Times New Roman"/>
          <w:szCs w:val="24"/>
        </w:rPr>
        <w:t>Provides that t</w:t>
      </w:r>
      <w:r w:rsidRPr="00EA6C5D">
        <w:rPr>
          <w:rFonts w:eastAsia="Times New Roman" w:cs="Times New Roman"/>
          <w:szCs w:val="24"/>
        </w:rPr>
        <w:t>he task force is abolished and this chapter expires August 31, 2035.</w:t>
      </w:r>
    </w:p>
    <w:p w:rsidR="00677832" w:rsidRDefault="00677832" w:rsidP="0065549A">
      <w:pPr>
        <w:spacing w:after="0" w:line="240" w:lineRule="auto"/>
        <w:jc w:val="both"/>
        <w:rPr>
          <w:rFonts w:eastAsia="Times New Roman" w:cs="Times New Roman"/>
          <w:szCs w:val="24"/>
        </w:rPr>
      </w:pPr>
    </w:p>
    <w:p w:rsidR="00677832" w:rsidRPr="00EA6C5D" w:rsidRDefault="00677832" w:rsidP="0065549A">
      <w:pPr>
        <w:spacing w:after="0" w:line="240" w:lineRule="auto"/>
        <w:jc w:val="both"/>
        <w:rPr>
          <w:rFonts w:eastAsia="Times New Roman" w:cs="Times New Roman"/>
          <w:szCs w:val="24"/>
        </w:rPr>
      </w:pPr>
      <w:r w:rsidRPr="00EA6C5D">
        <w:rPr>
          <w:rFonts w:eastAsia="Times New Roman" w:cs="Times New Roman"/>
          <w:szCs w:val="24"/>
        </w:rPr>
        <w:t xml:space="preserve">SECTION 4. </w:t>
      </w:r>
      <w:r>
        <w:rPr>
          <w:rFonts w:eastAsia="Times New Roman" w:cs="Times New Roman"/>
          <w:szCs w:val="24"/>
        </w:rPr>
        <w:t xml:space="preserve">Amends </w:t>
      </w:r>
      <w:r w:rsidRPr="00EA6C5D">
        <w:rPr>
          <w:rFonts w:eastAsia="Times New Roman" w:cs="Times New Roman"/>
          <w:szCs w:val="24"/>
        </w:rPr>
        <w:t>Subtitle B, Title 2, Health and Safety Code, by adding Chapter 52A</w:t>
      </w:r>
      <w:r>
        <w:rPr>
          <w:rFonts w:eastAsia="Times New Roman" w:cs="Times New Roman"/>
          <w:szCs w:val="24"/>
        </w:rPr>
        <w:t>,</w:t>
      </w:r>
      <w:r w:rsidRPr="00EA6C5D">
        <w:rPr>
          <w:rFonts w:eastAsia="Times New Roman" w:cs="Times New Roman"/>
          <w:szCs w:val="24"/>
        </w:rPr>
        <w:t xml:space="preserve"> as follows:</w:t>
      </w:r>
    </w:p>
    <w:p w:rsidR="00677832" w:rsidRDefault="00677832" w:rsidP="0065549A">
      <w:pPr>
        <w:spacing w:after="0" w:line="240" w:lineRule="auto"/>
        <w:jc w:val="both"/>
        <w:rPr>
          <w:rFonts w:eastAsia="Times New Roman" w:cs="Times New Roman"/>
          <w:szCs w:val="24"/>
        </w:rPr>
      </w:pPr>
    </w:p>
    <w:p w:rsidR="00677832" w:rsidRPr="00EA6C5D" w:rsidRDefault="00677832" w:rsidP="0065549A">
      <w:pPr>
        <w:spacing w:after="0" w:line="240" w:lineRule="auto"/>
        <w:jc w:val="center"/>
        <w:rPr>
          <w:rFonts w:eastAsia="Times New Roman" w:cs="Times New Roman"/>
          <w:szCs w:val="24"/>
        </w:rPr>
      </w:pPr>
      <w:r w:rsidRPr="00EA6C5D">
        <w:rPr>
          <w:rFonts w:eastAsia="Times New Roman" w:cs="Times New Roman"/>
          <w:szCs w:val="24"/>
        </w:rPr>
        <w:t>CHAPTER 52A. SICKLE CELL DISEASE CARE EDUCATION AND TREATMENT</w:t>
      </w:r>
    </w:p>
    <w:p w:rsidR="00677832" w:rsidRDefault="00677832" w:rsidP="0065549A">
      <w:pPr>
        <w:spacing w:after="0" w:line="240" w:lineRule="auto"/>
        <w:jc w:val="both"/>
        <w:rPr>
          <w:rFonts w:eastAsia="Times New Roman" w:cs="Times New Roman"/>
          <w:szCs w:val="24"/>
        </w:rPr>
      </w:pPr>
    </w:p>
    <w:p w:rsidR="00677832" w:rsidRPr="00EA6C5D" w:rsidRDefault="00677832" w:rsidP="0065549A">
      <w:pPr>
        <w:spacing w:after="0" w:line="240" w:lineRule="auto"/>
        <w:ind w:left="720"/>
        <w:jc w:val="both"/>
        <w:rPr>
          <w:rFonts w:eastAsia="Times New Roman" w:cs="Times New Roman"/>
          <w:szCs w:val="24"/>
        </w:rPr>
      </w:pPr>
      <w:r w:rsidRPr="00EA6C5D">
        <w:rPr>
          <w:rFonts w:eastAsia="Times New Roman" w:cs="Times New Roman"/>
          <w:szCs w:val="24"/>
        </w:rPr>
        <w:t xml:space="preserve">Sec. 52A.001. DEFINITION. </w:t>
      </w:r>
      <w:r>
        <w:rPr>
          <w:rFonts w:eastAsia="Times New Roman" w:cs="Times New Roman"/>
          <w:szCs w:val="24"/>
        </w:rPr>
        <w:t xml:space="preserve">Defines </w:t>
      </w:r>
      <w:r w:rsidRPr="00EA6C5D">
        <w:rPr>
          <w:rFonts w:eastAsia="Times New Roman" w:cs="Times New Roman"/>
          <w:szCs w:val="24"/>
        </w:rPr>
        <w:t>"sickle cell task force</w:t>
      </w:r>
      <w:r>
        <w:rPr>
          <w:rFonts w:eastAsia="Times New Roman" w:cs="Times New Roman"/>
          <w:szCs w:val="24"/>
        </w:rPr>
        <w:t>.</w:t>
      </w:r>
      <w:r w:rsidRPr="00EA6C5D">
        <w:rPr>
          <w:rFonts w:eastAsia="Times New Roman" w:cs="Times New Roman"/>
          <w:szCs w:val="24"/>
        </w:rPr>
        <w:t xml:space="preserve">" </w:t>
      </w:r>
    </w:p>
    <w:p w:rsidR="00677832" w:rsidRDefault="00677832" w:rsidP="0065549A">
      <w:pPr>
        <w:spacing w:after="0" w:line="240" w:lineRule="auto"/>
        <w:ind w:left="720"/>
        <w:jc w:val="both"/>
        <w:rPr>
          <w:rFonts w:eastAsia="Times New Roman" w:cs="Times New Roman"/>
          <w:szCs w:val="24"/>
        </w:rPr>
      </w:pPr>
    </w:p>
    <w:p w:rsidR="00677832" w:rsidRPr="00EA6C5D" w:rsidRDefault="00677832" w:rsidP="0065549A">
      <w:pPr>
        <w:spacing w:after="0" w:line="240" w:lineRule="auto"/>
        <w:ind w:left="720"/>
        <w:jc w:val="both"/>
        <w:rPr>
          <w:rFonts w:eastAsia="Times New Roman" w:cs="Times New Roman"/>
          <w:szCs w:val="24"/>
        </w:rPr>
      </w:pPr>
      <w:r w:rsidRPr="00EA6C5D">
        <w:rPr>
          <w:rFonts w:eastAsia="Times New Roman" w:cs="Times New Roman"/>
          <w:szCs w:val="24"/>
        </w:rPr>
        <w:t xml:space="preserve">Sec. 52A.002. EMERGENCY AND PRIMARY CARE MEDICINE GRADUATE MEDICAL EDUCATION PROGRAM CURRICULUM. (a) </w:t>
      </w:r>
      <w:r>
        <w:rPr>
          <w:rFonts w:eastAsia="Times New Roman" w:cs="Times New Roman"/>
          <w:szCs w:val="24"/>
        </w:rPr>
        <w:t xml:space="preserve">Defines </w:t>
      </w:r>
      <w:r w:rsidRPr="00EA6C5D">
        <w:rPr>
          <w:rFonts w:eastAsia="Times New Roman" w:cs="Times New Roman"/>
          <w:szCs w:val="24"/>
        </w:rPr>
        <w:t>"graduate medical education program" and "medical school</w:t>
      </w:r>
      <w:r>
        <w:rPr>
          <w:rFonts w:eastAsia="Times New Roman" w:cs="Times New Roman"/>
          <w:szCs w:val="24"/>
        </w:rPr>
        <w:t>.</w:t>
      </w:r>
      <w:r w:rsidRPr="00EA6C5D">
        <w:rPr>
          <w:rFonts w:eastAsia="Times New Roman" w:cs="Times New Roman"/>
          <w:szCs w:val="24"/>
        </w:rPr>
        <w:t xml:space="preserve">" </w:t>
      </w:r>
    </w:p>
    <w:p w:rsidR="00677832" w:rsidRDefault="00677832" w:rsidP="0065549A">
      <w:pPr>
        <w:spacing w:after="0" w:line="240" w:lineRule="auto"/>
        <w:ind w:left="1440"/>
        <w:jc w:val="both"/>
        <w:rPr>
          <w:rFonts w:eastAsia="Times New Roman" w:cs="Times New Roman"/>
          <w:szCs w:val="24"/>
        </w:rPr>
      </w:pPr>
    </w:p>
    <w:p w:rsidR="00677832" w:rsidRPr="00EA6C5D" w:rsidRDefault="00677832" w:rsidP="0065549A">
      <w:pPr>
        <w:spacing w:after="0" w:line="240" w:lineRule="auto"/>
        <w:ind w:left="1440"/>
        <w:jc w:val="both"/>
        <w:rPr>
          <w:rFonts w:eastAsia="Times New Roman" w:cs="Times New Roman"/>
          <w:szCs w:val="24"/>
        </w:rPr>
      </w:pPr>
      <w:r w:rsidRPr="00EA6C5D">
        <w:rPr>
          <w:rFonts w:eastAsia="Times New Roman" w:cs="Times New Roman"/>
          <w:szCs w:val="24"/>
        </w:rPr>
        <w:t xml:space="preserve">(b) </w:t>
      </w:r>
      <w:r>
        <w:rPr>
          <w:rFonts w:eastAsia="Times New Roman" w:cs="Times New Roman"/>
          <w:szCs w:val="24"/>
        </w:rPr>
        <w:t>Requires that a</w:t>
      </w:r>
      <w:r w:rsidRPr="00EA6C5D">
        <w:rPr>
          <w:rFonts w:eastAsia="Times New Roman" w:cs="Times New Roman"/>
          <w:szCs w:val="24"/>
        </w:rPr>
        <w:t xml:space="preserve"> medical school or graduate medical education program in this state that offers an emergency medicine, family medicine, internal medicine, obstetrics, or pediatrics residency program examine and, to the extent possible, incorporate in the curriculum requirements for the program education focused on sickle cell disease and sickle cell trait.</w:t>
      </w:r>
      <w:r>
        <w:rPr>
          <w:rFonts w:eastAsia="Times New Roman" w:cs="Times New Roman"/>
          <w:szCs w:val="24"/>
        </w:rPr>
        <w:t xml:space="preserve"> Authorizes t</w:t>
      </w:r>
      <w:r w:rsidRPr="00EA6C5D">
        <w:rPr>
          <w:rFonts w:eastAsia="Times New Roman" w:cs="Times New Roman"/>
          <w:szCs w:val="24"/>
        </w:rPr>
        <w:t xml:space="preserve">he medical school or graduate medical education program </w:t>
      </w:r>
      <w:r>
        <w:rPr>
          <w:rFonts w:eastAsia="Times New Roman" w:cs="Times New Roman"/>
          <w:szCs w:val="24"/>
        </w:rPr>
        <w:t>to</w:t>
      </w:r>
      <w:r w:rsidRPr="00EA6C5D">
        <w:rPr>
          <w:rFonts w:eastAsia="Times New Roman" w:cs="Times New Roman"/>
          <w:szCs w:val="24"/>
        </w:rPr>
        <w:t xml:space="preserve"> enter into agreements as necessary for the purposes of this section.</w:t>
      </w:r>
    </w:p>
    <w:p w:rsidR="00677832" w:rsidRDefault="00677832" w:rsidP="0065549A">
      <w:pPr>
        <w:spacing w:after="0" w:line="240" w:lineRule="auto"/>
        <w:ind w:left="720"/>
        <w:jc w:val="both"/>
        <w:rPr>
          <w:rFonts w:eastAsia="Times New Roman" w:cs="Times New Roman"/>
          <w:szCs w:val="24"/>
        </w:rPr>
      </w:pPr>
    </w:p>
    <w:p w:rsidR="00677832" w:rsidRPr="00EA6C5D" w:rsidRDefault="00677832" w:rsidP="0065549A">
      <w:pPr>
        <w:spacing w:after="0" w:line="240" w:lineRule="auto"/>
        <w:ind w:left="720"/>
        <w:jc w:val="both"/>
        <w:rPr>
          <w:rFonts w:eastAsia="Times New Roman" w:cs="Times New Roman"/>
          <w:szCs w:val="24"/>
        </w:rPr>
      </w:pPr>
      <w:r w:rsidRPr="00EA6C5D">
        <w:rPr>
          <w:rFonts w:eastAsia="Times New Roman" w:cs="Times New Roman"/>
          <w:szCs w:val="24"/>
        </w:rPr>
        <w:t>Sec. 52A.003. INFORMATION FOR PUBLIC SCHOOL DISTRICT PERSONNEL. (a)</w:t>
      </w:r>
      <w:r>
        <w:rPr>
          <w:rFonts w:eastAsia="Times New Roman" w:cs="Times New Roman"/>
          <w:szCs w:val="24"/>
        </w:rPr>
        <w:t xml:space="preserve"> Requires TEA, t</w:t>
      </w:r>
      <w:r w:rsidRPr="00EA6C5D">
        <w:rPr>
          <w:rFonts w:eastAsia="Times New Roman" w:cs="Times New Roman"/>
          <w:szCs w:val="24"/>
        </w:rPr>
        <w:t xml:space="preserve">o the extent possible, in collaboration with sickle cell disease community-based organizations </w:t>
      </w:r>
      <w:r>
        <w:rPr>
          <w:rFonts w:eastAsia="Times New Roman" w:cs="Times New Roman"/>
          <w:szCs w:val="24"/>
        </w:rPr>
        <w:t>to</w:t>
      </w:r>
      <w:r w:rsidRPr="00EA6C5D">
        <w:rPr>
          <w:rFonts w:eastAsia="Times New Roman" w:cs="Times New Roman"/>
          <w:szCs w:val="24"/>
        </w:rPr>
        <w:t xml:space="preserve"> provide information on sickle cell disease and sickle cell trait to public school districts and district staff, including school nurses, teachers, and coaches.</w:t>
      </w:r>
    </w:p>
    <w:p w:rsidR="00677832" w:rsidRDefault="00677832" w:rsidP="0065549A">
      <w:pPr>
        <w:spacing w:after="0" w:line="240" w:lineRule="auto"/>
        <w:ind w:left="720"/>
        <w:jc w:val="both"/>
        <w:rPr>
          <w:rFonts w:eastAsia="Times New Roman" w:cs="Times New Roman"/>
          <w:szCs w:val="24"/>
        </w:rPr>
      </w:pPr>
    </w:p>
    <w:p w:rsidR="00677832" w:rsidRPr="00EA6C5D" w:rsidRDefault="00677832" w:rsidP="0065549A">
      <w:pPr>
        <w:spacing w:after="0" w:line="240" w:lineRule="auto"/>
        <w:ind w:left="1440"/>
        <w:jc w:val="both"/>
        <w:rPr>
          <w:rFonts w:eastAsia="Times New Roman" w:cs="Times New Roman"/>
          <w:szCs w:val="24"/>
        </w:rPr>
      </w:pPr>
      <w:r w:rsidRPr="00EA6C5D">
        <w:rPr>
          <w:rFonts w:eastAsia="Times New Roman" w:cs="Times New Roman"/>
          <w:szCs w:val="24"/>
        </w:rPr>
        <w:t>(b)</w:t>
      </w:r>
      <w:r>
        <w:rPr>
          <w:rFonts w:eastAsia="Times New Roman" w:cs="Times New Roman"/>
          <w:szCs w:val="24"/>
        </w:rPr>
        <w:t xml:space="preserve"> Requires HHSC </w:t>
      </w:r>
      <w:r w:rsidRPr="00EA6C5D">
        <w:rPr>
          <w:rFonts w:eastAsia="Times New Roman" w:cs="Times New Roman"/>
          <w:szCs w:val="24"/>
        </w:rPr>
        <w:t xml:space="preserve">in collaboration with the sickle cell task force </w:t>
      </w:r>
      <w:r>
        <w:rPr>
          <w:rFonts w:eastAsia="Times New Roman" w:cs="Times New Roman"/>
          <w:szCs w:val="24"/>
        </w:rPr>
        <w:t>to</w:t>
      </w:r>
      <w:r w:rsidRPr="00EA6C5D">
        <w:rPr>
          <w:rFonts w:eastAsia="Times New Roman" w:cs="Times New Roman"/>
          <w:szCs w:val="24"/>
        </w:rPr>
        <w:t xml:space="preserve"> explore methods for improving sickle cell disease education and awareness within the public school system and provide recommendations to </w:t>
      </w:r>
      <w:r>
        <w:rPr>
          <w:rFonts w:eastAsia="Times New Roman" w:cs="Times New Roman"/>
          <w:szCs w:val="24"/>
        </w:rPr>
        <w:t>TEA</w:t>
      </w:r>
      <w:r w:rsidRPr="00EA6C5D">
        <w:rPr>
          <w:rFonts w:eastAsia="Times New Roman" w:cs="Times New Roman"/>
          <w:szCs w:val="24"/>
        </w:rPr>
        <w:t xml:space="preserve"> on the improvement methods.</w:t>
      </w:r>
    </w:p>
    <w:p w:rsidR="00677832" w:rsidRDefault="00677832" w:rsidP="0065549A">
      <w:pPr>
        <w:spacing w:after="0" w:line="240" w:lineRule="auto"/>
        <w:jc w:val="both"/>
        <w:rPr>
          <w:rFonts w:eastAsia="Times New Roman" w:cs="Times New Roman"/>
          <w:szCs w:val="24"/>
        </w:rPr>
      </w:pPr>
    </w:p>
    <w:p w:rsidR="00677832" w:rsidRPr="00EA6C5D" w:rsidRDefault="00677832" w:rsidP="0065549A">
      <w:pPr>
        <w:spacing w:after="0" w:line="240" w:lineRule="auto"/>
        <w:jc w:val="both"/>
        <w:rPr>
          <w:rFonts w:eastAsia="Times New Roman" w:cs="Times New Roman"/>
          <w:szCs w:val="24"/>
        </w:rPr>
      </w:pPr>
      <w:r w:rsidRPr="00EA6C5D">
        <w:rPr>
          <w:rFonts w:eastAsia="Times New Roman" w:cs="Times New Roman"/>
          <w:szCs w:val="24"/>
        </w:rPr>
        <w:t xml:space="preserve">SECTION 5. </w:t>
      </w:r>
      <w:r>
        <w:rPr>
          <w:rFonts w:eastAsia="Times New Roman" w:cs="Times New Roman"/>
          <w:szCs w:val="24"/>
        </w:rPr>
        <w:t xml:space="preserve">Requires </w:t>
      </w:r>
      <w:r w:rsidRPr="00EA6C5D">
        <w:rPr>
          <w:rFonts w:eastAsia="Times New Roman" w:cs="Times New Roman"/>
          <w:szCs w:val="24"/>
        </w:rPr>
        <w:t>the executive commissioner</w:t>
      </w:r>
      <w:r>
        <w:rPr>
          <w:rFonts w:eastAsia="Times New Roman" w:cs="Times New Roman"/>
          <w:szCs w:val="24"/>
        </w:rPr>
        <w:t>, a</w:t>
      </w:r>
      <w:r w:rsidRPr="00EA6C5D">
        <w:rPr>
          <w:rFonts w:eastAsia="Times New Roman" w:cs="Times New Roman"/>
          <w:szCs w:val="24"/>
        </w:rPr>
        <w:t xml:space="preserve">s soon as practicable after the effective date of this Act, </w:t>
      </w:r>
      <w:r>
        <w:rPr>
          <w:rFonts w:eastAsia="Times New Roman" w:cs="Times New Roman"/>
          <w:szCs w:val="24"/>
        </w:rPr>
        <w:t>to</w:t>
      </w:r>
      <w:r w:rsidRPr="00EA6C5D">
        <w:rPr>
          <w:rFonts w:eastAsia="Times New Roman" w:cs="Times New Roman"/>
          <w:szCs w:val="24"/>
        </w:rPr>
        <w:t xml:space="preserve"> appoint the new members of the task force as required by Section 52.0003, Health and Safety Code, as amended by this Act.</w:t>
      </w:r>
    </w:p>
    <w:p w:rsidR="00677832" w:rsidRDefault="00677832" w:rsidP="0065549A">
      <w:pPr>
        <w:spacing w:after="0" w:line="240" w:lineRule="auto"/>
        <w:jc w:val="both"/>
        <w:rPr>
          <w:rFonts w:eastAsia="Times New Roman" w:cs="Times New Roman"/>
          <w:szCs w:val="24"/>
        </w:rPr>
      </w:pPr>
    </w:p>
    <w:p w:rsidR="00677832" w:rsidRPr="00EA6C5D" w:rsidRDefault="00677832" w:rsidP="0065549A">
      <w:pPr>
        <w:spacing w:after="0" w:line="240" w:lineRule="auto"/>
        <w:jc w:val="both"/>
        <w:rPr>
          <w:rFonts w:eastAsia="Times New Roman" w:cs="Times New Roman"/>
          <w:szCs w:val="24"/>
        </w:rPr>
      </w:pPr>
      <w:r w:rsidRPr="00EA6C5D">
        <w:rPr>
          <w:rFonts w:eastAsia="Times New Roman" w:cs="Times New Roman"/>
          <w:szCs w:val="24"/>
        </w:rPr>
        <w:t xml:space="preserve">SECTION 6. </w:t>
      </w:r>
      <w:r>
        <w:rPr>
          <w:rFonts w:eastAsia="Times New Roman" w:cs="Times New Roman"/>
          <w:szCs w:val="24"/>
        </w:rPr>
        <w:t xml:space="preserve">Makes application of </w:t>
      </w:r>
      <w:r w:rsidRPr="00EA6C5D">
        <w:rPr>
          <w:rFonts w:eastAsia="Times New Roman" w:cs="Times New Roman"/>
          <w:szCs w:val="24"/>
        </w:rPr>
        <w:t xml:space="preserve">Section 52A.002, Health and Safety Code, as added by this Act, </w:t>
      </w:r>
      <w:r>
        <w:rPr>
          <w:rFonts w:eastAsia="Times New Roman" w:cs="Times New Roman"/>
          <w:szCs w:val="24"/>
        </w:rPr>
        <w:t>prospective to</w:t>
      </w:r>
      <w:r w:rsidRPr="00EA6C5D">
        <w:rPr>
          <w:rFonts w:eastAsia="Times New Roman" w:cs="Times New Roman"/>
          <w:szCs w:val="24"/>
        </w:rPr>
        <w:t xml:space="preserve"> January 1, 2024.</w:t>
      </w:r>
    </w:p>
    <w:p w:rsidR="00677832" w:rsidRDefault="00677832" w:rsidP="0065549A">
      <w:pPr>
        <w:spacing w:after="0" w:line="240" w:lineRule="auto"/>
        <w:jc w:val="both"/>
        <w:rPr>
          <w:rFonts w:eastAsia="Times New Roman" w:cs="Times New Roman"/>
          <w:szCs w:val="24"/>
        </w:rPr>
      </w:pPr>
    </w:p>
    <w:p w:rsidR="00677832" w:rsidRPr="00C8671F" w:rsidRDefault="00677832" w:rsidP="0065549A">
      <w:pPr>
        <w:spacing w:after="0" w:line="240" w:lineRule="auto"/>
        <w:jc w:val="both"/>
        <w:rPr>
          <w:rFonts w:eastAsia="Times New Roman" w:cs="Times New Roman"/>
          <w:szCs w:val="24"/>
        </w:rPr>
      </w:pPr>
      <w:r w:rsidRPr="00EA6C5D">
        <w:rPr>
          <w:rFonts w:eastAsia="Times New Roman" w:cs="Times New Roman"/>
          <w:szCs w:val="24"/>
        </w:rPr>
        <w:t xml:space="preserve">SECTION 7. </w:t>
      </w:r>
      <w:r>
        <w:rPr>
          <w:rFonts w:eastAsia="Times New Roman" w:cs="Times New Roman"/>
          <w:szCs w:val="24"/>
        </w:rPr>
        <w:t xml:space="preserve">Effective date: </w:t>
      </w:r>
      <w:r w:rsidRPr="00EA6C5D">
        <w:rPr>
          <w:rFonts w:eastAsia="Times New Roman" w:cs="Times New Roman"/>
          <w:szCs w:val="24"/>
        </w:rPr>
        <w:t>September 1, 2023.</w:t>
      </w:r>
    </w:p>
    <w:sectPr w:rsidR="0067783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668A" w:rsidRDefault="009F668A" w:rsidP="000F1DF9">
      <w:pPr>
        <w:spacing w:after="0" w:line="240" w:lineRule="auto"/>
      </w:pPr>
      <w:r>
        <w:separator/>
      </w:r>
    </w:p>
  </w:endnote>
  <w:endnote w:type="continuationSeparator" w:id="0">
    <w:p w:rsidR="009F668A" w:rsidRDefault="009F66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66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7783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77832">
                <w:rPr>
                  <w:sz w:val="20"/>
                  <w:szCs w:val="20"/>
                </w:rPr>
                <w:t>H.B. 1488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7783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66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668A" w:rsidRDefault="009F668A" w:rsidP="000F1DF9">
      <w:pPr>
        <w:spacing w:after="0" w:line="240" w:lineRule="auto"/>
      </w:pPr>
      <w:r>
        <w:separator/>
      </w:r>
    </w:p>
  </w:footnote>
  <w:footnote w:type="continuationSeparator" w:id="0">
    <w:p w:rsidR="009F668A" w:rsidRDefault="009F66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7832"/>
    <w:rsid w:val="006D756B"/>
    <w:rsid w:val="00774EC7"/>
    <w:rsid w:val="00833061"/>
    <w:rsid w:val="008A6859"/>
    <w:rsid w:val="0093341F"/>
    <w:rsid w:val="009562E3"/>
    <w:rsid w:val="00986E9F"/>
    <w:rsid w:val="009F668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6AAFA"/>
  <w15:docId w15:val="{6B2E26AE-5BD3-4B68-A2D6-803D29BA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778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F6EAF54C054166991F3466A98179E1"/>
        <w:category>
          <w:name w:val="General"/>
          <w:gallery w:val="placeholder"/>
        </w:category>
        <w:types>
          <w:type w:val="bbPlcHdr"/>
        </w:types>
        <w:behaviors>
          <w:behavior w:val="content"/>
        </w:behaviors>
        <w:guid w:val="{A4888F93-0CA2-4126-9F3C-F340440CECCF}"/>
      </w:docPartPr>
      <w:docPartBody>
        <w:p w:rsidR="00000000" w:rsidRDefault="006D65F4"/>
      </w:docPartBody>
    </w:docPart>
    <w:docPart>
      <w:docPartPr>
        <w:name w:val="4179B7399A7E4D67B3E7C69452FB906D"/>
        <w:category>
          <w:name w:val="General"/>
          <w:gallery w:val="placeholder"/>
        </w:category>
        <w:types>
          <w:type w:val="bbPlcHdr"/>
        </w:types>
        <w:behaviors>
          <w:behavior w:val="content"/>
        </w:behaviors>
        <w:guid w:val="{0A2C55F3-79D2-4400-92A9-72DAB0E1380A}"/>
      </w:docPartPr>
      <w:docPartBody>
        <w:p w:rsidR="00000000" w:rsidRDefault="006D65F4"/>
      </w:docPartBody>
    </w:docPart>
    <w:docPart>
      <w:docPartPr>
        <w:name w:val="47F7867E82EF46BF8083D2C79B47900D"/>
        <w:category>
          <w:name w:val="General"/>
          <w:gallery w:val="placeholder"/>
        </w:category>
        <w:types>
          <w:type w:val="bbPlcHdr"/>
        </w:types>
        <w:behaviors>
          <w:behavior w:val="content"/>
        </w:behaviors>
        <w:guid w:val="{CE3EDBBA-9EC7-41C8-B668-EC712FA0698E}"/>
      </w:docPartPr>
      <w:docPartBody>
        <w:p w:rsidR="00000000" w:rsidRDefault="006D65F4"/>
      </w:docPartBody>
    </w:docPart>
    <w:docPart>
      <w:docPartPr>
        <w:name w:val="F4C0FB22F3214092BA0CE03E43F80673"/>
        <w:category>
          <w:name w:val="General"/>
          <w:gallery w:val="placeholder"/>
        </w:category>
        <w:types>
          <w:type w:val="bbPlcHdr"/>
        </w:types>
        <w:behaviors>
          <w:behavior w:val="content"/>
        </w:behaviors>
        <w:guid w:val="{D8DA5252-640B-450A-B573-5E5FE417A81C}"/>
      </w:docPartPr>
      <w:docPartBody>
        <w:p w:rsidR="00000000" w:rsidRDefault="006D65F4"/>
      </w:docPartBody>
    </w:docPart>
    <w:docPart>
      <w:docPartPr>
        <w:name w:val="213A2E11F0574B74B9B944173B11D371"/>
        <w:category>
          <w:name w:val="General"/>
          <w:gallery w:val="placeholder"/>
        </w:category>
        <w:types>
          <w:type w:val="bbPlcHdr"/>
        </w:types>
        <w:behaviors>
          <w:behavior w:val="content"/>
        </w:behaviors>
        <w:guid w:val="{CD90C37E-6D72-469B-AC6A-6A0C80F85CD9}"/>
      </w:docPartPr>
      <w:docPartBody>
        <w:p w:rsidR="00000000" w:rsidRDefault="006D65F4"/>
      </w:docPartBody>
    </w:docPart>
    <w:docPart>
      <w:docPartPr>
        <w:name w:val="BD27E39AD64545458FC069BBA9DF19EA"/>
        <w:category>
          <w:name w:val="General"/>
          <w:gallery w:val="placeholder"/>
        </w:category>
        <w:types>
          <w:type w:val="bbPlcHdr"/>
        </w:types>
        <w:behaviors>
          <w:behavior w:val="content"/>
        </w:behaviors>
        <w:guid w:val="{F56D94D4-00F9-4A4C-9314-042A16F7FC63}"/>
      </w:docPartPr>
      <w:docPartBody>
        <w:p w:rsidR="00000000" w:rsidRDefault="006D65F4"/>
      </w:docPartBody>
    </w:docPart>
    <w:docPart>
      <w:docPartPr>
        <w:name w:val="2A576214F4D945068F9F3B3BD6E2A3B0"/>
        <w:category>
          <w:name w:val="General"/>
          <w:gallery w:val="placeholder"/>
        </w:category>
        <w:types>
          <w:type w:val="bbPlcHdr"/>
        </w:types>
        <w:behaviors>
          <w:behavior w:val="content"/>
        </w:behaviors>
        <w:guid w:val="{7E5FBC47-BBAA-4A6D-A2AA-9D8578AC3294}"/>
      </w:docPartPr>
      <w:docPartBody>
        <w:p w:rsidR="00000000" w:rsidRDefault="006D65F4"/>
      </w:docPartBody>
    </w:docPart>
    <w:docPart>
      <w:docPartPr>
        <w:name w:val="8A07FCDC9AAC46A09A6F1E162DCA8901"/>
        <w:category>
          <w:name w:val="General"/>
          <w:gallery w:val="placeholder"/>
        </w:category>
        <w:types>
          <w:type w:val="bbPlcHdr"/>
        </w:types>
        <w:behaviors>
          <w:behavior w:val="content"/>
        </w:behaviors>
        <w:guid w:val="{7FE73AB1-822B-43D0-BF18-774810AA8E25}"/>
      </w:docPartPr>
      <w:docPartBody>
        <w:p w:rsidR="00000000" w:rsidRDefault="006D65F4"/>
      </w:docPartBody>
    </w:docPart>
    <w:docPart>
      <w:docPartPr>
        <w:name w:val="54E2FC0F2AA6423DBEBB436CE5B7C571"/>
        <w:category>
          <w:name w:val="General"/>
          <w:gallery w:val="placeholder"/>
        </w:category>
        <w:types>
          <w:type w:val="bbPlcHdr"/>
        </w:types>
        <w:behaviors>
          <w:behavior w:val="content"/>
        </w:behaviors>
        <w:guid w:val="{58409649-442F-4F52-8017-C37BFFA18493}"/>
      </w:docPartPr>
      <w:docPartBody>
        <w:p w:rsidR="00000000" w:rsidRDefault="006D65F4"/>
      </w:docPartBody>
    </w:docPart>
    <w:docPart>
      <w:docPartPr>
        <w:name w:val="472AA4620AD34267A5BE4990C5C2043B"/>
        <w:category>
          <w:name w:val="General"/>
          <w:gallery w:val="placeholder"/>
        </w:category>
        <w:types>
          <w:type w:val="bbPlcHdr"/>
        </w:types>
        <w:behaviors>
          <w:behavior w:val="content"/>
        </w:behaviors>
        <w:guid w:val="{569A6F91-46D3-405A-884A-B7F6C20C2F2D}"/>
      </w:docPartPr>
      <w:docPartBody>
        <w:p w:rsidR="00000000" w:rsidRDefault="0001575F" w:rsidP="0001575F">
          <w:pPr>
            <w:pStyle w:val="472AA4620AD34267A5BE4990C5C2043B"/>
          </w:pPr>
          <w:r w:rsidRPr="00A30DD1">
            <w:rPr>
              <w:rStyle w:val="PlaceholderText"/>
            </w:rPr>
            <w:t>Click here to enter a date.</w:t>
          </w:r>
        </w:p>
      </w:docPartBody>
    </w:docPart>
    <w:docPart>
      <w:docPartPr>
        <w:name w:val="B0C8A81CA6474ED0980A7952D7231562"/>
        <w:category>
          <w:name w:val="General"/>
          <w:gallery w:val="placeholder"/>
        </w:category>
        <w:types>
          <w:type w:val="bbPlcHdr"/>
        </w:types>
        <w:behaviors>
          <w:behavior w:val="content"/>
        </w:behaviors>
        <w:guid w:val="{4362341E-2D0F-426F-91DC-229AD6ABE475}"/>
      </w:docPartPr>
      <w:docPartBody>
        <w:p w:rsidR="00000000" w:rsidRDefault="006D65F4"/>
      </w:docPartBody>
    </w:docPart>
    <w:docPart>
      <w:docPartPr>
        <w:name w:val="ED13BD1486EA44CFA1FCD7F8283D9A42"/>
        <w:category>
          <w:name w:val="General"/>
          <w:gallery w:val="placeholder"/>
        </w:category>
        <w:types>
          <w:type w:val="bbPlcHdr"/>
        </w:types>
        <w:behaviors>
          <w:behavior w:val="content"/>
        </w:behaviors>
        <w:guid w:val="{1F033596-57EF-40CE-8708-0FD561F8F478}"/>
      </w:docPartPr>
      <w:docPartBody>
        <w:p w:rsidR="00000000" w:rsidRDefault="006D65F4"/>
      </w:docPartBody>
    </w:docPart>
    <w:docPart>
      <w:docPartPr>
        <w:name w:val="7BE735899B864AFBB6697619D75A44EA"/>
        <w:category>
          <w:name w:val="General"/>
          <w:gallery w:val="placeholder"/>
        </w:category>
        <w:types>
          <w:type w:val="bbPlcHdr"/>
        </w:types>
        <w:behaviors>
          <w:behavior w:val="content"/>
        </w:behaviors>
        <w:guid w:val="{B29B7432-FB97-4EFE-AD63-E418E750CCBA}"/>
      </w:docPartPr>
      <w:docPartBody>
        <w:p w:rsidR="00000000" w:rsidRDefault="0001575F" w:rsidP="0001575F">
          <w:pPr>
            <w:pStyle w:val="7BE735899B864AFBB6697619D75A44EA"/>
          </w:pPr>
          <w:r>
            <w:rPr>
              <w:rFonts w:eastAsia="Times New Roman" w:cs="Times New Roman"/>
              <w:bCs/>
              <w:szCs w:val="24"/>
            </w:rPr>
            <w:t xml:space="preserve"> </w:t>
          </w:r>
        </w:p>
      </w:docPartBody>
    </w:docPart>
    <w:docPart>
      <w:docPartPr>
        <w:name w:val="569DD40721114BA4A3004E22960D9FC1"/>
        <w:category>
          <w:name w:val="General"/>
          <w:gallery w:val="placeholder"/>
        </w:category>
        <w:types>
          <w:type w:val="bbPlcHdr"/>
        </w:types>
        <w:behaviors>
          <w:behavior w:val="content"/>
        </w:behaviors>
        <w:guid w:val="{94C875F2-1E37-439D-B882-0C0DF7721B94}"/>
      </w:docPartPr>
      <w:docPartBody>
        <w:p w:rsidR="00000000" w:rsidRDefault="006D65F4"/>
      </w:docPartBody>
    </w:docPart>
    <w:docPart>
      <w:docPartPr>
        <w:name w:val="6D4F1EF19B134515B941EFCA693D4D42"/>
        <w:category>
          <w:name w:val="General"/>
          <w:gallery w:val="placeholder"/>
        </w:category>
        <w:types>
          <w:type w:val="bbPlcHdr"/>
        </w:types>
        <w:behaviors>
          <w:behavior w:val="content"/>
        </w:behaviors>
        <w:guid w:val="{41DAB7A6-C832-453B-8DCF-77D5AC37EBC5}"/>
      </w:docPartPr>
      <w:docPartBody>
        <w:p w:rsidR="00000000" w:rsidRDefault="006D65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575F"/>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65F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75F"/>
    <w:rPr>
      <w:color w:val="808080"/>
    </w:rPr>
  </w:style>
  <w:style w:type="paragraph" w:customStyle="1" w:styleId="472AA4620AD34267A5BE4990C5C2043B">
    <w:name w:val="472AA4620AD34267A5BE4990C5C2043B"/>
    <w:rsid w:val="0001575F"/>
    <w:pPr>
      <w:spacing w:after="160" w:line="259" w:lineRule="auto"/>
    </w:pPr>
  </w:style>
  <w:style w:type="paragraph" w:customStyle="1" w:styleId="7BE735899B864AFBB6697619D75A44EA">
    <w:name w:val="7BE735899B864AFBB6697619D75A44EA"/>
    <w:rsid w:val="0001575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989</Words>
  <Characters>5640</Characters>
  <Application>Microsoft Office Word</Application>
  <DocSecurity>0</DocSecurity>
  <Lines>47</Lines>
  <Paragraphs>13</Paragraphs>
  <ScaleCrop>false</ScaleCrop>
  <Company>Texas Legislative Council</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2023-05-01T21:18:00Z</dcterms:modified>
</cp:coreProperties>
</file>

<file path=docProps/custom.xml><?xml version="1.0" encoding="utf-8"?>
<op:Properties xmlns:vt="http://schemas.openxmlformats.org/officeDocument/2006/docPropsVTypes" xmlns:op="http://schemas.openxmlformats.org/officeDocument/2006/custom-properties"/>
</file>