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7134B" w14:paraId="6D696E44" w14:textId="77777777" w:rsidTr="00345119">
        <w:tc>
          <w:tcPr>
            <w:tcW w:w="9576" w:type="dxa"/>
            <w:noWrap/>
          </w:tcPr>
          <w:p w14:paraId="672E11B0" w14:textId="77777777" w:rsidR="008423E4" w:rsidRPr="0022177D" w:rsidRDefault="00063BA3" w:rsidP="00FF67E6">
            <w:pPr>
              <w:pStyle w:val="Heading1"/>
            </w:pPr>
            <w:r w:rsidRPr="00631897">
              <w:t>BILL ANALYSIS</w:t>
            </w:r>
          </w:p>
        </w:tc>
      </w:tr>
    </w:tbl>
    <w:p w14:paraId="00B82509" w14:textId="77777777" w:rsidR="008423E4" w:rsidRPr="0022177D" w:rsidRDefault="008423E4" w:rsidP="00FF67E6">
      <w:pPr>
        <w:jc w:val="center"/>
      </w:pPr>
    </w:p>
    <w:p w14:paraId="33718756" w14:textId="77777777" w:rsidR="008423E4" w:rsidRPr="00B31F0E" w:rsidRDefault="008423E4" w:rsidP="00FF67E6"/>
    <w:p w14:paraId="2561C982" w14:textId="77777777" w:rsidR="008423E4" w:rsidRPr="00742794" w:rsidRDefault="008423E4" w:rsidP="00FF67E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7134B" w14:paraId="41F03E6F" w14:textId="77777777" w:rsidTr="00345119">
        <w:tc>
          <w:tcPr>
            <w:tcW w:w="9576" w:type="dxa"/>
          </w:tcPr>
          <w:p w14:paraId="337C4859" w14:textId="100DA0E4" w:rsidR="008423E4" w:rsidRPr="00861995" w:rsidRDefault="00063BA3" w:rsidP="00FF67E6">
            <w:pPr>
              <w:jc w:val="right"/>
            </w:pPr>
            <w:r>
              <w:t>H.B. 1580</w:t>
            </w:r>
          </w:p>
        </w:tc>
      </w:tr>
      <w:tr w:rsidR="0007134B" w14:paraId="39FB2E04" w14:textId="77777777" w:rsidTr="00345119">
        <w:tc>
          <w:tcPr>
            <w:tcW w:w="9576" w:type="dxa"/>
          </w:tcPr>
          <w:p w14:paraId="3897FE15" w14:textId="3E0A3268" w:rsidR="008423E4" w:rsidRPr="00861995" w:rsidRDefault="00063BA3" w:rsidP="00FF67E6">
            <w:pPr>
              <w:jc w:val="right"/>
            </w:pPr>
            <w:r>
              <w:t xml:space="preserve">By: </w:t>
            </w:r>
            <w:r w:rsidR="00DA7450">
              <w:t>Metcalf</w:t>
            </w:r>
          </w:p>
        </w:tc>
      </w:tr>
      <w:tr w:rsidR="0007134B" w14:paraId="36D83851" w14:textId="77777777" w:rsidTr="00345119">
        <w:tc>
          <w:tcPr>
            <w:tcW w:w="9576" w:type="dxa"/>
          </w:tcPr>
          <w:p w14:paraId="742126BE" w14:textId="0F5D7972" w:rsidR="008423E4" w:rsidRPr="00861995" w:rsidRDefault="00063BA3" w:rsidP="00FF67E6">
            <w:pPr>
              <w:jc w:val="right"/>
            </w:pPr>
            <w:r>
              <w:t>State Affairs</w:t>
            </w:r>
          </w:p>
        </w:tc>
      </w:tr>
      <w:tr w:rsidR="0007134B" w14:paraId="1FC3FB2C" w14:textId="77777777" w:rsidTr="00345119">
        <w:tc>
          <w:tcPr>
            <w:tcW w:w="9576" w:type="dxa"/>
          </w:tcPr>
          <w:p w14:paraId="1FF5477B" w14:textId="0CA8DB79" w:rsidR="008423E4" w:rsidRDefault="00063BA3" w:rsidP="00FF67E6">
            <w:pPr>
              <w:jc w:val="right"/>
            </w:pPr>
            <w:r>
              <w:t>Committee Report (Unamended)</w:t>
            </w:r>
          </w:p>
        </w:tc>
      </w:tr>
    </w:tbl>
    <w:p w14:paraId="3C879762" w14:textId="77777777" w:rsidR="008423E4" w:rsidRDefault="008423E4" w:rsidP="00FF67E6">
      <w:pPr>
        <w:tabs>
          <w:tab w:val="right" w:pos="9360"/>
        </w:tabs>
      </w:pPr>
    </w:p>
    <w:p w14:paraId="38C7609F" w14:textId="77777777" w:rsidR="008423E4" w:rsidRDefault="008423E4" w:rsidP="00FF67E6"/>
    <w:p w14:paraId="53D27B51" w14:textId="77777777" w:rsidR="008423E4" w:rsidRDefault="008423E4" w:rsidP="00FF67E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7134B" w14:paraId="6E7A5F67" w14:textId="77777777" w:rsidTr="00345119">
        <w:tc>
          <w:tcPr>
            <w:tcW w:w="9576" w:type="dxa"/>
          </w:tcPr>
          <w:p w14:paraId="4CD1BE2C" w14:textId="77777777" w:rsidR="008423E4" w:rsidRPr="00A8133F" w:rsidRDefault="00063BA3" w:rsidP="00FF67E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797F78" w14:textId="77777777" w:rsidR="008423E4" w:rsidRDefault="008423E4" w:rsidP="00FF67E6"/>
          <w:p w14:paraId="411BDE22" w14:textId="7D09BB75" w:rsidR="008423E4" w:rsidRDefault="00063BA3" w:rsidP="00FF67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5D6C">
              <w:t xml:space="preserve">It is important that the state </w:t>
            </w:r>
            <w:r>
              <w:t>offer adequate</w:t>
            </w:r>
            <w:r w:rsidRPr="007C5D6C">
              <w:t xml:space="preserve"> incentives to attract high</w:t>
            </w:r>
            <w:r w:rsidR="005A2DCF">
              <w:t>-</w:t>
            </w:r>
            <w:r w:rsidRPr="007C5D6C">
              <w:t>quality employees and encourage a family</w:t>
            </w:r>
            <w:r w:rsidR="005A2DCF">
              <w:t>-</w:t>
            </w:r>
            <w:r w:rsidRPr="007C5D6C">
              <w:t>friendly culture</w:t>
            </w:r>
            <w:r>
              <w:t xml:space="preserve"> </w:t>
            </w:r>
            <w:r w:rsidR="005B17F0">
              <w:t>at</w:t>
            </w:r>
            <w:r>
              <w:t xml:space="preserve"> state agencies</w:t>
            </w:r>
            <w:r w:rsidRPr="007C5D6C">
              <w:t xml:space="preserve">. While some </w:t>
            </w:r>
            <w:r>
              <w:t>employers</w:t>
            </w:r>
            <w:r w:rsidRPr="007C5D6C">
              <w:t xml:space="preserve"> offer paid parental leave, there is no statewide policy requiring paid parental leave</w:t>
            </w:r>
            <w:r>
              <w:t xml:space="preserve"> for state agency employees</w:t>
            </w:r>
            <w:r w:rsidRPr="007C5D6C">
              <w:t>.</w:t>
            </w:r>
            <w:r>
              <w:t xml:space="preserve"> H.B.</w:t>
            </w:r>
            <w:r w:rsidR="005A2DCF">
              <w:t> </w:t>
            </w:r>
            <w:r w:rsidRPr="007C5D6C">
              <w:t xml:space="preserve">1580 </w:t>
            </w:r>
            <w:r>
              <w:t xml:space="preserve">seeks to </w:t>
            </w:r>
            <w:r w:rsidR="005B17F0">
              <w:t>provide for</w:t>
            </w:r>
            <w:r>
              <w:t xml:space="preserve"> </w:t>
            </w:r>
            <w:r w:rsidR="002616E6">
              <w:t>60 days</w:t>
            </w:r>
            <w:r>
              <w:t xml:space="preserve"> of paid leave to certain state employees </w:t>
            </w:r>
            <w:r w:rsidRPr="007C5D6C">
              <w:t xml:space="preserve">for the birth </w:t>
            </w:r>
            <w:r>
              <w:t>or adoptio</w:t>
            </w:r>
            <w:r>
              <w:t xml:space="preserve">n </w:t>
            </w:r>
            <w:r w:rsidRPr="007C5D6C">
              <w:t>of a child.</w:t>
            </w:r>
          </w:p>
          <w:p w14:paraId="65259963" w14:textId="77777777" w:rsidR="008423E4" w:rsidRPr="00E26B13" w:rsidRDefault="008423E4" w:rsidP="00FF67E6">
            <w:pPr>
              <w:rPr>
                <w:b/>
              </w:rPr>
            </w:pPr>
          </w:p>
        </w:tc>
      </w:tr>
      <w:tr w:rsidR="0007134B" w14:paraId="6A3407C7" w14:textId="77777777" w:rsidTr="00345119">
        <w:tc>
          <w:tcPr>
            <w:tcW w:w="9576" w:type="dxa"/>
          </w:tcPr>
          <w:p w14:paraId="67AAD698" w14:textId="77777777" w:rsidR="0017725B" w:rsidRDefault="00063BA3" w:rsidP="00FF67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FF77FE1" w14:textId="77777777" w:rsidR="0017725B" w:rsidRDefault="0017725B" w:rsidP="00FF67E6">
            <w:pPr>
              <w:rPr>
                <w:b/>
                <w:u w:val="single"/>
              </w:rPr>
            </w:pPr>
          </w:p>
          <w:p w14:paraId="283009EB" w14:textId="55F94846" w:rsidR="00042B46" w:rsidRPr="00042B46" w:rsidRDefault="00063BA3" w:rsidP="00FF67E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73E66EC2" w14:textId="77777777" w:rsidR="0017725B" w:rsidRPr="0017725B" w:rsidRDefault="0017725B" w:rsidP="00FF67E6">
            <w:pPr>
              <w:rPr>
                <w:b/>
                <w:u w:val="single"/>
              </w:rPr>
            </w:pPr>
          </w:p>
        </w:tc>
      </w:tr>
      <w:tr w:rsidR="0007134B" w14:paraId="1C017A96" w14:textId="77777777" w:rsidTr="00345119">
        <w:tc>
          <w:tcPr>
            <w:tcW w:w="9576" w:type="dxa"/>
          </w:tcPr>
          <w:p w14:paraId="691B4E82" w14:textId="77777777" w:rsidR="008423E4" w:rsidRPr="00A8133F" w:rsidRDefault="00063BA3" w:rsidP="00FF67E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79FBCAC" w14:textId="77777777" w:rsidR="008423E4" w:rsidRDefault="008423E4" w:rsidP="00FF67E6"/>
          <w:p w14:paraId="524A38D4" w14:textId="04730C10" w:rsidR="00042B46" w:rsidRDefault="00063BA3" w:rsidP="00FF67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4CF9E87" w14:textId="77777777" w:rsidR="008423E4" w:rsidRPr="00E21FDC" w:rsidRDefault="008423E4" w:rsidP="00FF67E6">
            <w:pPr>
              <w:rPr>
                <w:b/>
              </w:rPr>
            </w:pPr>
          </w:p>
        </w:tc>
      </w:tr>
      <w:tr w:rsidR="0007134B" w14:paraId="15420E80" w14:textId="77777777" w:rsidTr="00345119">
        <w:tc>
          <w:tcPr>
            <w:tcW w:w="9576" w:type="dxa"/>
          </w:tcPr>
          <w:p w14:paraId="7FC8824A" w14:textId="77777777" w:rsidR="008423E4" w:rsidRPr="00A8133F" w:rsidRDefault="00063BA3" w:rsidP="00FF67E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A3B3AC2" w14:textId="77777777" w:rsidR="008423E4" w:rsidRDefault="008423E4" w:rsidP="00FF67E6"/>
          <w:p w14:paraId="4A2E7BAA" w14:textId="71D997DD" w:rsidR="007C001C" w:rsidRPr="009C36CD" w:rsidRDefault="00063BA3" w:rsidP="00FF67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7C5D6C">
              <w:t xml:space="preserve">1580 </w:t>
            </w:r>
            <w:r>
              <w:t xml:space="preserve">amends the Government Code to </w:t>
            </w:r>
            <w:r w:rsidR="004A1B8D">
              <w:t xml:space="preserve">entitle </w:t>
            </w:r>
            <w:r>
              <w:t>a state employee who</w:t>
            </w:r>
            <w:r w:rsidR="004A1B8D">
              <w:t xml:space="preserve"> is a member of the Employees Retirement System of Texas</w:t>
            </w:r>
            <w:r w:rsidR="003B6A2C">
              <w:t xml:space="preserve"> to 60 days of paid leave during their FMLA leave for the birth of a child, the birth of a child by their spouse or a gestational surrogate, or the adoption of a child</w:t>
            </w:r>
            <w:r>
              <w:t xml:space="preserve">. The </w:t>
            </w:r>
            <w:r w:rsidR="004A1B8D">
              <w:t xml:space="preserve">employee may take this paid leave without </w:t>
            </w:r>
            <w:r w:rsidR="004A1B8D" w:rsidRPr="004A1B8D">
              <w:t>first us</w:t>
            </w:r>
            <w:r w:rsidR="004A1B8D">
              <w:t>ing</w:t>
            </w:r>
            <w:r w:rsidR="004A1B8D" w:rsidRPr="004A1B8D">
              <w:t xml:space="preserve"> </w:t>
            </w:r>
            <w:r w:rsidR="00443335">
              <w:t>all</w:t>
            </w:r>
            <w:r w:rsidR="00FC79DD">
              <w:t xml:space="preserve"> available and</w:t>
            </w:r>
            <w:r w:rsidR="00443335">
              <w:t xml:space="preserve"> </w:t>
            </w:r>
            <w:r w:rsidR="004A1B8D" w:rsidRPr="004A1B8D">
              <w:t>applicable paid vacation or sick leave</w:t>
            </w:r>
            <w:r w:rsidR="004A1B8D">
              <w:t>.</w:t>
            </w:r>
            <w:r>
              <w:t xml:space="preserve"> </w:t>
            </w:r>
            <w:r w:rsidR="004A1B8D">
              <w:t xml:space="preserve">The bill </w:t>
            </w:r>
            <w:r>
              <w:t xml:space="preserve">expressly does not entitle an employee to any leave in addition to </w:t>
            </w:r>
            <w:r w:rsidR="004A1B8D">
              <w:t xml:space="preserve">the FMLA </w:t>
            </w:r>
            <w:r w:rsidR="00D60F01">
              <w:t>leave</w:t>
            </w:r>
            <w:r w:rsidR="00042B46">
              <w:t xml:space="preserve">. </w:t>
            </w:r>
          </w:p>
          <w:p w14:paraId="78BA1199" w14:textId="77777777" w:rsidR="008423E4" w:rsidRPr="00835628" w:rsidRDefault="008423E4" w:rsidP="00FF67E6">
            <w:pPr>
              <w:rPr>
                <w:b/>
              </w:rPr>
            </w:pPr>
          </w:p>
        </w:tc>
      </w:tr>
      <w:tr w:rsidR="0007134B" w14:paraId="79F657CC" w14:textId="77777777" w:rsidTr="00345119">
        <w:tc>
          <w:tcPr>
            <w:tcW w:w="9576" w:type="dxa"/>
          </w:tcPr>
          <w:p w14:paraId="2232F7FA" w14:textId="77777777" w:rsidR="008423E4" w:rsidRPr="00A8133F" w:rsidRDefault="00063BA3" w:rsidP="00FF67E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860037F" w14:textId="77777777" w:rsidR="008423E4" w:rsidRDefault="008423E4" w:rsidP="00FF67E6"/>
          <w:p w14:paraId="3672D22A" w14:textId="57567F58" w:rsidR="008423E4" w:rsidRPr="003624F2" w:rsidRDefault="00063BA3" w:rsidP="00FF67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DF5637B" w14:textId="77777777" w:rsidR="008423E4" w:rsidRPr="00233FDB" w:rsidRDefault="008423E4" w:rsidP="00FF67E6">
            <w:pPr>
              <w:rPr>
                <w:b/>
              </w:rPr>
            </w:pPr>
          </w:p>
        </w:tc>
      </w:tr>
    </w:tbl>
    <w:p w14:paraId="7A931F86" w14:textId="77777777" w:rsidR="008423E4" w:rsidRPr="00BE0E75" w:rsidRDefault="008423E4" w:rsidP="00FF67E6">
      <w:pPr>
        <w:jc w:val="both"/>
        <w:rPr>
          <w:rFonts w:ascii="Arial" w:hAnsi="Arial"/>
          <w:sz w:val="16"/>
          <w:szCs w:val="16"/>
        </w:rPr>
      </w:pPr>
    </w:p>
    <w:p w14:paraId="792D3F9A" w14:textId="77777777" w:rsidR="004108C3" w:rsidRPr="008423E4" w:rsidRDefault="004108C3" w:rsidP="00FF67E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DC1A" w14:textId="77777777" w:rsidR="00000000" w:rsidRDefault="00063BA3">
      <w:r>
        <w:separator/>
      </w:r>
    </w:p>
  </w:endnote>
  <w:endnote w:type="continuationSeparator" w:id="0">
    <w:p w14:paraId="2BED2436" w14:textId="77777777" w:rsidR="00000000" w:rsidRDefault="0006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E16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7134B" w14:paraId="5337D772" w14:textId="77777777" w:rsidTr="009C1E9A">
      <w:trPr>
        <w:cantSplit/>
      </w:trPr>
      <w:tc>
        <w:tcPr>
          <w:tcW w:w="0" w:type="pct"/>
        </w:tcPr>
        <w:p w14:paraId="3D51BC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ADEE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A2CB7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6535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D4A1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7134B" w14:paraId="09EEB2D6" w14:textId="77777777" w:rsidTr="009C1E9A">
      <w:trPr>
        <w:cantSplit/>
      </w:trPr>
      <w:tc>
        <w:tcPr>
          <w:tcW w:w="0" w:type="pct"/>
        </w:tcPr>
        <w:p w14:paraId="20510E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ACC9A7" w14:textId="732C0976" w:rsidR="00EC379B" w:rsidRPr="009C1E9A" w:rsidRDefault="00063BA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20674-D</w:t>
          </w:r>
        </w:p>
      </w:tc>
      <w:tc>
        <w:tcPr>
          <w:tcW w:w="2453" w:type="pct"/>
        </w:tcPr>
        <w:p w14:paraId="5FC0FE75" w14:textId="5A7345FD" w:rsidR="00EC379B" w:rsidRDefault="00063BA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C7DBB">
            <w:t>23.87.943</w:t>
          </w:r>
          <w:r>
            <w:fldChar w:fldCharType="end"/>
          </w:r>
        </w:p>
      </w:tc>
    </w:tr>
    <w:tr w:rsidR="0007134B" w14:paraId="2EAB0560" w14:textId="77777777" w:rsidTr="009C1E9A">
      <w:trPr>
        <w:cantSplit/>
      </w:trPr>
      <w:tc>
        <w:tcPr>
          <w:tcW w:w="0" w:type="pct"/>
        </w:tcPr>
        <w:p w14:paraId="254F778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A99AA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99F21B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DCEE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7134B" w14:paraId="0C928F7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FA0E76" w14:textId="77777777" w:rsidR="00EC379B" w:rsidRDefault="00063BA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109B5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D969A3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F18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DED7" w14:textId="77777777" w:rsidR="00000000" w:rsidRDefault="00063BA3">
      <w:r>
        <w:separator/>
      </w:r>
    </w:p>
  </w:footnote>
  <w:footnote w:type="continuationSeparator" w:id="0">
    <w:p w14:paraId="5864A901" w14:textId="77777777" w:rsidR="00000000" w:rsidRDefault="0006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E8D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2CD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A89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6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17B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B46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BA3"/>
    <w:rsid w:val="00064BF2"/>
    <w:rsid w:val="000667BA"/>
    <w:rsid w:val="000676A7"/>
    <w:rsid w:val="0007134B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7F7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6E6"/>
    <w:rsid w:val="00262A66"/>
    <w:rsid w:val="00263140"/>
    <w:rsid w:val="002631C8"/>
    <w:rsid w:val="00265133"/>
    <w:rsid w:val="00265A23"/>
    <w:rsid w:val="00267841"/>
    <w:rsid w:val="002710C3"/>
    <w:rsid w:val="002734D6"/>
    <w:rsid w:val="00274610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A9D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A2C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3F7B99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335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48D4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B8D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E43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366C"/>
    <w:rsid w:val="005847EF"/>
    <w:rsid w:val="005851E6"/>
    <w:rsid w:val="005878B7"/>
    <w:rsid w:val="00592C9A"/>
    <w:rsid w:val="00593DF8"/>
    <w:rsid w:val="00595745"/>
    <w:rsid w:val="005A0E18"/>
    <w:rsid w:val="005A12A5"/>
    <w:rsid w:val="005A2DCF"/>
    <w:rsid w:val="005A3790"/>
    <w:rsid w:val="005A3CCB"/>
    <w:rsid w:val="005A6D13"/>
    <w:rsid w:val="005B031F"/>
    <w:rsid w:val="005B17F0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01C"/>
    <w:rsid w:val="007C462E"/>
    <w:rsid w:val="007C496B"/>
    <w:rsid w:val="007C5D6C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B87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AD9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73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0DB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A51"/>
    <w:rsid w:val="00B473D8"/>
    <w:rsid w:val="00B5165A"/>
    <w:rsid w:val="00B524C1"/>
    <w:rsid w:val="00B52C8D"/>
    <w:rsid w:val="00B564BF"/>
    <w:rsid w:val="00B56582"/>
    <w:rsid w:val="00B6104E"/>
    <w:rsid w:val="00B610C7"/>
    <w:rsid w:val="00B62106"/>
    <w:rsid w:val="00B626A8"/>
    <w:rsid w:val="00B65695"/>
    <w:rsid w:val="00B66526"/>
    <w:rsid w:val="00B665A3"/>
    <w:rsid w:val="00B668BC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2EF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56B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6B6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269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F01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450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DB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756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28F"/>
    <w:rsid w:val="00FB16CD"/>
    <w:rsid w:val="00FB6ED4"/>
    <w:rsid w:val="00FB73AE"/>
    <w:rsid w:val="00FC5388"/>
    <w:rsid w:val="00FC726C"/>
    <w:rsid w:val="00FC79DD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7E6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B8F792-F62F-4318-A487-5F80289D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2B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2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2B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2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2B46"/>
    <w:rPr>
      <w:b/>
      <w:bCs/>
    </w:rPr>
  </w:style>
  <w:style w:type="paragraph" w:styleId="Revision">
    <w:name w:val="Revision"/>
    <w:hidden/>
    <w:uiPriority w:val="99"/>
    <w:semiHidden/>
    <w:rsid w:val="00C875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1282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HB01580 (Committee Report (Unamended))</vt:lpstr>
    </vt:vector>
  </TitlesOfParts>
  <Company>State of Texas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20674</dc:subject>
  <dc:creator>State of Texas</dc:creator>
  <dc:description>HB 1580 by Metcalf-(H)State Affairs</dc:description>
  <cp:lastModifiedBy>Stacey Nicchio</cp:lastModifiedBy>
  <cp:revision>2</cp:revision>
  <cp:lastPrinted>2003-11-26T17:21:00Z</cp:lastPrinted>
  <dcterms:created xsi:type="dcterms:W3CDTF">2023-03-31T19:40:00Z</dcterms:created>
  <dcterms:modified xsi:type="dcterms:W3CDTF">2023-03-31T19:40:00Z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23.87.943</vt:lpwstr>
  </property>
</Properties>
</file>