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136" w:rsidRDefault="005911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396EB15AF24B4380E5BE1D5B3A4187"/>
          </w:placeholder>
        </w:sdtPr>
        <w:sdtContent>
          <w:r w:rsidRPr="005C2A78">
            <w:rPr>
              <w:rFonts w:cs="Times New Roman"/>
              <w:b/>
              <w:szCs w:val="24"/>
              <w:u w:val="single"/>
            </w:rPr>
            <w:t>BILL ANALYSIS</w:t>
          </w:r>
        </w:sdtContent>
      </w:sdt>
    </w:p>
    <w:p w:rsidR="00591136" w:rsidRPr="00585C31" w:rsidRDefault="00591136" w:rsidP="000F1DF9">
      <w:pPr>
        <w:spacing w:after="0" w:line="240" w:lineRule="auto"/>
        <w:rPr>
          <w:rFonts w:cs="Times New Roman"/>
          <w:szCs w:val="24"/>
        </w:rPr>
      </w:pPr>
    </w:p>
    <w:p w:rsidR="00591136" w:rsidRPr="00585C31" w:rsidRDefault="005911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1136" w:rsidTr="008E44C7">
        <w:tc>
          <w:tcPr>
            <w:tcW w:w="2718" w:type="dxa"/>
          </w:tcPr>
          <w:p w:rsidR="00591136" w:rsidRPr="005C2A78" w:rsidRDefault="00591136" w:rsidP="006D756B">
            <w:pPr>
              <w:rPr>
                <w:rFonts w:cs="Times New Roman"/>
                <w:szCs w:val="24"/>
              </w:rPr>
            </w:pPr>
            <w:sdt>
              <w:sdtPr>
                <w:rPr>
                  <w:rFonts w:cs="Times New Roman"/>
                  <w:szCs w:val="24"/>
                </w:rPr>
                <w:alias w:val="Agency Title"/>
                <w:tag w:val="AgencyTitleContentControl"/>
                <w:id w:val="1920747753"/>
                <w:lock w:val="sdtContentLocked"/>
                <w:placeholder>
                  <w:docPart w:val="421E09571912458BBCBE94B7C1868868"/>
                </w:placeholder>
              </w:sdtPr>
              <w:sdtEndPr>
                <w:rPr>
                  <w:rFonts w:cstheme="minorBidi"/>
                  <w:szCs w:val="22"/>
                </w:rPr>
              </w:sdtEndPr>
              <w:sdtContent>
                <w:r>
                  <w:rPr>
                    <w:rFonts w:cs="Times New Roman"/>
                    <w:szCs w:val="24"/>
                  </w:rPr>
                  <w:t>Senate Research Center</w:t>
                </w:r>
              </w:sdtContent>
            </w:sdt>
          </w:p>
        </w:tc>
        <w:tc>
          <w:tcPr>
            <w:tcW w:w="6858" w:type="dxa"/>
          </w:tcPr>
          <w:p w:rsidR="00591136" w:rsidRPr="00FF6471" w:rsidRDefault="00591136" w:rsidP="000F1DF9">
            <w:pPr>
              <w:jc w:val="right"/>
              <w:rPr>
                <w:rFonts w:cs="Times New Roman"/>
                <w:szCs w:val="24"/>
              </w:rPr>
            </w:pPr>
            <w:sdt>
              <w:sdtPr>
                <w:rPr>
                  <w:rFonts w:cs="Times New Roman"/>
                  <w:szCs w:val="24"/>
                </w:rPr>
                <w:alias w:val="Bill Number"/>
                <w:tag w:val="BillNumberOne"/>
                <w:id w:val="-410784069"/>
                <w:lock w:val="sdtContentLocked"/>
                <w:placeholder>
                  <w:docPart w:val="02DB9CD776B74130AE0320A27EF3F472"/>
                </w:placeholder>
              </w:sdtPr>
              <w:sdtContent>
                <w:r>
                  <w:rPr>
                    <w:rFonts w:cs="Times New Roman"/>
                    <w:szCs w:val="24"/>
                  </w:rPr>
                  <w:t>H.B. 1661</w:t>
                </w:r>
              </w:sdtContent>
            </w:sdt>
          </w:p>
        </w:tc>
      </w:tr>
      <w:tr w:rsidR="00591136" w:rsidTr="008E44C7">
        <w:sdt>
          <w:sdtPr>
            <w:rPr>
              <w:rFonts w:cs="Times New Roman"/>
              <w:szCs w:val="24"/>
            </w:rPr>
            <w:alias w:val="TLCNumber"/>
            <w:tag w:val="TLCNumber"/>
            <w:id w:val="-542600604"/>
            <w:lock w:val="sdtLocked"/>
            <w:placeholder>
              <w:docPart w:val="95606EA5B7E047EC97BA113B01EEB057"/>
            </w:placeholder>
          </w:sdtPr>
          <w:sdtContent>
            <w:tc>
              <w:tcPr>
                <w:tcW w:w="2718" w:type="dxa"/>
              </w:tcPr>
              <w:p w:rsidR="00591136" w:rsidRPr="008E44C7" w:rsidRDefault="00591136" w:rsidP="008E44C7">
                <w:pPr>
                  <w:jc w:val="both"/>
                  <w:rPr>
                    <w:rFonts w:eastAsia="Times New Roman" w:cs="Times New Roman"/>
                    <w:szCs w:val="24"/>
                  </w:rPr>
                </w:pPr>
                <w:r w:rsidRPr="008E44C7">
                  <w:rPr>
                    <w:rFonts w:eastAsia="Times New Roman" w:cs="Times New Roman"/>
                    <w:szCs w:val="24"/>
                  </w:rPr>
                  <w:t>88R2010 JTZ-D</w:t>
                </w:r>
              </w:p>
            </w:tc>
          </w:sdtContent>
        </w:sdt>
        <w:tc>
          <w:tcPr>
            <w:tcW w:w="6858" w:type="dxa"/>
          </w:tcPr>
          <w:p w:rsidR="00591136" w:rsidRPr="005C2A78" w:rsidRDefault="00591136" w:rsidP="00073EDD">
            <w:pPr>
              <w:jc w:val="right"/>
              <w:rPr>
                <w:rFonts w:cs="Times New Roman"/>
                <w:szCs w:val="24"/>
              </w:rPr>
            </w:pPr>
            <w:sdt>
              <w:sdtPr>
                <w:rPr>
                  <w:rFonts w:cs="Times New Roman"/>
                  <w:szCs w:val="24"/>
                </w:rPr>
                <w:alias w:val="Author Label"/>
                <w:tag w:val="By"/>
                <w:id w:val="72399597"/>
                <w:lock w:val="sdtLocked"/>
                <w:placeholder>
                  <w:docPart w:val="F7A60BAD465746F095B417142FC154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79C08D128140639EBD279F90B43EB4"/>
                </w:placeholder>
              </w:sdtPr>
              <w:sdtContent>
                <w:r>
                  <w:rPr>
                    <w:rFonts w:cs="Times New Roman"/>
                    <w:szCs w:val="24"/>
                  </w:rPr>
                  <w:t>Burns</w:t>
                </w:r>
              </w:sdtContent>
            </w:sdt>
            <w:sdt>
              <w:sdtPr>
                <w:rPr>
                  <w:rFonts w:cs="Times New Roman"/>
                  <w:szCs w:val="24"/>
                </w:rPr>
                <w:alias w:val="Sponsor"/>
                <w:tag w:val="Sponsor"/>
                <w:id w:val="-2039656131"/>
                <w:lock w:val="sdtContentLocked"/>
                <w:placeholder>
                  <w:docPart w:val="53692C627AEA4670B4704FD27FBF240C"/>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9EB911FE48DF42758FE6117F1FD40A82"/>
                </w:placeholder>
                <w:showingPlcHdr/>
              </w:sdtPr>
              <w:sdtContent/>
            </w:sdt>
          </w:p>
        </w:tc>
      </w:tr>
      <w:tr w:rsidR="00591136" w:rsidTr="008E44C7">
        <w:tc>
          <w:tcPr>
            <w:tcW w:w="2718" w:type="dxa"/>
          </w:tcPr>
          <w:p w:rsidR="00591136" w:rsidRPr="00BC7495" w:rsidRDefault="00591136" w:rsidP="000F1DF9">
            <w:pPr>
              <w:rPr>
                <w:rFonts w:cs="Times New Roman"/>
                <w:szCs w:val="24"/>
              </w:rPr>
            </w:pPr>
          </w:p>
        </w:tc>
        <w:sdt>
          <w:sdtPr>
            <w:rPr>
              <w:rFonts w:cs="Times New Roman"/>
              <w:szCs w:val="24"/>
            </w:rPr>
            <w:alias w:val="Committee"/>
            <w:tag w:val="Committee"/>
            <w:id w:val="1914272295"/>
            <w:lock w:val="sdtContentLocked"/>
            <w:placeholder>
              <w:docPart w:val="5FEEAEF6524C43548106AD2F83F9C385"/>
            </w:placeholder>
          </w:sdtPr>
          <w:sdtContent>
            <w:tc>
              <w:tcPr>
                <w:tcW w:w="6858" w:type="dxa"/>
              </w:tcPr>
              <w:p w:rsidR="00591136" w:rsidRPr="00FF6471" w:rsidRDefault="00591136" w:rsidP="000F1DF9">
                <w:pPr>
                  <w:jc w:val="right"/>
                  <w:rPr>
                    <w:rFonts w:cs="Times New Roman"/>
                    <w:szCs w:val="24"/>
                  </w:rPr>
                </w:pPr>
                <w:r>
                  <w:rPr>
                    <w:rFonts w:cs="Times New Roman"/>
                    <w:szCs w:val="24"/>
                  </w:rPr>
                  <w:t>Criminal Justice</w:t>
                </w:r>
              </w:p>
            </w:tc>
          </w:sdtContent>
        </w:sdt>
      </w:tr>
      <w:tr w:rsidR="00591136" w:rsidTr="008E44C7">
        <w:tc>
          <w:tcPr>
            <w:tcW w:w="2718" w:type="dxa"/>
          </w:tcPr>
          <w:p w:rsidR="00591136" w:rsidRPr="00BC7495" w:rsidRDefault="00591136" w:rsidP="000F1DF9">
            <w:pPr>
              <w:rPr>
                <w:rFonts w:cs="Times New Roman"/>
                <w:szCs w:val="24"/>
              </w:rPr>
            </w:pPr>
          </w:p>
        </w:tc>
        <w:sdt>
          <w:sdtPr>
            <w:rPr>
              <w:rFonts w:cs="Times New Roman"/>
              <w:szCs w:val="24"/>
            </w:rPr>
            <w:alias w:val="Date"/>
            <w:tag w:val="DateContentControl"/>
            <w:id w:val="1178081906"/>
            <w:lock w:val="sdtLocked"/>
            <w:placeholder>
              <w:docPart w:val="EC54AFE942FF4CD6B4DA105C4A745072"/>
            </w:placeholder>
            <w:date w:fullDate="2023-05-12T00:00:00Z">
              <w:dateFormat w:val="M/d/yyyy"/>
              <w:lid w:val="en-US"/>
              <w:storeMappedDataAs w:val="dateTime"/>
              <w:calendar w:val="gregorian"/>
            </w:date>
          </w:sdtPr>
          <w:sdtContent>
            <w:tc>
              <w:tcPr>
                <w:tcW w:w="6858" w:type="dxa"/>
              </w:tcPr>
              <w:p w:rsidR="00591136" w:rsidRPr="00FF6471" w:rsidRDefault="00591136" w:rsidP="000F1DF9">
                <w:pPr>
                  <w:jc w:val="right"/>
                  <w:rPr>
                    <w:rFonts w:cs="Times New Roman"/>
                    <w:szCs w:val="24"/>
                  </w:rPr>
                </w:pPr>
                <w:r>
                  <w:rPr>
                    <w:rFonts w:cs="Times New Roman"/>
                    <w:szCs w:val="24"/>
                  </w:rPr>
                  <w:t>5/12/2023</w:t>
                </w:r>
              </w:p>
            </w:tc>
          </w:sdtContent>
        </w:sdt>
      </w:tr>
      <w:tr w:rsidR="00591136" w:rsidTr="008E44C7">
        <w:tc>
          <w:tcPr>
            <w:tcW w:w="2718" w:type="dxa"/>
          </w:tcPr>
          <w:p w:rsidR="00591136" w:rsidRPr="00BC7495" w:rsidRDefault="00591136" w:rsidP="000F1DF9">
            <w:pPr>
              <w:rPr>
                <w:rFonts w:cs="Times New Roman"/>
                <w:szCs w:val="24"/>
              </w:rPr>
            </w:pPr>
          </w:p>
        </w:tc>
        <w:sdt>
          <w:sdtPr>
            <w:rPr>
              <w:rFonts w:cs="Times New Roman"/>
              <w:szCs w:val="24"/>
            </w:rPr>
            <w:alias w:val="BA Version"/>
            <w:tag w:val="BAVersion"/>
            <w:id w:val="-1685590809"/>
            <w:lock w:val="sdtContentLocked"/>
            <w:placeholder>
              <w:docPart w:val="29600885F5D64ED4AAF5E6AD9AA57C0A"/>
            </w:placeholder>
          </w:sdtPr>
          <w:sdtContent>
            <w:tc>
              <w:tcPr>
                <w:tcW w:w="6858" w:type="dxa"/>
              </w:tcPr>
              <w:p w:rsidR="00591136" w:rsidRPr="00FF6471" w:rsidRDefault="00591136" w:rsidP="000F1DF9">
                <w:pPr>
                  <w:jc w:val="right"/>
                  <w:rPr>
                    <w:rFonts w:cs="Times New Roman"/>
                    <w:szCs w:val="24"/>
                  </w:rPr>
                </w:pPr>
                <w:r>
                  <w:rPr>
                    <w:rFonts w:cs="Times New Roman"/>
                    <w:szCs w:val="24"/>
                  </w:rPr>
                  <w:t>Engrossed</w:t>
                </w:r>
              </w:p>
            </w:tc>
          </w:sdtContent>
        </w:sdt>
      </w:tr>
    </w:tbl>
    <w:p w:rsidR="00591136" w:rsidRPr="00FF6471" w:rsidRDefault="00591136" w:rsidP="000F1DF9">
      <w:pPr>
        <w:spacing w:after="0" w:line="240" w:lineRule="auto"/>
        <w:rPr>
          <w:rFonts w:cs="Times New Roman"/>
          <w:szCs w:val="24"/>
        </w:rPr>
      </w:pPr>
    </w:p>
    <w:p w:rsidR="00591136" w:rsidRPr="00FF6471" w:rsidRDefault="00591136" w:rsidP="000F1DF9">
      <w:pPr>
        <w:spacing w:after="0" w:line="240" w:lineRule="auto"/>
        <w:rPr>
          <w:rFonts w:cs="Times New Roman"/>
          <w:szCs w:val="24"/>
        </w:rPr>
      </w:pPr>
    </w:p>
    <w:p w:rsidR="00591136" w:rsidRPr="00FF6471" w:rsidRDefault="005911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FA50BF3A8445868DBDC13383004BCD"/>
        </w:placeholder>
      </w:sdtPr>
      <w:sdtContent>
        <w:p w:rsidR="00591136" w:rsidRDefault="005911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3489BDEF404C708306AB3283CBCD2B"/>
        </w:placeholder>
      </w:sdtPr>
      <w:sdtContent>
        <w:p w:rsidR="00591136" w:rsidRDefault="00591136" w:rsidP="00FF7344">
          <w:pPr>
            <w:pStyle w:val="NormalWeb"/>
            <w:spacing w:before="0" w:beforeAutospacing="0" w:after="0" w:afterAutospacing="0"/>
            <w:jc w:val="both"/>
            <w:divId w:val="1642072673"/>
            <w:rPr>
              <w:rFonts w:eastAsia="Times New Roman"/>
              <w:bCs/>
            </w:rPr>
          </w:pPr>
        </w:p>
        <w:p w:rsidR="00591136" w:rsidRPr="00FF7344" w:rsidRDefault="00591136" w:rsidP="00FF7344">
          <w:pPr>
            <w:pStyle w:val="NormalWeb"/>
            <w:spacing w:before="0" w:beforeAutospacing="0" w:after="0" w:afterAutospacing="0"/>
            <w:jc w:val="both"/>
            <w:divId w:val="1642072673"/>
          </w:pPr>
          <w:r w:rsidRPr="00FF7344">
            <w:t>Problem</w:t>
          </w:r>
          <w:r>
            <w:t>:</w:t>
          </w:r>
        </w:p>
        <w:p w:rsidR="00591136" w:rsidRPr="00FF7344" w:rsidRDefault="00591136" w:rsidP="00FF7344">
          <w:pPr>
            <w:numPr>
              <w:ilvl w:val="0"/>
              <w:numId w:val="1"/>
            </w:numPr>
            <w:spacing w:after="0" w:line="240" w:lineRule="auto"/>
            <w:jc w:val="both"/>
            <w:divId w:val="1642072673"/>
            <w:rPr>
              <w:rFonts w:eastAsia="Times New Roman"/>
            </w:rPr>
          </w:pPr>
          <w:r w:rsidRPr="00FF7344">
            <w:rPr>
              <w:rFonts w:eastAsia="Times New Roman"/>
            </w:rPr>
            <w:t>Current law prohibits a person who is 45 years of age or older from being certified for a beginning position in a civil service police department.</w:t>
          </w:r>
        </w:p>
        <w:p w:rsidR="00591136" w:rsidRPr="00FF7344" w:rsidRDefault="00591136" w:rsidP="00FF7344">
          <w:pPr>
            <w:numPr>
              <w:ilvl w:val="0"/>
              <w:numId w:val="1"/>
            </w:numPr>
            <w:spacing w:after="0" w:line="240" w:lineRule="auto"/>
            <w:jc w:val="both"/>
            <w:divId w:val="1642072673"/>
            <w:rPr>
              <w:rFonts w:eastAsia="Times New Roman"/>
            </w:rPr>
          </w:pPr>
          <w:r w:rsidRPr="00FF7344">
            <w:rPr>
              <w:rFonts w:eastAsia="Times New Roman"/>
            </w:rPr>
            <w:t>This prohibition applies regardless of whether the candidate is physically and mentally able to fulfill the duties of the job.</w:t>
          </w:r>
        </w:p>
        <w:p w:rsidR="00591136" w:rsidRPr="00FF7344" w:rsidRDefault="00591136" w:rsidP="00FF7344">
          <w:pPr>
            <w:numPr>
              <w:ilvl w:val="0"/>
              <w:numId w:val="1"/>
            </w:numPr>
            <w:spacing w:after="0" w:line="240" w:lineRule="auto"/>
            <w:jc w:val="both"/>
            <w:divId w:val="1642072673"/>
            <w:rPr>
              <w:rFonts w:eastAsia="Times New Roman"/>
            </w:rPr>
          </w:pPr>
          <w:r w:rsidRPr="00FF7344">
            <w:rPr>
              <w:rFonts w:eastAsia="Times New Roman"/>
            </w:rPr>
            <w:t>As a result, many civil service municipalities with smaller populations have difficulty finding suitable candidates for open positions.</w:t>
          </w:r>
        </w:p>
        <w:p w:rsidR="00591136" w:rsidRPr="00FF7344" w:rsidRDefault="00591136" w:rsidP="00FF7344">
          <w:pPr>
            <w:pStyle w:val="NormalWeb"/>
            <w:spacing w:before="0" w:beforeAutospacing="0" w:after="0" w:afterAutospacing="0"/>
            <w:jc w:val="both"/>
            <w:divId w:val="1642072673"/>
          </w:pPr>
          <w:r w:rsidRPr="00FF7344">
            <w:t> </w:t>
          </w:r>
        </w:p>
        <w:p w:rsidR="00591136" w:rsidRPr="00FF7344" w:rsidRDefault="00591136" w:rsidP="00FF7344">
          <w:pPr>
            <w:pStyle w:val="NormalWeb"/>
            <w:spacing w:before="0" w:beforeAutospacing="0" w:after="0" w:afterAutospacing="0"/>
            <w:jc w:val="both"/>
            <w:divId w:val="1642072673"/>
          </w:pPr>
          <w:r w:rsidRPr="00FF7344">
            <w:t>Benefits</w:t>
          </w:r>
          <w:r>
            <w:t>:</w:t>
          </w:r>
        </w:p>
        <w:p w:rsidR="00591136" w:rsidRPr="00FF7344" w:rsidRDefault="00591136" w:rsidP="00FF7344">
          <w:pPr>
            <w:numPr>
              <w:ilvl w:val="0"/>
              <w:numId w:val="2"/>
            </w:numPr>
            <w:spacing w:after="0" w:line="240" w:lineRule="auto"/>
            <w:jc w:val="both"/>
            <w:divId w:val="1642072673"/>
            <w:rPr>
              <w:rFonts w:eastAsia="Times New Roman"/>
            </w:rPr>
          </w:pPr>
          <w:r w:rsidRPr="00FF7344">
            <w:rPr>
              <w:rFonts w:eastAsia="Times New Roman"/>
            </w:rPr>
            <w:t>Increases the size of potential candidate pools for municipal civil service police departments serving smaller municipalities.</w:t>
          </w:r>
        </w:p>
        <w:p w:rsidR="00591136" w:rsidRPr="00FF7344" w:rsidRDefault="00591136" w:rsidP="00FF7344">
          <w:pPr>
            <w:numPr>
              <w:ilvl w:val="0"/>
              <w:numId w:val="2"/>
            </w:numPr>
            <w:spacing w:after="0" w:line="240" w:lineRule="auto"/>
            <w:jc w:val="both"/>
            <w:divId w:val="1642072673"/>
            <w:rPr>
              <w:rFonts w:eastAsia="Times New Roman"/>
            </w:rPr>
          </w:pPr>
          <w:r w:rsidRPr="00FF7344">
            <w:rPr>
              <w:rFonts w:eastAsia="Times New Roman"/>
            </w:rPr>
            <w:t>Allows candidates, who are able to do the job and would only be disqualified based on their age, to begin their career with municipal civil service police departments.</w:t>
          </w:r>
        </w:p>
        <w:p w:rsidR="00591136" w:rsidRPr="00FF7344" w:rsidRDefault="00591136" w:rsidP="00FF7344">
          <w:pPr>
            <w:pStyle w:val="NormalWeb"/>
            <w:spacing w:before="0" w:beforeAutospacing="0" w:after="0" w:afterAutospacing="0"/>
            <w:jc w:val="both"/>
            <w:divId w:val="1642072673"/>
          </w:pPr>
          <w:r w:rsidRPr="00FF7344">
            <w:t> </w:t>
          </w:r>
        </w:p>
        <w:p w:rsidR="00591136" w:rsidRPr="00FF7344" w:rsidRDefault="00591136" w:rsidP="00FF7344">
          <w:pPr>
            <w:pStyle w:val="NormalWeb"/>
            <w:spacing w:before="0" w:beforeAutospacing="0" w:after="0" w:afterAutospacing="0"/>
            <w:jc w:val="both"/>
            <w:divId w:val="1642072673"/>
          </w:pPr>
          <w:r w:rsidRPr="00FF7344">
            <w:t xml:space="preserve">How the </w:t>
          </w:r>
          <w:r>
            <w:t>b</w:t>
          </w:r>
          <w:r w:rsidRPr="00FF7344">
            <w:t xml:space="preserve">ill </w:t>
          </w:r>
          <w:r>
            <w:t>w</w:t>
          </w:r>
          <w:r w:rsidRPr="00FF7344">
            <w:t>orks</w:t>
          </w:r>
          <w:r>
            <w:t>:</w:t>
          </w:r>
        </w:p>
        <w:p w:rsidR="00591136" w:rsidRPr="00FF7344" w:rsidRDefault="00591136" w:rsidP="00FF7344">
          <w:pPr>
            <w:numPr>
              <w:ilvl w:val="0"/>
              <w:numId w:val="3"/>
            </w:numPr>
            <w:spacing w:after="0" w:line="240" w:lineRule="auto"/>
            <w:jc w:val="both"/>
            <w:divId w:val="1642072673"/>
            <w:rPr>
              <w:rFonts w:eastAsia="Times New Roman"/>
            </w:rPr>
          </w:pPr>
          <w:r w:rsidRPr="00FF7344">
            <w:rPr>
              <w:rFonts w:eastAsia="Times New Roman"/>
            </w:rPr>
            <w:t>H</w:t>
          </w:r>
          <w:r>
            <w:rPr>
              <w:rFonts w:eastAsia="Times New Roman"/>
            </w:rPr>
            <w:t>.</w:t>
          </w:r>
          <w:r w:rsidRPr="00FF7344">
            <w:rPr>
              <w:rFonts w:eastAsia="Times New Roman"/>
            </w:rPr>
            <w:t>B</w:t>
          </w:r>
          <w:r>
            <w:rPr>
              <w:rFonts w:eastAsia="Times New Roman"/>
            </w:rPr>
            <w:t>.</w:t>
          </w:r>
          <w:r w:rsidRPr="00FF7344">
            <w:rPr>
              <w:rFonts w:eastAsia="Times New Roman"/>
            </w:rPr>
            <w:t xml:space="preserve"> 1661 amends the Local Government Code by repealing the section prohibiting a person who is 45 years of age or older from being certified for a beginning position in a municipal civil service police department.</w:t>
          </w:r>
        </w:p>
        <w:p w:rsidR="00591136" w:rsidRPr="00FF7344" w:rsidRDefault="00591136" w:rsidP="00FF7344">
          <w:pPr>
            <w:numPr>
              <w:ilvl w:val="0"/>
              <w:numId w:val="3"/>
            </w:numPr>
            <w:spacing w:after="0" w:line="240" w:lineRule="auto"/>
            <w:jc w:val="both"/>
            <w:divId w:val="1642072673"/>
            <w:rPr>
              <w:rFonts w:eastAsia="Times New Roman"/>
            </w:rPr>
          </w:pPr>
          <w:r w:rsidRPr="00FF7344">
            <w:rPr>
              <w:rFonts w:eastAsia="Times New Roman"/>
            </w:rPr>
            <w:t>Makes conforming changes to the Local Government Code.</w:t>
          </w:r>
        </w:p>
        <w:p w:rsidR="00591136" w:rsidRPr="00D70925" w:rsidRDefault="00591136" w:rsidP="00FF7344">
          <w:pPr>
            <w:spacing w:after="0" w:line="240" w:lineRule="auto"/>
            <w:jc w:val="both"/>
            <w:rPr>
              <w:rFonts w:eastAsia="Times New Roman" w:cs="Times New Roman"/>
              <w:bCs/>
              <w:szCs w:val="24"/>
            </w:rPr>
          </w:pPr>
        </w:p>
      </w:sdtContent>
    </w:sdt>
    <w:p w:rsidR="00591136" w:rsidRDefault="005911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1661 </w:t>
      </w:r>
      <w:bookmarkStart w:id="1" w:name="AmendsCurrentLaw"/>
      <w:bookmarkEnd w:id="1"/>
      <w:r>
        <w:rPr>
          <w:rFonts w:cs="Times New Roman"/>
          <w:szCs w:val="24"/>
        </w:rPr>
        <w:t>amends current law relating to the age limit for a beginning position in a police department under municipal civil service.</w:t>
      </w:r>
    </w:p>
    <w:p w:rsidR="00591136" w:rsidRPr="008E44C7" w:rsidRDefault="00591136" w:rsidP="000F1DF9">
      <w:pPr>
        <w:spacing w:after="0" w:line="240" w:lineRule="auto"/>
        <w:jc w:val="both"/>
        <w:rPr>
          <w:rFonts w:eastAsia="Times New Roman" w:cs="Times New Roman"/>
          <w:szCs w:val="24"/>
        </w:rPr>
      </w:pPr>
    </w:p>
    <w:p w:rsidR="00591136" w:rsidRPr="005C2A78" w:rsidRDefault="005911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6DD32B3A5944BDA05D98FCA01F9F71"/>
          </w:placeholder>
        </w:sdtPr>
        <w:sdtContent>
          <w:r>
            <w:rPr>
              <w:rFonts w:eastAsia="Times New Roman" w:cs="Times New Roman"/>
              <w:b/>
              <w:szCs w:val="24"/>
              <w:u w:val="single"/>
            </w:rPr>
            <w:t>RULEMAKING AUTHORITY</w:t>
          </w:r>
        </w:sdtContent>
      </w:sdt>
    </w:p>
    <w:p w:rsidR="00591136" w:rsidRPr="006529C4" w:rsidRDefault="00591136" w:rsidP="00774EC7">
      <w:pPr>
        <w:spacing w:after="0" w:line="240" w:lineRule="auto"/>
        <w:jc w:val="both"/>
        <w:rPr>
          <w:rFonts w:cs="Times New Roman"/>
          <w:szCs w:val="24"/>
        </w:rPr>
      </w:pPr>
    </w:p>
    <w:p w:rsidR="00591136" w:rsidRPr="006529C4" w:rsidRDefault="005911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1136" w:rsidRPr="006529C4" w:rsidRDefault="00591136" w:rsidP="00774EC7">
      <w:pPr>
        <w:spacing w:after="0" w:line="240" w:lineRule="auto"/>
        <w:jc w:val="both"/>
        <w:rPr>
          <w:rFonts w:cs="Times New Roman"/>
          <w:szCs w:val="24"/>
        </w:rPr>
      </w:pPr>
    </w:p>
    <w:p w:rsidR="00591136" w:rsidRPr="005C2A78" w:rsidRDefault="0059113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E934B1A4524273950B530CA5EFEE4F"/>
          </w:placeholder>
        </w:sdtPr>
        <w:sdtContent>
          <w:r>
            <w:rPr>
              <w:rFonts w:eastAsia="Times New Roman" w:cs="Times New Roman"/>
              <w:b/>
              <w:szCs w:val="24"/>
              <w:u w:val="single"/>
            </w:rPr>
            <w:t>SECTION BY SECTION ANALYSIS</w:t>
          </w:r>
        </w:sdtContent>
      </w:sdt>
    </w:p>
    <w:p w:rsidR="00591136" w:rsidRPr="005C2A78" w:rsidRDefault="00591136" w:rsidP="000F1DF9">
      <w:pPr>
        <w:spacing w:after="0" w:line="240" w:lineRule="auto"/>
        <w:jc w:val="both"/>
        <w:rPr>
          <w:rFonts w:eastAsia="Times New Roman" w:cs="Times New Roman"/>
          <w:szCs w:val="24"/>
        </w:rPr>
      </w:pPr>
    </w:p>
    <w:p w:rsidR="00591136" w:rsidRDefault="00591136" w:rsidP="00FF7344">
      <w:pPr>
        <w:spacing w:after="0" w:line="240" w:lineRule="auto"/>
        <w:jc w:val="both"/>
        <w:rPr>
          <w:rFonts w:eastAsia="Times New Roman" w:cs="Times New Roman"/>
          <w:szCs w:val="24"/>
        </w:rPr>
      </w:pPr>
      <w:r w:rsidRPr="008E44C7">
        <w:rPr>
          <w:rFonts w:eastAsia="Times New Roman" w:cs="Times New Roman"/>
          <w:szCs w:val="24"/>
        </w:rPr>
        <w:t xml:space="preserve">SECTION 1. </w:t>
      </w:r>
      <w:r>
        <w:rPr>
          <w:rFonts w:eastAsia="Times New Roman" w:cs="Times New Roman"/>
          <w:szCs w:val="24"/>
        </w:rPr>
        <w:t xml:space="preserve">Repealer: </w:t>
      </w:r>
      <w:r w:rsidRPr="008E44C7">
        <w:rPr>
          <w:rFonts w:eastAsia="Times New Roman" w:cs="Times New Roman"/>
          <w:szCs w:val="24"/>
        </w:rPr>
        <w:t>Section 143.023(c)</w:t>
      </w:r>
      <w:r>
        <w:rPr>
          <w:rFonts w:eastAsia="Times New Roman" w:cs="Times New Roman"/>
          <w:szCs w:val="24"/>
        </w:rPr>
        <w:t xml:space="preserve"> (relating to prohibiting a person who is 45 years of age or older from being certified for a beginning position in a police department)</w:t>
      </w:r>
      <w:r w:rsidRPr="008E44C7">
        <w:rPr>
          <w:rFonts w:eastAsia="Times New Roman" w:cs="Times New Roman"/>
          <w:szCs w:val="24"/>
        </w:rPr>
        <w:t>, Local Government Code.</w:t>
      </w:r>
    </w:p>
    <w:p w:rsidR="00591136" w:rsidRPr="008E44C7" w:rsidRDefault="00591136" w:rsidP="00FF7344">
      <w:pPr>
        <w:spacing w:after="0" w:line="240" w:lineRule="auto"/>
        <w:jc w:val="both"/>
        <w:rPr>
          <w:rFonts w:eastAsia="Times New Roman" w:cs="Times New Roman"/>
          <w:szCs w:val="24"/>
        </w:rPr>
      </w:pPr>
    </w:p>
    <w:p w:rsidR="00591136" w:rsidRPr="008E44C7" w:rsidRDefault="00591136" w:rsidP="00FF7344">
      <w:pPr>
        <w:spacing w:after="0" w:line="240" w:lineRule="auto"/>
        <w:jc w:val="both"/>
        <w:rPr>
          <w:rFonts w:eastAsia="Times New Roman" w:cs="Times New Roman"/>
          <w:szCs w:val="24"/>
        </w:rPr>
      </w:pPr>
      <w:r w:rsidRPr="008E44C7">
        <w:rPr>
          <w:rFonts w:eastAsia="Times New Roman" w:cs="Times New Roman"/>
          <w:szCs w:val="24"/>
        </w:rPr>
        <w:t xml:space="preserve">SECTION 2. </w:t>
      </w:r>
      <w:r>
        <w:rPr>
          <w:rFonts w:eastAsia="Times New Roman" w:cs="Times New Roman"/>
          <w:szCs w:val="24"/>
        </w:rPr>
        <w:t xml:space="preserve">Amends the </w:t>
      </w:r>
      <w:r w:rsidRPr="008E44C7">
        <w:rPr>
          <w:rFonts w:eastAsia="Times New Roman" w:cs="Times New Roman"/>
          <w:szCs w:val="24"/>
        </w:rPr>
        <w:t xml:space="preserve">heading to Section 143.083, Local Government Code, </w:t>
      </w:r>
      <w:r>
        <w:rPr>
          <w:rFonts w:eastAsia="Times New Roman" w:cs="Times New Roman"/>
          <w:szCs w:val="24"/>
        </w:rPr>
        <w:t xml:space="preserve">to read </w:t>
      </w:r>
      <w:r w:rsidRPr="008E44C7">
        <w:rPr>
          <w:rFonts w:eastAsia="Times New Roman" w:cs="Times New Roman"/>
          <w:szCs w:val="24"/>
        </w:rPr>
        <w:t>as follows:</w:t>
      </w:r>
    </w:p>
    <w:p w:rsidR="00591136" w:rsidRDefault="00591136" w:rsidP="00FF7344">
      <w:pPr>
        <w:spacing w:after="0" w:line="240" w:lineRule="auto"/>
        <w:ind w:left="720"/>
        <w:jc w:val="both"/>
        <w:rPr>
          <w:rFonts w:eastAsia="Times New Roman" w:cs="Times New Roman"/>
          <w:szCs w:val="24"/>
        </w:rPr>
      </w:pPr>
    </w:p>
    <w:p w:rsidR="00591136" w:rsidRPr="008E44C7" w:rsidRDefault="00591136" w:rsidP="00FF7344">
      <w:pPr>
        <w:spacing w:after="0" w:line="240" w:lineRule="auto"/>
        <w:ind w:left="720"/>
        <w:jc w:val="both"/>
        <w:rPr>
          <w:rFonts w:eastAsia="Times New Roman" w:cs="Times New Roman"/>
          <w:szCs w:val="24"/>
        </w:rPr>
      </w:pPr>
      <w:r w:rsidRPr="008E44C7">
        <w:rPr>
          <w:rFonts w:eastAsia="Times New Roman" w:cs="Times New Roman"/>
          <w:szCs w:val="24"/>
        </w:rPr>
        <w:t>Sec. 143.083. EMERGENCY APPOINTMENT OF TEMPORARY FIRE FIGHTERS.</w:t>
      </w:r>
    </w:p>
    <w:p w:rsidR="00591136" w:rsidRDefault="00591136" w:rsidP="00FF7344">
      <w:pPr>
        <w:spacing w:after="0" w:line="240" w:lineRule="auto"/>
        <w:jc w:val="both"/>
        <w:rPr>
          <w:rFonts w:eastAsia="Times New Roman" w:cs="Times New Roman"/>
          <w:szCs w:val="24"/>
        </w:rPr>
      </w:pPr>
    </w:p>
    <w:p w:rsidR="00591136" w:rsidRDefault="00591136" w:rsidP="00FF7344">
      <w:pPr>
        <w:spacing w:after="0" w:line="240" w:lineRule="auto"/>
        <w:jc w:val="both"/>
        <w:rPr>
          <w:rFonts w:eastAsia="Times New Roman" w:cs="Times New Roman"/>
          <w:szCs w:val="24"/>
        </w:rPr>
      </w:pPr>
      <w:r w:rsidRPr="008E44C7">
        <w:rPr>
          <w:rFonts w:eastAsia="Times New Roman" w:cs="Times New Roman"/>
          <w:szCs w:val="24"/>
        </w:rPr>
        <w:t xml:space="preserve">SECTION 3. </w:t>
      </w:r>
      <w:r>
        <w:rPr>
          <w:rFonts w:eastAsia="Times New Roman" w:cs="Times New Roman"/>
          <w:szCs w:val="24"/>
        </w:rPr>
        <w:t xml:space="preserve">Amends </w:t>
      </w:r>
      <w:r w:rsidRPr="008E44C7">
        <w:rPr>
          <w:rFonts w:eastAsia="Times New Roman" w:cs="Times New Roman"/>
          <w:szCs w:val="24"/>
        </w:rPr>
        <w:t>Section 143.083(a), Local Government Code, as follows:</w:t>
      </w:r>
    </w:p>
    <w:p w:rsidR="00591136" w:rsidRPr="008E44C7" w:rsidRDefault="00591136" w:rsidP="00FF7344">
      <w:pPr>
        <w:spacing w:after="0" w:line="240" w:lineRule="auto"/>
        <w:jc w:val="both"/>
        <w:rPr>
          <w:rFonts w:eastAsia="Times New Roman" w:cs="Times New Roman"/>
          <w:szCs w:val="24"/>
        </w:rPr>
      </w:pPr>
    </w:p>
    <w:p w:rsidR="00591136" w:rsidRPr="008E44C7" w:rsidRDefault="00591136" w:rsidP="00FF7344">
      <w:pPr>
        <w:spacing w:after="0" w:line="240" w:lineRule="auto"/>
        <w:ind w:left="720"/>
        <w:jc w:val="both"/>
        <w:rPr>
          <w:rFonts w:eastAsia="Times New Roman" w:cs="Times New Roman"/>
          <w:szCs w:val="24"/>
        </w:rPr>
      </w:pPr>
      <w:r w:rsidRPr="008E44C7">
        <w:rPr>
          <w:rFonts w:eastAsia="Times New Roman" w:cs="Times New Roman"/>
          <w:szCs w:val="24"/>
        </w:rPr>
        <w:t xml:space="preserve">(a) </w:t>
      </w:r>
      <w:r>
        <w:rPr>
          <w:rFonts w:eastAsia="Times New Roman" w:cs="Times New Roman"/>
          <w:szCs w:val="24"/>
        </w:rPr>
        <w:t>Deletes existing text requiring the</w:t>
      </w:r>
      <w:r w:rsidRPr="008E44C7">
        <w:rPr>
          <w:rFonts w:eastAsia="Times New Roman" w:cs="Times New Roman"/>
          <w:szCs w:val="24"/>
        </w:rPr>
        <w:t xml:space="preserve"> Fire Fighters' and Police Officers' Civil Service</w:t>
      </w:r>
      <w:r>
        <w:rPr>
          <w:rFonts w:eastAsia="Times New Roman" w:cs="Times New Roman"/>
          <w:szCs w:val="24"/>
        </w:rPr>
        <w:t xml:space="preserve"> </w:t>
      </w:r>
      <w:r w:rsidRPr="008E44C7">
        <w:rPr>
          <w:rFonts w:eastAsia="Times New Roman" w:cs="Times New Roman"/>
          <w:szCs w:val="24"/>
        </w:rPr>
        <w:t>Commission</w:t>
      </w:r>
      <w:r>
        <w:rPr>
          <w:rFonts w:eastAsia="Times New Roman" w:cs="Times New Roman"/>
          <w:szCs w:val="24"/>
        </w:rPr>
        <w:t>, i</w:t>
      </w:r>
      <w:r w:rsidRPr="008E44C7">
        <w:rPr>
          <w:rFonts w:eastAsia="Times New Roman" w:cs="Times New Roman"/>
          <w:szCs w:val="24"/>
        </w:rPr>
        <w:t>f a municipality is unable to recruit qualified police officers because of the maximum age limit prescribed by Section 143.023</w:t>
      </w:r>
      <w:r>
        <w:rPr>
          <w:rFonts w:eastAsia="Times New Roman" w:cs="Times New Roman"/>
          <w:szCs w:val="24"/>
        </w:rPr>
        <w:t xml:space="preserve"> (Eligibility for Beginning Position) </w:t>
      </w:r>
      <w:r w:rsidRPr="008E44C7">
        <w:rPr>
          <w:rFonts w:eastAsia="Times New Roman" w:cs="Times New Roman"/>
          <w:szCs w:val="24"/>
        </w:rPr>
        <w:t xml:space="preserve">and the municipality's governing body finds that this inability creates an emergency, </w:t>
      </w:r>
      <w:r>
        <w:rPr>
          <w:rFonts w:eastAsia="Times New Roman" w:cs="Times New Roman"/>
          <w:szCs w:val="24"/>
        </w:rPr>
        <w:t>to</w:t>
      </w:r>
      <w:r w:rsidRPr="008E44C7">
        <w:rPr>
          <w:rFonts w:eastAsia="Times New Roman" w:cs="Times New Roman"/>
          <w:szCs w:val="24"/>
        </w:rPr>
        <w:t xml:space="preserve"> recommend to the governing body additional rules governing the temporary employment of persons who are 36 years of age or older.</w:t>
      </w:r>
    </w:p>
    <w:p w:rsidR="00591136" w:rsidRDefault="00591136" w:rsidP="00FF7344">
      <w:pPr>
        <w:spacing w:after="0" w:line="240" w:lineRule="auto"/>
        <w:jc w:val="both"/>
        <w:rPr>
          <w:rFonts w:eastAsia="Times New Roman" w:cs="Times New Roman"/>
          <w:szCs w:val="24"/>
        </w:rPr>
      </w:pPr>
    </w:p>
    <w:p w:rsidR="00591136" w:rsidRDefault="00591136" w:rsidP="00FF7344">
      <w:pPr>
        <w:spacing w:after="0" w:line="240" w:lineRule="auto"/>
        <w:jc w:val="both"/>
        <w:rPr>
          <w:rFonts w:eastAsia="Times New Roman" w:cs="Times New Roman"/>
          <w:szCs w:val="24"/>
        </w:rPr>
      </w:pPr>
      <w:r w:rsidRPr="008E44C7">
        <w:rPr>
          <w:rFonts w:eastAsia="Times New Roman" w:cs="Times New Roman"/>
          <w:szCs w:val="24"/>
        </w:rPr>
        <w:t xml:space="preserve">SECTION 4. </w:t>
      </w:r>
      <w:r>
        <w:rPr>
          <w:rFonts w:eastAsia="Times New Roman" w:cs="Times New Roman"/>
          <w:szCs w:val="24"/>
        </w:rPr>
        <w:t xml:space="preserve">Amends </w:t>
      </w:r>
      <w:r w:rsidRPr="008E44C7">
        <w:rPr>
          <w:rFonts w:eastAsia="Times New Roman" w:cs="Times New Roman"/>
          <w:szCs w:val="24"/>
        </w:rPr>
        <w:t>Section 143.084, Local Government Code, as follows:</w:t>
      </w:r>
    </w:p>
    <w:p w:rsidR="00591136" w:rsidRPr="008E44C7" w:rsidRDefault="00591136" w:rsidP="00FF7344">
      <w:pPr>
        <w:spacing w:after="0" w:line="240" w:lineRule="auto"/>
        <w:jc w:val="both"/>
        <w:rPr>
          <w:rFonts w:eastAsia="Times New Roman" w:cs="Times New Roman"/>
          <w:szCs w:val="24"/>
        </w:rPr>
      </w:pPr>
    </w:p>
    <w:p w:rsidR="00591136" w:rsidRPr="008E44C7" w:rsidRDefault="00591136" w:rsidP="00FF7344">
      <w:pPr>
        <w:spacing w:after="0" w:line="240" w:lineRule="auto"/>
        <w:ind w:left="720"/>
        <w:jc w:val="both"/>
        <w:rPr>
          <w:rFonts w:eastAsia="Times New Roman" w:cs="Times New Roman"/>
          <w:szCs w:val="24"/>
        </w:rPr>
      </w:pPr>
      <w:r w:rsidRPr="008E44C7">
        <w:rPr>
          <w:rFonts w:eastAsia="Times New Roman" w:cs="Times New Roman"/>
          <w:szCs w:val="24"/>
        </w:rPr>
        <w:t xml:space="preserve">Sec. 143.084. </w:t>
      </w:r>
      <w:r>
        <w:rPr>
          <w:rFonts w:eastAsia="Times New Roman" w:cs="Times New Roman"/>
          <w:szCs w:val="24"/>
        </w:rPr>
        <w:t xml:space="preserve">New heading: </w:t>
      </w:r>
      <w:r w:rsidRPr="008E44C7">
        <w:rPr>
          <w:rFonts w:eastAsia="Times New Roman" w:cs="Times New Roman"/>
          <w:szCs w:val="24"/>
        </w:rPr>
        <w:t>CIVIL SERVICE STATUS AND PENSION BENEFITS FOR CERTAIN FIRE FIGHTERS.</w:t>
      </w:r>
      <w:r>
        <w:rPr>
          <w:rFonts w:eastAsia="Times New Roman" w:cs="Times New Roman"/>
          <w:szCs w:val="24"/>
        </w:rPr>
        <w:t xml:space="preserve"> </w:t>
      </w:r>
      <w:r w:rsidRPr="008E44C7">
        <w:rPr>
          <w:rFonts w:eastAsia="Times New Roman" w:cs="Times New Roman"/>
          <w:szCs w:val="24"/>
        </w:rPr>
        <w:t xml:space="preserve">(a) </w:t>
      </w:r>
      <w:r>
        <w:rPr>
          <w:rFonts w:eastAsia="Times New Roman" w:cs="Times New Roman"/>
          <w:szCs w:val="24"/>
        </w:rPr>
        <w:t>Deletes existing text providing that e</w:t>
      </w:r>
      <w:r w:rsidRPr="008E44C7">
        <w:rPr>
          <w:rFonts w:eastAsia="Times New Roman" w:cs="Times New Roman"/>
          <w:szCs w:val="24"/>
        </w:rPr>
        <w:t xml:space="preserve">ach police officer who, since December 31, 1969, has been continuously employed as a temporary employee under the provision codified as Section 143.083 has the full status of a civil service employee with </w:t>
      </w:r>
      <w:r>
        <w:rPr>
          <w:rFonts w:eastAsia="Times New Roman" w:cs="Times New Roman"/>
          <w:szCs w:val="24"/>
        </w:rPr>
        <w:t>certain</w:t>
      </w:r>
      <w:r w:rsidRPr="008E44C7">
        <w:rPr>
          <w:rFonts w:eastAsia="Times New Roman" w:cs="Times New Roman"/>
          <w:szCs w:val="24"/>
        </w:rPr>
        <w:t xml:space="preserve"> rights and privileges.</w:t>
      </w:r>
    </w:p>
    <w:p w:rsidR="00591136" w:rsidRDefault="00591136" w:rsidP="00FF7344">
      <w:pPr>
        <w:spacing w:after="0" w:line="240" w:lineRule="auto"/>
        <w:ind w:left="720"/>
        <w:jc w:val="both"/>
        <w:rPr>
          <w:rFonts w:eastAsia="Times New Roman" w:cs="Times New Roman"/>
          <w:szCs w:val="24"/>
        </w:rPr>
      </w:pPr>
    </w:p>
    <w:p w:rsidR="00591136" w:rsidRDefault="00591136" w:rsidP="00FF7344">
      <w:pPr>
        <w:spacing w:after="0" w:line="240" w:lineRule="auto"/>
        <w:ind w:left="1440"/>
        <w:jc w:val="both"/>
        <w:rPr>
          <w:rFonts w:eastAsia="Times New Roman" w:cs="Times New Roman"/>
          <w:szCs w:val="24"/>
        </w:rPr>
      </w:pPr>
      <w:r w:rsidRPr="008E44C7">
        <w:rPr>
          <w:rFonts w:eastAsia="Times New Roman" w:cs="Times New Roman"/>
          <w:szCs w:val="24"/>
        </w:rPr>
        <w:t xml:space="preserve">(b) </w:t>
      </w:r>
      <w:r>
        <w:rPr>
          <w:rFonts w:eastAsia="Times New Roman" w:cs="Times New Roman"/>
          <w:szCs w:val="24"/>
        </w:rPr>
        <w:t>Makes conforming changes to this subsection.</w:t>
      </w:r>
    </w:p>
    <w:p w:rsidR="00591136" w:rsidRPr="008E44C7" w:rsidRDefault="00591136" w:rsidP="00FF7344">
      <w:pPr>
        <w:spacing w:after="0" w:line="240" w:lineRule="auto"/>
        <w:ind w:left="1440"/>
        <w:jc w:val="both"/>
        <w:rPr>
          <w:rFonts w:eastAsia="Times New Roman" w:cs="Times New Roman"/>
          <w:szCs w:val="24"/>
        </w:rPr>
      </w:pPr>
    </w:p>
    <w:p w:rsidR="00591136" w:rsidRPr="008E44C7" w:rsidRDefault="00591136" w:rsidP="00FF7344">
      <w:pPr>
        <w:spacing w:after="0" w:line="240" w:lineRule="auto"/>
        <w:jc w:val="both"/>
        <w:rPr>
          <w:rFonts w:eastAsia="Times New Roman" w:cs="Times New Roman"/>
          <w:szCs w:val="24"/>
        </w:rPr>
      </w:pPr>
      <w:r w:rsidRPr="008E44C7">
        <w:rPr>
          <w:rFonts w:eastAsia="Times New Roman" w:cs="Times New Roman"/>
          <w:szCs w:val="24"/>
        </w:rPr>
        <w:t xml:space="preserve">SECTION 5. </w:t>
      </w:r>
      <w:r>
        <w:rPr>
          <w:rFonts w:eastAsia="Times New Roman" w:cs="Times New Roman"/>
          <w:szCs w:val="24"/>
        </w:rPr>
        <w:t xml:space="preserve">Provides that </w:t>
      </w:r>
      <w:r w:rsidRPr="008E44C7">
        <w:rPr>
          <w:rFonts w:eastAsia="Times New Roman" w:cs="Times New Roman"/>
          <w:szCs w:val="24"/>
        </w:rPr>
        <w:t xml:space="preserve">Section 143.084, Local Government Code, as amended by this Act, does not affect the civil service status or eligibility for pension benefits of a police officer to whom that section applied immediately before the effective date of this Act. </w:t>
      </w:r>
      <w:r>
        <w:rPr>
          <w:rFonts w:eastAsia="Times New Roman" w:cs="Times New Roman"/>
          <w:szCs w:val="24"/>
        </w:rPr>
        <w:t xml:space="preserve">Provides that the </w:t>
      </w:r>
      <w:r w:rsidRPr="008E44C7">
        <w:rPr>
          <w:rFonts w:eastAsia="Times New Roman" w:cs="Times New Roman"/>
          <w:szCs w:val="24"/>
        </w:rPr>
        <w:t>civil service status and eligibility for pension benefits of a police officer to whom that section applied is governed by the law in effect immediately before the effective date of this Act, and the former law is continued in effect for that purpose.</w:t>
      </w:r>
    </w:p>
    <w:p w:rsidR="00591136" w:rsidRDefault="00591136" w:rsidP="00FF7344">
      <w:pPr>
        <w:spacing w:after="0" w:line="240" w:lineRule="auto"/>
        <w:jc w:val="both"/>
        <w:rPr>
          <w:rFonts w:eastAsia="Times New Roman" w:cs="Times New Roman"/>
          <w:szCs w:val="24"/>
        </w:rPr>
      </w:pPr>
    </w:p>
    <w:p w:rsidR="00591136" w:rsidRPr="00C8671F" w:rsidRDefault="00591136" w:rsidP="00FF7344">
      <w:pPr>
        <w:spacing w:after="0" w:line="240" w:lineRule="auto"/>
        <w:jc w:val="both"/>
        <w:rPr>
          <w:rFonts w:eastAsia="Times New Roman" w:cs="Times New Roman"/>
          <w:szCs w:val="24"/>
        </w:rPr>
      </w:pPr>
      <w:r w:rsidRPr="008E44C7">
        <w:rPr>
          <w:rFonts w:eastAsia="Times New Roman" w:cs="Times New Roman"/>
          <w:szCs w:val="24"/>
        </w:rPr>
        <w:t xml:space="preserve">SECTION 6. </w:t>
      </w:r>
      <w:r>
        <w:rPr>
          <w:rFonts w:eastAsia="Times New Roman" w:cs="Times New Roman"/>
          <w:szCs w:val="24"/>
        </w:rPr>
        <w:t xml:space="preserve">Effective date: </w:t>
      </w:r>
      <w:r w:rsidRPr="008E44C7">
        <w:rPr>
          <w:rFonts w:eastAsia="Times New Roman" w:cs="Times New Roman"/>
          <w:szCs w:val="24"/>
        </w:rPr>
        <w:t>September 1, 2023.</w:t>
      </w:r>
    </w:p>
    <w:sectPr w:rsidR="0059113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988" w:rsidRDefault="00582988" w:rsidP="000F1DF9">
      <w:pPr>
        <w:spacing w:after="0" w:line="240" w:lineRule="auto"/>
      </w:pPr>
      <w:r>
        <w:separator/>
      </w:r>
    </w:p>
  </w:endnote>
  <w:endnote w:type="continuationSeparator" w:id="0">
    <w:p w:rsidR="00582988" w:rsidRDefault="005829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29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113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1136">
                <w:rPr>
                  <w:sz w:val="20"/>
                  <w:szCs w:val="20"/>
                </w:rPr>
                <w:t>H.B. 1661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11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29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988" w:rsidRDefault="00582988" w:rsidP="000F1DF9">
      <w:pPr>
        <w:spacing w:after="0" w:line="240" w:lineRule="auto"/>
      </w:pPr>
      <w:r>
        <w:separator/>
      </w:r>
    </w:p>
  </w:footnote>
  <w:footnote w:type="continuationSeparator" w:id="0">
    <w:p w:rsidR="00582988" w:rsidRDefault="005829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1AF"/>
    <w:multiLevelType w:val="multilevel"/>
    <w:tmpl w:val="E9F8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41FE4"/>
    <w:multiLevelType w:val="multilevel"/>
    <w:tmpl w:val="473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C0BCD"/>
    <w:multiLevelType w:val="multilevel"/>
    <w:tmpl w:val="F57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2988"/>
    <w:rsid w:val="00585C31"/>
    <w:rsid w:val="00591136"/>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FACD"/>
  <w15:docId w15:val="{6A30ACB9-C6BF-4A90-9F0B-F0F7C082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11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396EB15AF24B4380E5BE1D5B3A4187"/>
        <w:category>
          <w:name w:val="General"/>
          <w:gallery w:val="placeholder"/>
        </w:category>
        <w:types>
          <w:type w:val="bbPlcHdr"/>
        </w:types>
        <w:behaviors>
          <w:behavior w:val="content"/>
        </w:behaviors>
        <w:guid w:val="{ADBBE1E4-C640-4322-8501-ED8715D6999A}"/>
      </w:docPartPr>
      <w:docPartBody>
        <w:p w:rsidR="00000000" w:rsidRDefault="00376014"/>
      </w:docPartBody>
    </w:docPart>
    <w:docPart>
      <w:docPartPr>
        <w:name w:val="421E09571912458BBCBE94B7C1868868"/>
        <w:category>
          <w:name w:val="General"/>
          <w:gallery w:val="placeholder"/>
        </w:category>
        <w:types>
          <w:type w:val="bbPlcHdr"/>
        </w:types>
        <w:behaviors>
          <w:behavior w:val="content"/>
        </w:behaviors>
        <w:guid w:val="{6EF2A3A8-8E2E-48E6-9CF9-D4E82E8E52ED}"/>
      </w:docPartPr>
      <w:docPartBody>
        <w:p w:rsidR="00000000" w:rsidRDefault="00376014"/>
      </w:docPartBody>
    </w:docPart>
    <w:docPart>
      <w:docPartPr>
        <w:name w:val="02DB9CD776B74130AE0320A27EF3F472"/>
        <w:category>
          <w:name w:val="General"/>
          <w:gallery w:val="placeholder"/>
        </w:category>
        <w:types>
          <w:type w:val="bbPlcHdr"/>
        </w:types>
        <w:behaviors>
          <w:behavior w:val="content"/>
        </w:behaviors>
        <w:guid w:val="{8A41D82E-CECA-447E-AC95-E4052264AE81}"/>
      </w:docPartPr>
      <w:docPartBody>
        <w:p w:rsidR="00000000" w:rsidRDefault="00376014"/>
      </w:docPartBody>
    </w:docPart>
    <w:docPart>
      <w:docPartPr>
        <w:name w:val="95606EA5B7E047EC97BA113B01EEB057"/>
        <w:category>
          <w:name w:val="General"/>
          <w:gallery w:val="placeholder"/>
        </w:category>
        <w:types>
          <w:type w:val="bbPlcHdr"/>
        </w:types>
        <w:behaviors>
          <w:behavior w:val="content"/>
        </w:behaviors>
        <w:guid w:val="{C77030B3-4D99-449C-81FC-58094388160F}"/>
      </w:docPartPr>
      <w:docPartBody>
        <w:p w:rsidR="00000000" w:rsidRDefault="00376014"/>
      </w:docPartBody>
    </w:docPart>
    <w:docPart>
      <w:docPartPr>
        <w:name w:val="F7A60BAD465746F095B417142FC154F6"/>
        <w:category>
          <w:name w:val="General"/>
          <w:gallery w:val="placeholder"/>
        </w:category>
        <w:types>
          <w:type w:val="bbPlcHdr"/>
        </w:types>
        <w:behaviors>
          <w:behavior w:val="content"/>
        </w:behaviors>
        <w:guid w:val="{512FD1DB-3B39-40D6-9814-D6AA5E523561}"/>
      </w:docPartPr>
      <w:docPartBody>
        <w:p w:rsidR="00000000" w:rsidRDefault="00376014"/>
      </w:docPartBody>
    </w:docPart>
    <w:docPart>
      <w:docPartPr>
        <w:name w:val="EF79C08D128140639EBD279F90B43EB4"/>
        <w:category>
          <w:name w:val="General"/>
          <w:gallery w:val="placeholder"/>
        </w:category>
        <w:types>
          <w:type w:val="bbPlcHdr"/>
        </w:types>
        <w:behaviors>
          <w:behavior w:val="content"/>
        </w:behaviors>
        <w:guid w:val="{FDFF1673-87AA-4F25-B374-036FA1749339}"/>
      </w:docPartPr>
      <w:docPartBody>
        <w:p w:rsidR="00000000" w:rsidRDefault="00376014"/>
      </w:docPartBody>
    </w:docPart>
    <w:docPart>
      <w:docPartPr>
        <w:name w:val="53692C627AEA4670B4704FD27FBF240C"/>
        <w:category>
          <w:name w:val="General"/>
          <w:gallery w:val="placeholder"/>
        </w:category>
        <w:types>
          <w:type w:val="bbPlcHdr"/>
        </w:types>
        <w:behaviors>
          <w:behavior w:val="content"/>
        </w:behaviors>
        <w:guid w:val="{6FE3F406-5E43-48C5-9EFB-8C9AF2925737}"/>
      </w:docPartPr>
      <w:docPartBody>
        <w:p w:rsidR="00000000" w:rsidRDefault="00376014"/>
      </w:docPartBody>
    </w:docPart>
    <w:docPart>
      <w:docPartPr>
        <w:name w:val="9EB911FE48DF42758FE6117F1FD40A82"/>
        <w:category>
          <w:name w:val="General"/>
          <w:gallery w:val="placeholder"/>
        </w:category>
        <w:types>
          <w:type w:val="bbPlcHdr"/>
        </w:types>
        <w:behaviors>
          <w:behavior w:val="content"/>
        </w:behaviors>
        <w:guid w:val="{0AF20C09-589A-48F5-BB6F-09750DCEE5AC}"/>
      </w:docPartPr>
      <w:docPartBody>
        <w:p w:rsidR="00000000" w:rsidRDefault="00376014"/>
      </w:docPartBody>
    </w:docPart>
    <w:docPart>
      <w:docPartPr>
        <w:name w:val="5FEEAEF6524C43548106AD2F83F9C385"/>
        <w:category>
          <w:name w:val="General"/>
          <w:gallery w:val="placeholder"/>
        </w:category>
        <w:types>
          <w:type w:val="bbPlcHdr"/>
        </w:types>
        <w:behaviors>
          <w:behavior w:val="content"/>
        </w:behaviors>
        <w:guid w:val="{C4057987-74FC-4837-B0DC-55C012E23325}"/>
      </w:docPartPr>
      <w:docPartBody>
        <w:p w:rsidR="00000000" w:rsidRDefault="00376014"/>
      </w:docPartBody>
    </w:docPart>
    <w:docPart>
      <w:docPartPr>
        <w:name w:val="EC54AFE942FF4CD6B4DA105C4A745072"/>
        <w:category>
          <w:name w:val="General"/>
          <w:gallery w:val="placeholder"/>
        </w:category>
        <w:types>
          <w:type w:val="bbPlcHdr"/>
        </w:types>
        <w:behaviors>
          <w:behavior w:val="content"/>
        </w:behaviors>
        <w:guid w:val="{173D139B-CC71-45E7-A8DA-471B368E26D3}"/>
      </w:docPartPr>
      <w:docPartBody>
        <w:p w:rsidR="00000000" w:rsidRDefault="0041138F" w:rsidP="0041138F">
          <w:pPr>
            <w:pStyle w:val="EC54AFE942FF4CD6B4DA105C4A745072"/>
          </w:pPr>
          <w:r w:rsidRPr="00A30DD1">
            <w:rPr>
              <w:rStyle w:val="PlaceholderText"/>
            </w:rPr>
            <w:t>Click here to enter a date.</w:t>
          </w:r>
        </w:p>
      </w:docPartBody>
    </w:docPart>
    <w:docPart>
      <w:docPartPr>
        <w:name w:val="29600885F5D64ED4AAF5E6AD9AA57C0A"/>
        <w:category>
          <w:name w:val="General"/>
          <w:gallery w:val="placeholder"/>
        </w:category>
        <w:types>
          <w:type w:val="bbPlcHdr"/>
        </w:types>
        <w:behaviors>
          <w:behavior w:val="content"/>
        </w:behaviors>
        <w:guid w:val="{4CFF0112-2055-42E9-8108-4898DE799FB4}"/>
      </w:docPartPr>
      <w:docPartBody>
        <w:p w:rsidR="00000000" w:rsidRDefault="00376014"/>
      </w:docPartBody>
    </w:docPart>
    <w:docPart>
      <w:docPartPr>
        <w:name w:val="E7FA50BF3A8445868DBDC13383004BCD"/>
        <w:category>
          <w:name w:val="General"/>
          <w:gallery w:val="placeholder"/>
        </w:category>
        <w:types>
          <w:type w:val="bbPlcHdr"/>
        </w:types>
        <w:behaviors>
          <w:behavior w:val="content"/>
        </w:behaviors>
        <w:guid w:val="{DCB6F0E7-7B79-4702-A855-40990BDC92ED}"/>
      </w:docPartPr>
      <w:docPartBody>
        <w:p w:rsidR="00000000" w:rsidRDefault="00376014"/>
      </w:docPartBody>
    </w:docPart>
    <w:docPart>
      <w:docPartPr>
        <w:name w:val="C83489BDEF404C708306AB3283CBCD2B"/>
        <w:category>
          <w:name w:val="General"/>
          <w:gallery w:val="placeholder"/>
        </w:category>
        <w:types>
          <w:type w:val="bbPlcHdr"/>
        </w:types>
        <w:behaviors>
          <w:behavior w:val="content"/>
        </w:behaviors>
        <w:guid w:val="{83B5F671-0CF7-48F0-98E4-601C00F3B702}"/>
      </w:docPartPr>
      <w:docPartBody>
        <w:p w:rsidR="00000000" w:rsidRDefault="0041138F" w:rsidP="0041138F">
          <w:pPr>
            <w:pStyle w:val="C83489BDEF404C708306AB3283CBCD2B"/>
          </w:pPr>
          <w:r>
            <w:rPr>
              <w:rFonts w:eastAsia="Times New Roman" w:cs="Times New Roman"/>
              <w:bCs/>
              <w:szCs w:val="24"/>
            </w:rPr>
            <w:t xml:space="preserve"> </w:t>
          </w:r>
        </w:p>
      </w:docPartBody>
    </w:docPart>
    <w:docPart>
      <w:docPartPr>
        <w:name w:val="A76DD32B3A5944BDA05D98FCA01F9F71"/>
        <w:category>
          <w:name w:val="General"/>
          <w:gallery w:val="placeholder"/>
        </w:category>
        <w:types>
          <w:type w:val="bbPlcHdr"/>
        </w:types>
        <w:behaviors>
          <w:behavior w:val="content"/>
        </w:behaviors>
        <w:guid w:val="{B8A78EAE-DDCA-4000-9672-951957FBD9B8}"/>
      </w:docPartPr>
      <w:docPartBody>
        <w:p w:rsidR="00000000" w:rsidRDefault="00376014"/>
      </w:docPartBody>
    </w:docPart>
    <w:docPart>
      <w:docPartPr>
        <w:name w:val="24E934B1A4524273950B530CA5EFEE4F"/>
        <w:category>
          <w:name w:val="General"/>
          <w:gallery w:val="placeholder"/>
        </w:category>
        <w:types>
          <w:type w:val="bbPlcHdr"/>
        </w:types>
        <w:behaviors>
          <w:behavior w:val="content"/>
        </w:behaviors>
        <w:guid w:val="{EF176AA0-CD0B-4414-9C43-F7A7A0B0530F}"/>
      </w:docPartPr>
      <w:docPartBody>
        <w:p w:rsidR="00000000" w:rsidRDefault="003760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6014"/>
    <w:rsid w:val="0041138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38F"/>
    <w:rPr>
      <w:color w:val="808080"/>
    </w:rPr>
  </w:style>
  <w:style w:type="paragraph" w:customStyle="1" w:styleId="EC54AFE942FF4CD6B4DA105C4A745072">
    <w:name w:val="EC54AFE942FF4CD6B4DA105C4A745072"/>
    <w:rsid w:val="0041138F"/>
    <w:pPr>
      <w:spacing w:after="160" w:line="259" w:lineRule="auto"/>
    </w:pPr>
  </w:style>
  <w:style w:type="paragraph" w:customStyle="1" w:styleId="C83489BDEF404C708306AB3283CBCD2B">
    <w:name w:val="C83489BDEF404C708306AB3283CBCD2B"/>
    <w:rsid w:val="004113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525</Words>
  <Characters>2994</Characters>
  <Application>Microsoft Office Word</Application>
  <DocSecurity>0</DocSecurity>
  <Lines>24</Lines>
  <Paragraphs>7</Paragraphs>
  <ScaleCrop>false</ScaleCrop>
  <Company>Texas Legislative Council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2023-05-13T01:53:00Z</dcterms:modified>
</cp:coreProperties>
</file>

<file path=docProps/custom.xml><?xml version="1.0" encoding="utf-8"?>
<op:Properties xmlns:vt="http://schemas.openxmlformats.org/officeDocument/2006/docPropsVTypes" xmlns:op="http://schemas.openxmlformats.org/officeDocument/2006/custom-properties"/>
</file>