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3D69" w:rsidRDefault="00853D6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499608791CB41D5BAF89824386CB846"/>
          </w:placeholder>
        </w:sdtPr>
        <w:sdtContent>
          <w:r w:rsidRPr="005C2A78">
            <w:rPr>
              <w:rFonts w:cs="Times New Roman"/>
              <w:b/>
              <w:szCs w:val="24"/>
              <w:u w:val="single"/>
            </w:rPr>
            <w:t>BILL ANALYSIS</w:t>
          </w:r>
        </w:sdtContent>
      </w:sdt>
    </w:p>
    <w:p w:rsidR="00853D69" w:rsidRPr="00585C31" w:rsidRDefault="00853D69" w:rsidP="000F1DF9">
      <w:pPr>
        <w:spacing w:after="0" w:line="240" w:lineRule="auto"/>
        <w:rPr>
          <w:rFonts w:cs="Times New Roman"/>
          <w:szCs w:val="24"/>
        </w:rPr>
      </w:pPr>
    </w:p>
    <w:p w:rsidR="00853D69" w:rsidRPr="00585C31" w:rsidRDefault="00853D6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53D69" w:rsidTr="000F1DF9">
        <w:tc>
          <w:tcPr>
            <w:tcW w:w="2718" w:type="dxa"/>
          </w:tcPr>
          <w:p w:rsidR="00853D69" w:rsidRPr="005C2A78" w:rsidRDefault="00853D69" w:rsidP="006D756B">
            <w:pPr>
              <w:rPr>
                <w:rFonts w:cs="Times New Roman"/>
                <w:szCs w:val="24"/>
              </w:rPr>
            </w:pPr>
            <w:sdt>
              <w:sdtPr>
                <w:rPr>
                  <w:rFonts w:cs="Times New Roman"/>
                  <w:szCs w:val="24"/>
                </w:rPr>
                <w:alias w:val="Agency Title"/>
                <w:tag w:val="AgencyTitleContentControl"/>
                <w:id w:val="1920747753"/>
                <w:lock w:val="sdtContentLocked"/>
                <w:placeholder>
                  <w:docPart w:val="ACACC1B0D5B64D1AB92C3CFE2B01A28F"/>
                </w:placeholder>
              </w:sdtPr>
              <w:sdtEndPr>
                <w:rPr>
                  <w:rFonts w:cstheme="minorBidi"/>
                  <w:szCs w:val="22"/>
                </w:rPr>
              </w:sdtEndPr>
              <w:sdtContent>
                <w:r>
                  <w:rPr>
                    <w:rFonts w:cs="Times New Roman"/>
                    <w:szCs w:val="24"/>
                  </w:rPr>
                  <w:t>Senate Research Center</w:t>
                </w:r>
              </w:sdtContent>
            </w:sdt>
          </w:p>
        </w:tc>
        <w:tc>
          <w:tcPr>
            <w:tcW w:w="6858" w:type="dxa"/>
          </w:tcPr>
          <w:p w:rsidR="00853D69" w:rsidRPr="00FF6471" w:rsidRDefault="00853D69" w:rsidP="000F1DF9">
            <w:pPr>
              <w:jc w:val="right"/>
              <w:rPr>
                <w:rFonts w:cs="Times New Roman"/>
                <w:szCs w:val="24"/>
              </w:rPr>
            </w:pPr>
            <w:sdt>
              <w:sdtPr>
                <w:rPr>
                  <w:rFonts w:cs="Times New Roman"/>
                  <w:szCs w:val="24"/>
                </w:rPr>
                <w:alias w:val="Bill Number"/>
                <w:tag w:val="BillNumberOne"/>
                <w:id w:val="-410784069"/>
                <w:lock w:val="sdtContentLocked"/>
                <w:placeholder>
                  <w:docPart w:val="56007F919ECC4B399EE65DBAB868A82A"/>
                </w:placeholder>
              </w:sdtPr>
              <w:sdtContent>
                <w:r>
                  <w:rPr>
                    <w:rFonts w:cs="Times New Roman"/>
                    <w:szCs w:val="24"/>
                  </w:rPr>
                  <w:t>H.B. 1662</w:t>
                </w:r>
              </w:sdtContent>
            </w:sdt>
          </w:p>
        </w:tc>
      </w:tr>
      <w:tr w:rsidR="00853D69" w:rsidTr="000F1DF9">
        <w:sdt>
          <w:sdtPr>
            <w:rPr>
              <w:rFonts w:cs="Times New Roman"/>
              <w:szCs w:val="24"/>
            </w:rPr>
            <w:alias w:val="TLCNumber"/>
            <w:tag w:val="TLCNumber"/>
            <w:id w:val="-542600604"/>
            <w:lock w:val="sdtLocked"/>
            <w:placeholder>
              <w:docPart w:val="266A7579CB684A768EE7FD04575B92AB"/>
            </w:placeholder>
            <w:showingPlcHdr/>
          </w:sdtPr>
          <w:sdtContent>
            <w:tc>
              <w:tcPr>
                <w:tcW w:w="2718" w:type="dxa"/>
              </w:tcPr>
              <w:p w:rsidR="00853D69" w:rsidRPr="000F1DF9" w:rsidRDefault="00853D69" w:rsidP="00C65088">
                <w:pPr>
                  <w:rPr>
                    <w:rFonts w:cs="Times New Roman"/>
                    <w:szCs w:val="24"/>
                  </w:rPr>
                </w:pPr>
              </w:p>
            </w:tc>
          </w:sdtContent>
        </w:sdt>
        <w:tc>
          <w:tcPr>
            <w:tcW w:w="6858" w:type="dxa"/>
          </w:tcPr>
          <w:p w:rsidR="00853D69" w:rsidRPr="005C2A78" w:rsidRDefault="00853D69" w:rsidP="00073EDD">
            <w:pPr>
              <w:jc w:val="right"/>
              <w:rPr>
                <w:rFonts w:cs="Times New Roman"/>
                <w:szCs w:val="24"/>
              </w:rPr>
            </w:pPr>
            <w:sdt>
              <w:sdtPr>
                <w:rPr>
                  <w:rFonts w:cs="Times New Roman"/>
                  <w:szCs w:val="24"/>
                </w:rPr>
                <w:alias w:val="Author Label"/>
                <w:tag w:val="By"/>
                <w:id w:val="72399597"/>
                <w:lock w:val="sdtLocked"/>
                <w:placeholder>
                  <w:docPart w:val="1FB4487F597A43A0905269670E60B68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7B3AB5E24134DB5BCA48036D3A905C7"/>
                </w:placeholder>
              </w:sdtPr>
              <w:sdtContent>
                <w:r>
                  <w:rPr>
                    <w:rFonts w:cs="Times New Roman"/>
                    <w:szCs w:val="24"/>
                  </w:rPr>
                  <w:t>Burns</w:t>
                </w:r>
              </w:sdtContent>
            </w:sdt>
            <w:sdt>
              <w:sdtPr>
                <w:rPr>
                  <w:rFonts w:cs="Times New Roman"/>
                  <w:szCs w:val="24"/>
                </w:rPr>
                <w:alias w:val="Sponsor"/>
                <w:tag w:val="Sponsor"/>
                <w:id w:val="-2039656131"/>
                <w:lock w:val="sdtContentLocked"/>
                <w:placeholder>
                  <w:docPart w:val="B8CD9E99B1D24C118EA1695D1E2F4D63"/>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3B870D5E8B734561A2710A0DA5255F82"/>
                </w:placeholder>
                <w:showingPlcHdr/>
              </w:sdtPr>
              <w:sdtContent/>
            </w:sdt>
          </w:p>
        </w:tc>
      </w:tr>
      <w:tr w:rsidR="00853D69" w:rsidTr="000F1DF9">
        <w:tc>
          <w:tcPr>
            <w:tcW w:w="2718" w:type="dxa"/>
          </w:tcPr>
          <w:p w:rsidR="00853D69" w:rsidRPr="00BC7495" w:rsidRDefault="00853D69" w:rsidP="000F1DF9">
            <w:pPr>
              <w:rPr>
                <w:rFonts w:cs="Times New Roman"/>
                <w:szCs w:val="24"/>
              </w:rPr>
            </w:pPr>
          </w:p>
        </w:tc>
        <w:sdt>
          <w:sdtPr>
            <w:rPr>
              <w:rFonts w:cs="Times New Roman"/>
              <w:szCs w:val="24"/>
            </w:rPr>
            <w:alias w:val="Committee"/>
            <w:tag w:val="Committee"/>
            <w:id w:val="1914272295"/>
            <w:lock w:val="sdtContentLocked"/>
            <w:placeholder>
              <w:docPart w:val="25F34458C8944652946213957A138944"/>
            </w:placeholder>
          </w:sdtPr>
          <w:sdtContent>
            <w:tc>
              <w:tcPr>
                <w:tcW w:w="6858" w:type="dxa"/>
              </w:tcPr>
              <w:p w:rsidR="00853D69" w:rsidRPr="00FF6471" w:rsidRDefault="00853D69" w:rsidP="000F1DF9">
                <w:pPr>
                  <w:jc w:val="right"/>
                  <w:rPr>
                    <w:rFonts w:cs="Times New Roman"/>
                    <w:szCs w:val="24"/>
                  </w:rPr>
                </w:pPr>
                <w:r>
                  <w:rPr>
                    <w:rFonts w:cs="Times New Roman"/>
                    <w:szCs w:val="24"/>
                  </w:rPr>
                  <w:t>Education</w:t>
                </w:r>
              </w:p>
            </w:tc>
          </w:sdtContent>
        </w:sdt>
      </w:tr>
      <w:tr w:rsidR="00853D69" w:rsidTr="000F1DF9">
        <w:tc>
          <w:tcPr>
            <w:tcW w:w="2718" w:type="dxa"/>
          </w:tcPr>
          <w:p w:rsidR="00853D69" w:rsidRPr="00BC7495" w:rsidRDefault="00853D69" w:rsidP="000F1DF9">
            <w:pPr>
              <w:rPr>
                <w:rFonts w:cs="Times New Roman"/>
                <w:szCs w:val="24"/>
              </w:rPr>
            </w:pPr>
          </w:p>
        </w:tc>
        <w:sdt>
          <w:sdtPr>
            <w:rPr>
              <w:rFonts w:cs="Times New Roman"/>
              <w:szCs w:val="24"/>
            </w:rPr>
            <w:alias w:val="Date"/>
            <w:tag w:val="DateContentControl"/>
            <w:id w:val="1178081906"/>
            <w:lock w:val="sdtLocked"/>
            <w:placeholder>
              <w:docPart w:val="6E85AE1450844B9EAAA03698007E0C27"/>
            </w:placeholder>
            <w:date w:fullDate="2023-05-17T00:00:00Z">
              <w:dateFormat w:val="M/d/yyyy"/>
              <w:lid w:val="en-US"/>
              <w:storeMappedDataAs w:val="dateTime"/>
              <w:calendar w:val="gregorian"/>
            </w:date>
          </w:sdtPr>
          <w:sdtContent>
            <w:tc>
              <w:tcPr>
                <w:tcW w:w="6858" w:type="dxa"/>
              </w:tcPr>
              <w:p w:rsidR="00853D69" w:rsidRPr="00FF6471" w:rsidRDefault="00853D69" w:rsidP="000F1DF9">
                <w:pPr>
                  <w:jc w:val="right"/>
                  <w:rPr>
                    <w:rFonts w:cs="Times New Roman"/>
                    <w:szCs w:val="24"/>
                  </w:rPr>
                </w:pPr>
                <w:r>
                  <w:rPr>
                    <w:rFonts w:cs="Times New Roman"/>
                    <w:szCs w:val="24"/>
                  </w:rPr>
                  <w:t>5/17/2023</w:t>
                </w:r>
              </w:p>
            </w:tc>
          </w:sdtContent>
        </w:sdt>
      </w:tr>
      <w:tr w:rsidR="00853D69" w:rsidTr="000F1DF9">
        <w:tc>
          <w:tcPr>
            <w:tcW w:w="2718" w:type="dxa"/>
          </w:tcPr>
          <w:p w:rsidR="00853D69" w:rsidRPr="00BC7495" w:rsidRDefault="00853D69" w:rsidP="000F1DF9">
            <w:pPr>
              <w:rPr>
                <w:rFonts w:cs="Times New Roman"/>
                <w:szCs w:val="24"/>
              </w:rPr>
            </w:pPr>
          </w:p>
        </w:tc>
        <w:sdt>
          <w:sdtPr>
            <w:rPr>
              <w:rFonts w:cs="Times New Roman"/>
              <w:szCs w:val="24"/>
            </w:rPr>
            <w:alias w:val="BA Version"/>
            <w:tag w:val="BAVersion"/>
            <w:id w:val="-1685590809"/>
            <w:lock w:val="sdtContentLocked"/>
            <w:placeholder>
              <w:docPart w:val="B5996E4A2B1340949E7CDA47C047A040"/>
            </w:placeholder>
          </w:sdtPr>
          <w:sdtContent>
            <w:tc>
              <w:tcPr>
                <w:tcW w:w="6858" w:type="dxa"/>
              </w:tcPr>
              <w:p w:rsidR="00853D69" w:rsidRPr="00FF6471" w:rsidRDefault="00853D69" w:rsidP="000F1DF9">
                <w:pPr>
                  <w:jc w:val="right"/>
                  <w:rPr>
                    <w:rFonts w:cs="Times New Roman"/>
                    <w:szCs w:val="24"/>
                  </w:rPr>
                </w:pPr>
                <w:r>
                  <w:rPr>
                    <w:rFonts w:cs="Times New Roman"/>
                    <w:szCs w:val="24"/>
                  </w:rPr>
                  <w:t>Engrossed</w:t>
                </w:r>
              </w:p>
            </w:tc>
          </w:sdtContent>
        </w:sdt>
      </w:tr>
    </w:tbl>
    <w:p w:rsidR="00853D69" w:rsidRPr="00FF6471" w:rsidRDefault="00853D69" w:rsidP="000F1DF9">
      <w:pPr>
        <w:spacing w:after="0" w:line="240" w:lineRule="auto"/>
        <w:rPr>
          <w:rFonts w:cs="Times New Roman"/>
          <w:szCs w:val="24"/>
        </w:rPr>
      </w:pPr>
    </w:p>
    <w:p w:rsidR="00853D69" w:rsidRPr="00FF6471" w:rsidRDefault="00853D69" w:rsidP="000F1DF9">
      <w:pPr>
        <w:spacing w:after="0" w:line="240" w:lineRule="auto"/>
        <w:rPr>
          <w:rFonts w:cs="Times New Roman"/>
          <w:szCs w:val="24"/>
        </w:rPr>
      </w:pPr>
    </w:p>
    <w:p w:rsidR="00853D69" w:rsidRPr="00FF6471" w:rsidRDefault="00853D6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DC9EC30F80948E78B5906246AFC1354"/>
        </w:placeholder>
      </w:sdtPr>
      <w:sdtContent>
        <w:p w:rsidR="00853D69" w:rsidRDefault="00853D6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E10E02B52564E1B890E5FD32134E524"/>
        </w:placeholder>
      </w:sdtPr>
      <w:sdtContent>
        <w:p w:rsidR="00853D69" w:rsidRDefault="00853D69" w:rsidP="00B9519D">
          <w:pPr>
            <w:pStyle w:val="NormalWeb"/>
            <w:spacing w:before="0" w:beforeAutospacing="0" w:after="0" w:afterAutospacing="0"/>
            <w:jc w:val="both"/>
            <w:divId w:val="84812735"/>
            <w:rPr>
              <w:rFonts w:eastAsia="Times New Roman"/>
              <w:bCs/>
            </w:rPr>
          </w:pPr>
        </w:p>
        <w:p w:rsidR="00853D69" w:rsidRPr="00F653A5" w:rsidRDefault="00853D69" w:rsidP="00B9519D">
          <w:pPr>
            <w:pStyle w:val="NormalWeb"/>
            <w:spacing w:before="0" w:beforeAutospacing="0" w:after="0" w:afterAutospacing="0"/>
            <w:jc w:val="both"/>
            <w:divId w:val="84812735"/>
          </w:pPr>
          <w:r>
            <w:t>The 87th Legislature, Regular Session,</w:t>
          </w:r>
          <w:r w:rsidRPr="00F653A5">
            <w:t xml:space="preserve"> passed H</w:t>
          </w:r>
          <w:r>
            <w:t>.</w:t>
          </w:r>
          <w:r w:rsidRPr="00F653A5">
            <w:t>B</w:t>
          </w:r>
          <w:r>
            <w:t>.</w:t>
          </w:r>
          <w:r w:rsidRPr="00F653A5">
            <w:t xml:space="preserve"> 750, which required school districts to post their employment policies online, including the full text of any regulations referenced in the policy. Any forms referenced by the policy must be available on the district </w:t>
          </w:r>
          <w:r>
            <w:t>I</w:t>
          </w:r>
          <w:r w:rsidRPr="00F653A5">
            <w:t xml:space="preserve">ntranet, or at the designated district administrative office if the district does not have an </w:t>
          </w:r>
          <w:r>
            <w:t>I</w:t>
          </w:r>
          <w:r w:rsidRPr="00F653A5">
            <w:t>ntranet. </w:t>
          </w:r>
        </w:p>
        <w:p w:rsidR="00853D69" w:rsidRPr="00F653A5" w:rsidRDefault="00853D69" w:rsidP="00B9519D">
          <w:pPr>
            <w:pStyle w:val="NormalWeb"/>
            <w:spacing w:before="0" w:beforeAutospacing="0" w:after="0" w:afterAutospacing="0"/>
            <w:jc w:val="both"/>
            <w:divId w:val="84812735"/>
          </w:pPr>
          <w:r w:rsidRPr="00F653A5">
            <w:br/>
            <w:t xml:space="preserve">However, some districts have not complied, and when district employees have filed grievances related to issues addressed by regulations, they have been told that their grievance </w:t>
          </w:r>
          <w:r>
            <w:t>was</w:t>
          </w:r>
          <w:r w:rsidRPr="00F653A5">
            <w:t xml:space="preserve"> untimely, even though the district failed to post the regulations. </w:t>
          </w:r>
        </w:p>
        <w:p w:rsidR="00853D69" w:rsidRPr="00F653A5" w:rsidRDefault="00853D69" w:rsidP="00B9519D">
          <w:pPr>
            <w:pStyle w:val="NormalWeb"/>
            <w:spacing w:before="0" w:beforeAutospacing="0" w:after="0" w:afterAutospacing="0"/>
            <w:jc w:val="both"/>
            <w:divId w:val="84812735"/>
          </w:pPr>
          <w:r w:rsidRPr="00F653A5">
            <w:br/>
          </w:r>
          <w:r>
            <w:t>H.B. 1662</w:t>
          </w:r>
          <w:r w:rsidRPr="00F653A5">
            <w:t xml:space="preserve"> seeks to provide better transparency for teachers and other school district employees by clarifying that the policy and regulations posting requirement includes any written document issued pursuant to the delegation of authority by a district's board of trustees or that implements a policy adopted by the district's board of trustees. In particular, this information must include compensation plans, employee leave conditions and procedures, and professional development requirements. </w:t>
          </w:r>
        </w:p>
        <w:p w:rsidR="00853D69" w:rsidRPr="00F653A5" w:rsidRDefault="00853D69" w:rsidP="00B9519D">
          <w:pPr>
            <w:pStyle w:val="NormalWeb"/>
            <w:spacing w:before="0" w:beforeAutospacing="0" w:after="0" w:afterAutospacing="0"/>
            <w:jc w:val="both"/>
            <w:divId w:val="84812735"/>
          </w:pPr>
          <w:r w:rsidRPr="00F653A5">
            <w:br/>
            <w:t>Additionally, the proposed legislation specifies that a district must consider a grievance timely, regardless of when the grievance was presented, if the school district did not post the relevant regulations or provide them to the aggrieved employee. </w:t>
          </w:r>
        </w:p>
        <w:p w:rsidR="00853D69" w:rsidRPr="00D70925" w:rsidRDefault="00853D69" w:rsidP="00B9519D">
          <w:pPr>
            <w:spacing w:after="0" w:line="240" w:lineRule="auto"/>
            <w:jc w:val="both"/>
            <w:rPr>
              <w:rFonts w:eastAsia="Times New Roman" w:cs="Times New Roman"/>
              <w:bCs/>
              <w:szCs w:val="24"/>
            </w:rPr>
          </w:pPr>
        </w:p>
      </w:sdtContent>
    </w:sdt>
    <w:p w:rsidR="00853D69" w:rsidRDefault="00853D6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1662 </w:t>
      </w:r>
      <w:bookmarkStart w:id="1" w:name="AmendsCurrentLaw"/>
      <w:bookmarkEnd w:id="1"/>
      <w:r>
        <w:rPr>
          <w:rFonts w:cs="Times New Roman"/>
          <w:szCs w:val="24"/>
        </w:rPr>
        <w:t>amends current law relating to certain requirements and procedures regarding the posting of a school district's employment policy.</w:t>
      </w:r>
    </w:p>
    <w:p w:rsidR="00853D69" w:rsidRPr="003C53E0" w:rsidRDefault="00853D69" w:rsidP="000F1DF9">
      <w:pPr>
        <w:spacing w:after="0" w:line="240" w:lineRule="auto"/>
        <w:jc w:val="both"/>
        <w:rPr>
          <w:rFonts w:eastAsia="Times New Roman" w:cs="Times New Roman"/>
          <w:szCs w:val="24"/>
        </w:rPr>
      </w:pPr>
    </w:p>
    <w:p w:rsidR="00853D69" w:rsidRPr="005C2A78" w:rsidRDefault="00853D6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D072450959C405F83786BC9F59CC8A9"/>
          </w:placeholder>
        </w:sdtPr>
        <w:sdtContent>
          <w:r>
            <w:rPr>
              <w:rFonts w:eastAsia="Times New Roman" w:cs="Times New Roman"/>
              <w:b/>
              <w:szCs w:val="24"/>
              <w:u w:val="single"/>
            </w:rPr>
            <w:t>RULEMAKING AUTHORITY</w:t>
          </w:r>
        </w:sdtContent>
      </w:sdt>
    </w:p>
    <w:p w:rsidR="00853D69" w:rsidRPr="006529C4" w:rsidRDefault="00853D69" w:rsidP="00774EC7">
      <w:pPr>
        <w:spacing w:after="0" w:line="240" w:lineRule="auto"/>
        <w:jc w:val="both"/>
        <w:rPr>
          <w:rFonts w:cs="Times New Roman"/>
          <w:szCs w:val="24"/>
        </w:rPr>
      </w:pPr>
    </w:p>
    <w:p w:rsidR="00853D69" w:rsidRPr="006529C4" w:rsidRDefault="00853D6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53D69" w:rsidRPr="006529C4" w:rsidRDefault="00853D69" w:rsidP="00774EC7">
      <w:pPr>
        <w:spacing w:after="0" w:line="240" w:lineRule="auto"/>
        <w:jc w:val="both"/>
        <w:rPr>
          <w:rFonts w:cs="Times New Roman"/>
          <w:szCs w:val="24"/>
        </w:rPr>
      </w:pPr>
    </w:p>
    <w:p w:rsidR="00853D69" w:rsidRPr="005C2A78" w:rsidRDefault="00853D69" w:rsidP="00F653A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F62EB07D6114C459AE6DAA568EFEE31"/>
          </w:placeholder>
        </w:sdtPr>
        <w:sdtContent>
          <w:r>
            <w:rPr>
              <w:rFonts w:eastAsia="Times New Roman" w:cs="Times New Roman"/>
              <w:b/>
              <w:szCs w:val="24"/>
              <w:u w:val="single"/>
            </w:rPr>
            <w:t>SECTION BY SECTION ANALYSIS</w:t>
          </w:r>
        </w:sdtContent>
      </w:sdt>
    </w:p>
    <w:p w:rsidR="00853D69" w:rsidRPr="005C2A78" w:rsidRDefault="00853D69" w:rsidP="00F653A5">
      <w:pPr>
        <w:spacing w:after="0" w:line="240" w:lineRule="auto"/>
        <w:jc w:val="both"/>
        <w:rPr>
          <w:rFonts w:eastAsia="Times New Roman" w:cs="Times New Roman"/>
          <w:szCs w:val="24"/>
        </w:rPr>
      </w:pPr>
    </w:p>
    <w:p w:rsidR="00853D69" w:rsidRDefault="00853D69" w:rsidP="00F653A5">
      <w:pPr>
        <w:spacing w:after="0" w:line="240" w:lineRule="auto"/>
        <w:jc w:val="both"/>
        <w:rPr>
          <w:rFonts w:eastAsia="Times New Roman" w:cs="Times New Roman"/>
          <w:szCs w:val="24"/>
        </w:rPr>
      </w:pPr>
      <w:r w:rsidRPr="003C53E0">
        <w:rPr>
          <w:rFonts w:eastAsia="Times New Roman" w:cs="Times New Roman"/>
          <w:szCs w:val="24"/>
        </w:rPr>
        <w:t>SECTION 1.</w:t>
      </w:r>
      <w:r>
        <w:rPr>
          <w:rFonts w:eastAsia="Times New Roman" w:cs="Times New Roman"/>
          <w:szCs w:val="24"/>
        </w:rPr>
        <w:t xml:space="preserve"> Amends </w:t>
      </w:r>
      <w:r w:rsidRPr="003C53E0">
        <w:rPr>
          <w:rFonts w:eastAsia="Times New Roman" w:cs="Times New Roman"/>
          <w:szCs w:val="24"/>
        </w:rPr>
        <w:t>Section 11.1513, Education Code, by amending Subsections (d), (e), and (k) and adding Subsection (l)</w:t>
      </w:r>
      <w:r>
        <w:rPr>
          <w:rFonts w:eastAsia="Times New Roman" w:cs="Times New Roman"/>
          <w:szCs w:val="24"/>
        </w:rPr>
        <w:t xml:space="preserve">, </w:t>
      </w:r>
      <w:r w:rsidRPr="003C53E0">
        <w:rPr>
          <w:rFonts w:eastAsia="Times New Roman" w:cs="Times New Roman"/>
          <w:szCs w:val="24"/>
        </w:rPr>
        <w:t>as follows:</w:t>
      </w:r>
    </w:p>
    <w:p w:rsidR="00853D69" w:rsidRPr="003C53E0" w:rsidRDefault="00853D69" w:rsidP="00F653A5">
      <w:pPr>
        <w:spacing w:after="0" w:line="240" w:lineRule="auto"/>
        <w:jc w:val="both"/>
        <w:rPr>
          <w:rFonts w:eastAsia="Times New Roman" w:cs="Times New Roman"/>
          <w:szCs w:val="24"/>
        </w:rPr>
      </w:pPr>
    </w:p>
    <w:p w:rsidR="00853D69" w:rsidRDefault="00853D69" w:rsidP="00F653A5">
      <w:pPr>
        <w:spacing w:after="0" w:line="240" w:lineRule="auto"/>
        <w:ind w:left="720"/>
        <w:jc w:val="both"/>
        <w:rPr>
          <w:rFonts w:eastAsia="Times New Roman" w:cs="Times New Roman"/>
          <w:szCs w:val="24"/>
        </w:rPr>
      </w:pPr>
      <w:r w:rsidRPr="003C53E0">
        <w:rPr>
          <w:rFonts w:eastAsia="Times New Roman" w:cs="Times New Roman"/>
          <w:szCs w:val="24"/>
        </w:rPr>
        <w:t>(d)</w:t>
      </w:r>
      <w:r>
        <w:rPr>
          <w:rFonts w:eastAsia="Times New Roman" w:cs="Times New Roman"/>
          <w:szCs w:val="24"/>
        </w:rPr>
        <w:t xml:space="preserve"> Requires that t</w:t>
      </w:r>
      <w:r w:rsidRPr="003C53E0">
        <w:rPr>
          <w:rFonts w:eastAsia="Times New Roman" w:cs="Times New Roman"/>
          <w:szCs w:val="24"/>
        </w:rPr>
        <w:t>he employment policy provide that not later than the fifth</w:t>
      </w:r>
      <w:r>
        <w:rPr>
          <w:rFonts w:eastAsia="Times New Roman" w:cs="Times New Roman"/>
          <w:szCs w:val="24"/>
        </w:rPr>
        <w:t xml:space="preserve"> school day, rather than the</w:t>
      </w:r>
      <w:r w:rsidRPr="003C53E0">
        <w:rPr>
          <w:rFonts w:eastAsia="Times New Roman" w:cs="Times New Roman"/>
          <w:szCs w:val="24"/>
        </w:rPr>
        <w:t xml:space="preserve"> 10th school day</w:t>
      </w:r>
      <w:r>
        <w:rPr>
          <w:rFonts w:eastAsia="Times New Roman" w:cs="Times New Roman"/>
          <w:szCs w:val="24"/>
        </w:rPr>
        <w:t>,</w:t>
      </w:r>
      <w:r w:rsidRPr="003C53E0">
        <w:rPr>
          <w:rFonts w:eastAsia="Times New Roman" w:cs="Times New Roman"/>
          <w:szCs w:val="24"/>
        </w:rPr>
        <w:t xml:space="preserve"> before the date on which a district fills a vacant position for which a certificate or license is required as provided by </w:t>
      </w:r>
      <w:r>
        <w:rPr>
          <w:rFonts w:eastAsia="Times New Roman" w:cs="Times New Roman"/>
          <w:szCs w:val="24"/>
        </w:rPr>
        <w:t>a certain section,</w:t>
      </w:r>
      <w:r w:rsidRPr="003C53E0">
        <w:rPr>
          <w:rFonts w:eastAsia="Times New Roman" w:cs="Times New Roman"/>
          <w:szCs w:val="24"/>
        </w:rPr>
        <w:t xml:space="preserve"> other than a position that affects the safety and security of students as determined by the board of trustees, the district </w:t>
      </w:r>
      <w:r>
        <w:rPr>
          <w:rFonts w:eastAsia="Times New Roman" w:cs="Times New Roman"/>
          <w:szCs w:val="24"/>
        </w:rPr>
        <w:t>is required to</w:t>
      </w:r>
      <w:r w:rsidRPr="003C53E0">
        <w:rPr>
          <w:rFonts w:eastAsia="Times New Roman" w:cs="Times New Roman"/>
          <w:szCs w:val="24"/>
        </w:rPr>
        <w:t xml:space="preserve"> provide </w:t>
      </w:r>
      <w:r>
        <w:rPr>
          <w:rFonts w:eastAsia="Times New Roman" w:cs="Times New Roman"/>
          <w:szCs w:val="24"/>
        </w:rPr>
        <w:t xml:space="preserve">certain information </w:t>
      </w:r>
      <w:r w:rsidRPr="003C53E0">
        <w:rPr>
          <w:rFonts w:eastAsia="Times New Roman" w:cs="Times New Roman"/>
          <w:szCs w:val="24"/>
        </w:rPr>
        <w:t>to each current district employee</w:t>
      </w:r>
      <w:r>
        <w:rPr>
          <w:rFonts w:eastAsia="Times New Roman" w:cs="Times New Roman"/>
          <w:szCs w:val="24"/>
        </w:rPr>
        <w:t>.</w:t>
      </w:r>
    </w:p>
    <w:p w:rsidR="00853D69" w:rsidRDefault="00853D69" w:rsidP="00F653A5">
      <w:pPr>
        <w:spacing w:after="0" w:line="240" w:lineRule="auto"/>
        <w:ind w:left="720"/>
        <w:jc w:val="both"/>
        <w:rPr>
          <w:rFonts w:eastAsia="Times New Roman" w:cs="Times New Roman"/>
          <w:szCs w:val="24"/>
        </w:rPr>
      </w:pPr>
    </w:p>
    <w:p w:rsidR="00853D69" w:rsidRDefault="00853D69" w:rsidP="00F653A5">
      <w:pPr>
        <w:spacing w:after="0" w:line="240" w:lineRule="auto"/>
        <w:ind w:left="720"/>
        <w:jc w:val="both"/>
        <w:rPr>
          <w:rFonts w:eastAsia="Times New Roman" w:cs="Times New Roman"/>
          <w:szCs w:val="24"/>
        </w:rPr>
      </w:pPr>
      <w:r w:rsidRPr="003C53E0">
        <w:rPr>
          <w:rFonts w:eastAsia="Times New Roman" w:cs="Times New Roman"/>
          <w:szCs w:val="24"/>
        </w:rPr>
        <w:t>(e)</w:t>
      </w:r>
      <w:r>
        <w:rPr>
          <w:rFonts w:eastAsia="Times New Roman" w:cs="Times New Roman"/>
          <w:szCs w:val="24"/>
        </w:rPr>
        <w:t xml:space="preserve"> Provides that i</w:t>
      </w:r>
      <w:r w:rsidRPr="003C53E0">
        <w:rPr>
          <w:rFonts w:eastAsia="Times New Roman" w:cs="Times New Roman"/>
          <w:szCs w:val="24"/>
        </w:rPr>
        <w:t xml:space="preserve">f, during the school year, the district </w:t>
      </w:r>
      <w:r>
        <w:rPr>
          <w:rFonts w:eastAsia="Times New Roman" w:cs="Times New Roman"/>
          <w:szCs w:val="24"/>
        </w:rPr>
        <w:t>is required to</w:t>
      </w:r>
      <w:r w:rsidRPr="003C53E0">
        <w:rPr>
          <w:rFonts w:eastAsia="Times New Roman" w:cs="Times New Roman"/>
          <w:szCs w:val="24"/>
        </w:rPr>
        <w:t xml:space="preserve"> fill a vacant position held by a teacher, as defined by </w:t>
      </w:r>
      <w:r>
        <w:rPr>
          <w:rFonts w:eastAsia="Times New Roman" w:cs="Times New Roman"/>
          <w:szCs w:val="24"/>
        </w:rPr>
        <w:t>a certain section,</w:t>
      </w:r>
      <w:r w:rsidRPr="003C53E0">
        <w:rPr>
          <w:rFonts w:eastAsia="Times New Roman" w:cs="Times New Roman"/>
          <w:szCs w:val="24"/>
        </w:rPr>
        <w:t xml:space="preserve"> in less than five</w:t>
      </w:r>
      <w:r>
        <w:rPr>
          <w:rFonts w:eastAsia="Times New Roman" w:cs="Times New Roman"/>
          <w:szCs w:val="24"/>
        </w:rPr>
        <w:t xml:space="preserve"> school days,</w:t>
      </w:r>
      <w:r w:rsidRPr="003C53E0">
        <w:rPr>
          <w:rFonts w:eastAsia="Times New Roman" w:cs="Times New Roman"/>
          <w:szCs w:val="24"/>
        </w:rPr>
        <w:t xml:space="preserve"> </w:t>
      </w:r>
      <w:r>
        <w:rPr>
          <w:rFonts w:eastAsia="Times New Roman" w:cs="Times New Roman"/>
          <w:szCs w:val="24"/>
        </w:rPr>
        <w:t xml:space="preserve">rather than in less than </w:t>
      </w:r>
      <w:r w:rsidRPr="003C53E0">
        <w:rPr>
          <w:rFonts w:eastAsia="Times New Roman" w:cs="Times New Roman"/>
          <w:szCs w:val="24"/>
        </w:rPr>
        <w:t>10 school days, the district</w:t>
      </w:r>
      <w:r>
        <w:rPr>
          <w:rFonts w:eastAsia="Times New Roman" w:cs="Times New Roman"/>
          <w:szCs w:val="24"/>
        </w:rPr>
        <w:t xml:space="preserve"> is not required to provide the notice for five school days, rather than 10 school days, before filling the position. </w:t>
      </w:r>
    </w:p>
    <w:p w:rsidR="00853D69" w:rsidRPr="003C53E0" w:rsidRDefault="00853D69" w:rsidP="00F653A5">
      <w:pPr>
        <w:spacing w:after="0" w:line="240" w:lineRule="auto"/>
        <w:ind w:left="720"/>
        <w:jc w:val="both"/>
        <w:rPr>
          <w:rFonts w:eastAsia="Times New Roman" w:cs="Times New Roman"/>
          <w:szCs w:val="24"/>
        </w:rPr>
      </w:pPr>
    </w:p>
    <w:p w:rsidR="00853D69" w:rsidRDefault="00853D69" w:rsidP="00F653A5">
      <w:pPr>
        <w:spacing w:after="0" w:line="240" w:lineRule="auto"/>
        <w:ind w:left="720"/>
        <w:jc w:val="both"/>
        <w:rPr>
          <w:rFonts w:eastAsia="Times New Roman" w:cs="Times New Roman"/>
          <w:szCs w:val="24"/>
        </w:rPr>
      </w:pPr>
      <w:r w:rsidRPr="003C53E0">
        <w:rPr>
          <w:rFonts w:eastAsia="Times New Roman" w:cs="Times New Roman"/>
          <w:szCs w:val="24"/>
        </w:rPr>
        <w:t>(k)</w:t>
      </w:r>
      <w:r>
        <w:rPr>
          <w:rFonts w:eastAsia="Times New Roman" w:cs="Times New Roman"/>
          <w:szCs w:val="24"/>
        </w:rPr>
        <w:t xml:space="preserve"> Provides that </w:t>
      </w:r>
      <w:r w:rsidRPr="003C53E0">
        <w:rPr>
          <w:rFonts w:eastAsia="Times New Roman" w:cs="Times New Roman"/>
          <w:szCs w:val="24"/>
        </w:rPr>
        <w:t>regulations</w:t>
      </w:r>
      <w:r>
        <w:rPr>
          <w:rFonts w:eastAsia="Times New Roman" w:cs="Times New Roman"/>
          <w:szCs w:val="24"/>
        </w:rPr>
        <w:t>, f</w:t>
      </w:r>
      <w:r w:rsidRPr="003C53E0">
        <w:rPr>
          <w:rFonts w:eastAsia="Times New Roman" w:cs="Times New Roman"/>
          <w:szCs w:val="24"/>
        </w:rPr>
        <w:t xml:space="preserve">or the purposes of </w:t>
      </w:r>
      <w:r>
        <w:rPr>
          <w:rFonts w:eastAsia="Times New Roman" w:cs="Times New Roman"/>
          <w:szCs w:val="24"/>
        </w:rPr>
        <w:t>Section 11.1513 (Employment Policy)</w:t>
      </w:r>
      <w:r w:rsidRPr="003C53E0">
        <w:rPr>
          <w:rFonts w:eastAsia="Times New Roman" w:cs="Times New Roman"/>
          <w:szCs w:val="24"/>
        </w:rPr>
        <w:t>, include any written document issued pursuant to a delegation of authority by a district's board of trustees or that implements a policy adopted by a district's board of trustees, including compensation plans, employee leave conditions and procedures, and professional development requirements.</w:t>
      </w:r>
      <w:r>
        <w:rPr>
          <w:rFonts w:eastAsia="Times New Roman" w:cs="Times New Roman"/>
          <w:szCs w:val="24"/>
        </w:rPr>
        <w:t xml:space="preserve"> </w:t>
      </w:r>
    </w:p>
    <w:p w:rsidR="00853D69" w:rsidRPr="003C53E0" w:rsidRDefault="00853D69" w:rsidP="00F653A5">
      <w:pPr>
        <w:spacing w:after="0" w:line="240" w:lineRule="auto"/>
        <w:ind w:left="1440"/>
        <w:jc w:val="both"/>
        <w:rPr>
          <w:rFonts w:eastAsia="Times New Roman" w:cs="Times New Roman"/>
          <w:szCs w:val="24"/>
        </w:rPr>
      </w:pPr>
    </w:p>
    <w:p w:rsidR="00853D69" w:rsidRDefault="00853D69" w:rsidP="00F653A5">
      <w:pPr>
        <w:spacing w:after="0" w:line="240" w:lineRule="auto"/>
        <w:ind w:left="720"/>
        <w:jc w:val="both"/>
        <w:rPr>
          <w:rFonts w:eastAsia="Times New Roman" w:cs="Times New Roman"/>
          <w:szCs w:val="24"/>
        </w:rPr>
      </w:pPr>
      <w:r w:rsidRPr="003C53E0">
        <w:rPr>
          <w:rFonts w:eastAsia="Times New Roman" w:cs="Times New Roman"/>
          <w:szCs w:val="24"/>
        </w:rPr>
        <w:t>(l)</w:t>
      </w:r>
      <w:r>
        <w:rPr>
          <w:rFonts w:eastAsia="Times New Roman" w:cs="Times New Roman"/>
          <w:szCs w:val="24"/>
        </w:rPr>
        <w:t xml:space="preserve"> Requires that a</w:t>
      </w:r>
      <w:r w:rsidRPr="003C53E0">
        <w:rPr>
          <w:rFonts w:eastAsia="Times New Roman" w:cs="Times New Roman"/>
          <w:szCs w:val="24"/>
        </w:rPr>
        <w:t xml:space="preserve"> grievance presented by a district employee that is based on a violation of a regulation referenced in the employment policy adopted by the district's board of trustees under Subsection (a)</w:t>
      </w:r>
      <w:r>
        <w:rPr>
          <w:rFonts w:eastAsia="Times New Roman" w:cs="Times New Roman"/>
          <w:szCs w:val="24"/>
        </w:rPr>
        <w:t xml:space="preserve"> (relating to requiring t</w:t>
      </w:r>
      <w:r w:rsidRPr="003C53E0">
        <w:rPr>
          <w:rFonts w:eastAsia="Times New Roman" w:cs="Times New Roman"/>
          <w:szCs w:val="24"/>
        </w:rPr>
        <w:t xml:space="preserve">he board of trustees of each independent school district </w:t>
      </w:r>
      <w:r>
        <w:rPr>
          <w:rFonts w:eastAsia="Times New Roman" w:cs="Times New Roman"/>
          <w:szCs w:val="24"/>
        </w:rPr>
        <w:t>to</w:t>
      </w:r>
      <w:r w:rsidRPr="003C53E0">
        <w:rPr>
          <w:rFonts w:eastAsia="Times New Roman" w:cs="Times New Roman"/>
          <w:szCs w:val="24"/>
        </w:rPr>
        <w:t xml:space="preserve"> adopt a policy providing for the employment and duties of district personnel</w:t>
      </w:r>
      <w:r>
        <w:rPr>
          <w:rFonts w:eastAsia="Times New Roman" w:cs="Times New Roman"/>
          <w:szCs w:val="24"/>
        </w:rPr>
        <w:t>)</w:t>
      </w:r>
      <w:r w:rsidRPr="003C53E0">
        <w:rPr>
          <w:rFonts w:eastAsia="Times New Roman" w:cs="Times New Roman"/>
          <w:szCs w:val="24"/>
        </w:rPr>
        <w:t xml:space="preserve"> be considered timely regardless of when the grievance is presented if the school district has not:</w:t>
      </w:r>
    </w:p>
    <w:p w:rsidR="00853D69" w:rsidRPr="003C53E0" w:rsidRDefault="00853D69" w:rsidP="00F653A5">
      <w:pPr>
        <w:spacing w:after="0" w:line="240" w:lineRule="auto"/>
        <w:ind w:left="720"/>
        <w:jc w:val="both"/>
        <w:rPr>
          <w:rFonts w:eastAsia="Times New Roman" w:cs="Times New Roman"/>
          <w:szCs w:val="24"/>
        </w:rPr>
      </w:pPr>
    </w:p>
    <w:p w:rsidR="00853D69" w:rsidRDefault="00853D69" w:rsidP="00F653A5">
      <w:pPr>
        <w:spacing w:after="0" w:line="240" w:lineRule="auto"/>
        <w:ind w:left="1440"/>
        <w:jc w:val="both"/>
        <w:rPr>
          <w:rFonts w:eastAsia="Times New Roman" w:cs="Times New Roman"/>
          <w:szCs w:val="24"/>
        </w:rPr>
      </w:pPr>
      <w:r w:rsidRPr="003C53E0">
        <w:rPr>
          <w:rFonts w:eastAsia="Times New Roman" w:cs="Times New Roman"/>
          <w:szCs w:val="24"/>
        </w:rPr>
        <w:t>(1)</w:t>
      </w:r>
      <w:r>
        <w:rPr>
          <w:rFonts w:eastAsia="Times New Roman" w:cs="Times New Roman"/>
          <w:szCs w:val="24"/>
        </w:rPr>
        <w:t xml:space="preserve"> </w:t>
      </w:r>
      <w:r w:rsidRPr="003C53E0">
        <w:rPr>
          <w:rFonts w:eastAsia="Times New Roman" w:cs="Times New Roman"/>
          <w:szCs w:val="24"/>
        </w:rPr>
        <w:t xml:space="preserve">complied with the requirements of Subsection (k); or </w:t>
      </w:r>
    </w:p>
    <w:p w:rsidR="00853D69" w:rsidRPr="003C53E0" w:rsidRDefault="00853D69" w:rsidP="00F653A5">
      <w:pPr>
        <w:spacing w:after="0" w:line="240" w:lineRule="auto"/>
        <w:ind w:left="1440"/>
        <w:jc w:val="both"/>
        <w:rPr>
          <w:rFonts w:eastAsia="Times New Roman" w:cs="Times New Roman"/>
          <w:szCs w:val="24"/>
        </w:rPr>
      </w:pPr>
    </w:p>
    <w:p w:rsidR="00853D69" w:rsidRDefault="00853D69" w:rsidP="00F653A5">
      <w:pPr>
        <w:spacing w:after="0" w:line="240" w:lineRule="auto"/>
        <w:ind w:left="1440"/>
        <w:jc w:val="both"/>
        <w:rPr>
          <w:rFonts w:eastAsia="Times New Roman" w:cs="Times New Roman"/>
          <w:szCs w:val="24"/>
        </w:rPr>
      </w:pPr>
      <w:r w:rsidRPr="003C53E0">
        <w:rPr>
          <w:rFonts w:eastAsia="Times New Roman" w:cs="Times New Roman"/>
          <w:szCs w:val="24"/>
        </w:rPr>
        <w:t>(2)</w:t>
      </w:r>
      <w:r>
        <w:rPr>
          <w:rFonts w:eastAsia="Times New Roman" w:cs="Times New Roman"/>
          <w:szCs w:val="24"/>
        </w:rPr>
        <w:t xml:space="preserve"> </w:t>
      </w:r>
      <w:r w:rsidRPr="003C53E0">
        <w:rPr>
          <w:rFonts w:eastAsia="Times New Roman" w:cs="Times New Roman"/>
          <w:szCs w:val="24"/>
        </w:rPr>
        <w:t>provided a copy of the regulation to the employee presenting the grievance.</w:t>
      </w:r>
    </w:p>
    <w:p w:rsidR="00853D69" w:rsidRPr="003C53E0" w:rsidRDefault="00853D69" w:rsidP="00F653A5">
      <w:pPr>
        <w:spacing w:after="0" w:line="240" w:lineRule="auto"/>
        <w:jc w:val="both"/>
        <w:rPr>
          <w:rFonts w:eastAsia="Times New Roman" w:cs="Times New Roman"/>
          <w:szCs w:val="24"/>
        </w:rPr>
      </w:pPr>
    </w:p>
    <w:p w:rsidR="00853D69" w:rsidRPr="00C8671F" w:rsidRDefault="00853D69" w:rsidP="00F653A5">
      <w:pPr>
        <w:spacing w:after="0" w:line="240" w:lineRule="auto"/>
        <w:jc w:val="both"/>
        <w:rPr>
          <w:rFonts w:eastAsia="Times New Roman" w:cs="Times New Roman"/>
          <w:szCs w:val="24"/>
        </w:rPr>
      </w:pPr>
      <w:r w:rsidRPr="003C53E0">
        <w:rPr>
          <w:rFonts w:eastAsia="Times New Roman" w:cs="Times New Roman"/>
          <w:szCs w:val="24"/>
        </w:rPr>
        <w:t>SECTION 2.</w:t>
      </w:r>
      <w:r>
        <w:rPr>
          <w:rFonts w:eastAsia="Times New Roman" w:cs="Times New Roman"/>
          <w:szCs w:val="24"/>
        </w:rPr>
        <w:t xml:space="preserve"> E</w:t>
      </w:r>
      <w:r w:rsidRPr="003C53E0">
        <w:rPr>
          <w:rFonts w:eastAsia="Times New Roman" w:cs="Times New Roman"/>
          <w:szCs w:val="24"/>
        </w:rPr>
        <w:t>ffect</w:t>
      </w:r>
      <w:r>
        <w:rPr>
          <w:rFonts w:eastAsia="Times New Roman" w:cs="Times New Roman"/>
          <w:szCs w:val="24"/>
        </w:rPr>
        <w:t>ive date:</w:t>
      </w:r>
      <w:r w:rsidRPr="003C53E0">
        <w:rPr>
          <w:rFonts w:eastAsia="Times New Roman" w:cs="Times New Roman"/>
          <w:szCs w:val="24"/>
        </w:rPr>
        <w:t xml:space="preserve"> September 1, 2023.</w:t>
      </w:r>
    </w:p>
    <w:sectPr w:rsidR="00853D6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A5B" w:rsidRDefault="00374A5B" w:rsidP="000F1DF9">
      <w:pPr>
        <w:spacing w:after="0" w:line="240" w:lineRule="auto"/>
      </w:pPr>
      <w:r>
        <w:separator/>
      </w:r>
    </w:p>
  </w:endnote>
  <w:endnote w:type="continuationSeparator" w:id="0">
    <w:p w:rsidR="00374A5B" w:rsidRDefault="00374A5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74A5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53D6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53D69">
                <w:rPr>
                  <w:sz w:val="20"/>
                  <w:szCs w:val="20"/>
                </w:rPr>
                <w:t>H.B. 1662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53D6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74A5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A5B" w:rsidRDefault="00374A5B" w:rsidP="000F1DF9">
      <w:pPr>
        <w:spacing w:after="0" w:line="240" w:lineRule="auto"/>
      </w:pPr>
      <w:r>
        <w:separator/>
      </w:r>
    </w:p>
  </w:footnote>
  <w:footnote w:type="continuationSeparator" w:id="0">
    <w:p w:rsidR="00374A5B" w:rsidRDefault="00374A5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4A5B"/>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3D69"/>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F82BE"/>
  <w15:docId w15:val="{94F3C707-1B7A-481B-8E40-496A4B59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53D6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499608791CB41D5BAF89824386CB846"/>
        <w:category>
          <w:name w:val="General"/>
          <w:gallery w:val="placeholder"/>
        </w:category>
        <w:types>
          <w:type w:val="bbPlcHdr"/>
        </w:types>
        <w:behaviors>
          <w:behavior w:val="content"/>
        </w:behaviors>
        <w:guid w:val="{A5152495-ABF6-4F46-A0E9-0AEA0E351A84}"/>
      </w:docPartPr>
      <w:docPartBody>
        <w:p w:rsidR="00000000" w:rsidRDefault="00221DF4"/>
      </w:docPartBody>
    </w:docPart>
    <w:docPart>
      <w:docPartPr>
        <w:name w:val="ACACC1B0D5B64D1AB92C3CFE2B01A28F"/>
        <w:category>
          <w:name w:val="General"/>
          <w:gallery w:val="placeholder"/>
        </w:category>
        <w:types>
          <w:type w:val="bbPlcHdr"/>
        </w:types>
        <w:behaviors>
          <w:behavior w:val="content"/>
        </w:behaviors>
        <w:guid w:val="{BC198D10-8A6B-49DC-8EDD-F3E7FB718156}"/>
      </w:docPartPr>
      <w:docPartBody>
        <w:p w:rsidR="00000000" w:rsidRDefault="00221DF4"/>
      </w:docPartBody>
    </w:docPart>
    <w:docPart>
      <w:docPartPr>
        <w:name w:val="56007F919ECC4B399EE65DBAB868A82A"/>
        <w:category>
          <w:name w:val="General"/>
          <w:gallery w:val="placeholder"/>
        </w:category>
        <w:types>
          <w:type w:val="bbPlcHdr"/>
        </w:types>
        <w:behaviors>
          <w:behavior w:val="content"/>
        </w:behaviors>
        <w:guid w:val="{00A99ADF-CEAB-4B71-AB02-52A82C497AA6}"/>
      </w:docPartPr>
      <w:docPartBody>
        <w:p w:rsidR="00000000" w:rsidRDefault="00221DF4"/>
      </w:docPartBody>
    </w:docPart>
    <w:docPart>
      <w:docPartPr>
        <w:name w:val="266A7579CB684A768EE7FD04575B92AB"/>
        <w:category>
          <w:name w:val="General"/>
          <w:gallery w:val="placeholder"/>
        </w:category>
        <w:types>
          <w:type w:val="bbPlcHdr"/>
        </w:types>
        <w:behaviors>
          <w:behavior w:val="content"/>
        </w:behaviors>
        <w:guid w:val="{1D89D215-E00A-4F42-A0FF-F640BCA34F80}"/>
      </w:docPartPr>
      <w:docPartBody>
        <w:p w:rsidR="00000000" w:rsidRDefault="00221DF4"/>
      </w:docPartBody>
    </w:docPart>
    <w:docPart>
      <w:docPartPr>
        <w:name w:val="1FB4487F597A43A0905269670E60B685"/>
        <w:category>
          <w:name w:val="General"/>
          <w:gallery w:val="placeholder"/>
        </w:category>
        <w:types>
          <w:type w:val="bbPlcHdr"/>
        </w:types>
        <w:behaviors>
          <w:behavior w:val="content"/>
        </w:behaviors>
        <w:guid w:val="{25517B70-9890-4056-9DFB-B34CB9CB0D1E}"/>
      </w:docPartPr>
      <w:docPartBody>
        <w:p w:rsidR="00000000" w:rsidRDefault="00221DF4"/>
      </w:docPartBody>
    </w:docPart>
    <w:docPart>
      <w:docPartPr>
        <w:name w:val="D7B3AB5E24134DB5BCA48036D3A905C7"/>
        <w:category>
          <w:name w:val="General"/>
          <w:gallery w:val="placeholder"/>
        </w:category>
        <w:types>
          <w:type w:val="bbPlcHdr"/>
        </w:types>
        <w:behaviors>
          <w:behavior w:val="content"/>
        </w:behaviors>
        <w:guid w:val="{5E237E8E-5C60-436C-A830-E72BC382FFAF}"/>
      </w:docPartPr>
      <w:docPartBody>
        <w:p w:rsidR="00000000" w:rsidRDefault="00221DF4"/>
      </w:docPartBody>
    </w:docPart>
    <w:docPart>
      <w:docPartPr>
        <w:name w:val="B8CD9E99B1D24C118EA1695D1E2F4D63"/>
        <w:category>
          <w:name w:val="General"/>
          <w:gallery w:val="placeholder"/>
        </w:category>
        <w:types>
          <w:type w:val="bbPlcHdr"/>
        </w:types>
        <w:behaviors>
          <w:behavior w:val="content"/>
        </w:behaviors>
        <w:guid w:val="{BEEAD8DF-F3AE-48CC-A6E0-C2D423126343}"/>
      </w:docPartPr>
      <w:docPartBody>
        <w:p w:rsidR="00000000" w:rsidRDefault="00221DF4"/>
      </w:docPartBody>
    </w:docPart>
    <w:docPart>
      <w:docPartPr>
        <w:name w:val="3B870D5E8B734561A2710A0DA5255F82"/>
        <w:category>
          <w:name w:val="General"/>
          <w:gallery w:val="placeholder"/>
        </w:category>
        <w:types>
          <w:type w:val="bbPlcHdr"/>
        </w:types>
        <w:behaviors>
          <w:behavior w:val="content"/>
        </w:behaviors>
        <w:guid w:val="{545796F0-F33B-4932-B035-CE351FE6167D}"/>
      </w:docPartPr>
      <w:docPartBody>
        <w:p w:rsidR="00000000" w:rsidRDefault="00221DF4"/>
      </w:docPartBody>
    </w:docPart>
    <w:docPart>
      <w:docPartPr>
        <w:name w:val="25F34458C8944652946213957A138944"/>
        <w:category>
          <w:name w:val="General"/>
          <w:gallery w:val="placeholder"/>
        </w:category>
        <w:types>
          <w:type w:val="bbPlcHdr"/>
        </w:types>
        <w:behaviors>
          <w:behavior w:val="content"/>
        </w:behaviors>
        <w:guid w:val="{F01595A0-A727-482D-8E4C-1B0D7B0E5E70}"/>
      </w:docPartPr>
      <w:docPartBody>
        <w:p w:rsidR="00000000" w:rsidRDefault="00221DF4"/>
      </w:docPartBody>
    </w:docPart>
    <w:docPart>
      <w:docPartPr>
        <w:name w:val="6E85AE1450844B9EAAA03698007E0C27"/>
        <w:category>
          <w:name w:val="General"/>
          <w:gallery w:val="placeholder"/>
        </w:category>
        <w:types>
          <w:type w:val="bbPlcHdr"/>
        </w:types>
        <w:behaviors>
          <w:behavior w:val="content"/>
        </w:behaviors>
        <w:guid w:val="{178A4B21-EC0B-496E-A801-B961BA48ED7D}"/>
      </w:docPartPr>
      <w:docPartBody>
        <w:p w:rsidR="00000000" w:rsidRDefault="005A0B22" w:rsidP="005A0B22">
          <w:pPr>
            <w:pStyle w:val="6E85AE1450844B9EAAA03698007E0C27"/>
          </w:pPr>
          <w:r w:rsidRPr="00A30DD1">
            <w:rPr>
              <w:rStyle w:val="PlaceholderText"/>
            </w:rPr>
            <w:t>Click here to enter a date.</w:t>
          </w:r>
        </w:p>
      </w:docPartBody>
    </w:docPart>
    <w:docPart>
      <w:docPartPr>
        <w:name w:val="B5996E4A2B1340949E7CDA47C047A040"/>
        <w:category>
          <w:name w:val="General"/>
          <w:gallery w:val="placeholder"/>
        </w:category>
        <w:types>
          <w:type w:val="bbPlcHdr"/>
        </w:types>
        <w:behaviors>
          <w:behavior w:val="content"/>
        </w:behaviors>
        <w:guid w:val="{002F10AE-D506-4BD8-B0A4-FAFC47AAA767}"/>
      </w:docPartPr>
      <w:docPartBody>
        <w:p w:rsidR="00000000" w:rsidRDefault="00221DF4"/>
      </w:docPartBody>
    </w:docPart>
    <w:docPart>
      <w:docPartPr>
        <w:name w:val="3DC9EC30F80948E78B5906246AFC1354"/>
        <w:category>
          <w:name w:val="General"/>
          <w:gallery w:val="placeholder"/>
        </w:category>
        <w:types>
          <w:type w:val="bbPlcHdr"/>
        </w:types>
        <w:behaviors>
          <w:behavior w:val="content"/>
        </w:behaviors>
        <w:guid w:val="{CEEF0500-0833-4A28-9055-311A824B103D}"/>
      </w:docPartPr>
      <w:docPartBody>
        <w:p w:rsidR="00000000" w:rsidRDefault="00221DF4"/>
      </w:docPartBody>
    </w:docPart>
    <w:docPart>
      <w:docPartPr>
        <w:name w:val="9E10E02B52564E1B890E5FD32134E524"/>
        <w:category>
          <w:name w:val="General"/>
          <w:gallery w:val="placeholder"/>
        </w:category>
        <w:types>
          <w:type w:val="bbPlcHdr"/>
        </w:types>
        <w:behaviors>
          <w:behavior w:val="content"/>
        </w:behaviors>
        <w:guid w:val="{7A4A94AD-8A39-4628-8BB2-C73FA7CC3C15}"/>
      </w:docPartPr>
      <w:docPartBody>
        <w:p w:rsidR="00000000" w:rsidRDefault="005A0B22" w:rsidP="005A0B22">
          <w:pPr>
            <w:pStyle w:val="9E10E02B52564E1B890E5FD32134E524"/>
          </w:pPr>
          <w:r>
            <w:rPr>
              <w:rFonts w:eastAsia="Times New Roman" w:cs="Times New Roman"/>
              <w:bCs/>
              <w:szCs w:val="24"/>
            </w:rPr>
            <w:t xml:space="preserve"> </w:t>
          </w:r>
        </w:p>
      </w:docPartBody>
    </w:docPart>
    <w:docPart>
      <w:docPartPr>
        <w:name w:val="6D072450959C405F83786BC9F59CC8A9"/>
        <w:category>
          <w:name w:val="General"/>
          <w:gallery w:val="placeholder"/>
        </w:category>
        <w:types>
          <w:type w:val="bbPlcHdr"/>
        </w:types>
        <w:behaviors>
          <w:behavior w:val="content"/>
        </w:behaviors>
        <w:guid w:val="{E795F5A4-9FD9-4144-BC20-8955F85ABEDC}"/>
      </w:docPartPr>
      <w:docPartBody>
        <w:p w:rsidR="00000000" w:rsidRDefault="00221DF4"/>
      </w:docPartBody>
    </w:docPart>
    <w:docPart>
      <w:docPartPr>
        <w:name w:val="7F62EB07D6114C459AE6DAA568EFEE31"/>
        <w:category>
          <w:name w:val="General"/>
          <w:gallery w:val="placeholder"/>
        </w:category>
        <w:types>
          <w:type w:val="bbPlcHdr"/>
        </w:types>
        <w:behaviors>
          <w:behavior w:val="content"/>
        </w:behaviors>
        <w:guid w:val="{9F071636-6586-4AE4-919C-2787CE45C656}"/>
      </w:docPartPr>
      <w:docPartBody>
        <w:p w:rsidR="00000000" w:rsidRDefault="00221D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21DF4"/>
    <w:rsid w:val="00280096"/>
    <w:rsid w:val="00290C4E"/>
    <w:rsid w:val="002A4665"/>
    <w:rsid w:val="002A5E86"/>
    <w:rsid w:val="002F07B9"/>
    <w:rsid w:val="0032359E"/>
    <w:rsid w:val="00330290"/>
    <w:rsid w:val="004816E8"/>
    <w:rsid w:val="00493D6D"/>
    <w:rsid w:val="00576003"/>
    <w:rsid w:val="005A0B22"/>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B22"/>
    <w:rPr>
      <w:color w:val="808080"/>
    </w:rPr>
  </w:style>
  <w:style w:type="paragraph" w:customStyle="1" w:styleId="6E85AE1450844B9EAAA03698007E0C27">
    <w:name w:val="6E85AE1450844B9EAAA03698007E0C27"/>
    <w:rsid w:val="005A0B22"/>
    <w:pPr>
      <w:spacing w:after="160" w:line="259" w:lineRule="auto"/>
    </w:pPr>
  </w:style>
  <w:style w:type="paragraph" w:customStyle="1" w:styleId="9E10E02B52564E1B890E5FD32134E524">
    <w:name w:val="9E10E02B52564E1B890E5FD32134E524"/>
    <w:rsid w:val="005A0B2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576</Words>
  <Characters>3286</Characters>
  <Application>Microsoft Office Word</Application>
  <DocSecurity>0</DocSecurity>
  <Lines>27</Lines>
  <Paragraphs>7</Paragraphs>
  <ScaleCrop>false</ScaleCrop>
  <Company>Texas Legislative Council</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2023-05-17T16:27:00Z</dcterms:modified>
</cp:coreProperties>
</file>

<file path=docProps/custom.xml><?xml version="1.0" encoding="utf-8"?>
<op:Properties xmlns:vt="http://schemas.openxmlformats.org/officeDocument/2006/docPropsVTypes" xmlns:op="http://schemas.openxmlformats.org/officeDocument/2006/custom-properties"/>
</file>