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295A" w14:paraId="0B44F3BD" w14:textId="77777777" w:rsidTr="00345119">
        <w:tc>
          <w:tcPr>
            <w:tcW w:w="9576" w:type="dxa"/>
            <w:noWrap/>
          </w:tcPr>
          <w:p w14:paraId="2253FE06" w14:textId="77777777" w:rsidR="008423E4" w:rsidRPr="0022177D" w:rsidRDefault="00701DA5" w:rsidP="000E1667">
            <w:pPr>
              <w:pStyle w:val="Heading1"/>
            </w:pPr>
            <w:r w:rsidRPr="00631897">
              <w:t>BILL ANALYSIS</w:t>
            </w:r>
          </w:p>
        </w:tc>
      </w:tr>
    </w:tbl>
    <w:p w14:paraId="6F475F0B" w14:textId="77777777" w:rsidR="008423E4" w:rsidRPr="0022177D" w:rsidRDefault="008423E4" w:rsidP="000E1667">
      <w:pPr>
        <w:jc w:val="center"/>
      </w:pPr>
    </w:p>
    <w:p w14:paraId="20160A7B" w14:textId="77777777" w:rsidR="008423E4" w:rsidRPr="00B31F0E" w:rsidRDefault="008423E4" w:rsidP="000E1667"/>
    <w:p w14:paraId="089CD04D" w14:textId="77777777" w:rsidR="008423E4" w:rsidRPr="00742794" w:rsidRDefault="008423E4" w:rsidP="000E1667">
      <w:pPr>
        <w:tabs>
          <w:tab w:val="right" w:pos="9360"/>
        </w:tabs>
      </w:pPr>
    </w:p>
    <w:tbl>
      <w:tblPr>
        <w:tblW w:w="0" w:type="auto"/>
        <w:tblLayout w:type="fixed"/>
        <w:tblLook w:val="01E0" w:firstRow="1" w:lastRow="1" w:firstColumn="1" w:lastColumn="1" w:noHBand="0" w:noVBand="0"/>
      </w:tblPr>
      <w:tblGrid>
        <w:gridCol w:w="9576"/>
      </w:tblGrid>
      <w:tr w:rsidR="005C295A" w14:paraId="45E2D85A" w14:textId="77777777" w:rsidTr="00345119">
        <w:tc>
          <w:tcPr>
            <w:tcW w:w="9576" w:type="dxa"/>
          </w:tcPr>
          <w:p w14:paraId="02EFD59F" w14:textId="029FFF04" w:rsidR="008423E4" w:rsidRPr="00861995" w:rsidRDefault="00701DA5" w:rsidP="000E1667">
            <w:pPr>
              <w:jc w:val="right"/>
            </w:pPr>
            <w:r>
              <w:t>C.S.H.B. 1718</w:t>
            </w:r>
          </w:p>
        </w:tc>
      </w:tr>
      <w:tr w:rsidR="005C295A" w14:paraId="5EA553F3" w14:textId="77777777" w:rsidTr="00345119">
        <w:tc>
          <w:tcPr>
            <w:tcW w:w="9576" w:type="dxa"/>
          </w:tcPr>
          <w:p w14:paraId="2A92D941" w14:textId="4F06FF97" w:rsidR="008423E4" w:rsidRPr="00861995" w:rsidRDefault="00701DA5" w:rsidP="000E1667">
            <w:pPr>
              <w:jc w:val="right"/>
            </w:pPr>
            <w:r>
              <w:t xml:space="preserve">By: </w:t>
            </w:r>
            <w:r w:rsidR="00AD3418">
              <w:t>Ashby</w:t>
            </w:r>
          </w:p>
        </w:tc>
      </w:tr>
      <w:tr w:rsidR="005C295A" w14:paraId="196315B5" w14:textId="77777777" w:rsidTr="00345119">
        <w:tc>
          <w:tcPr>
            <w:tcW w:w="9576" w:type="dxa"/>
          </w:tcPr>
          <w:p w14:paraId="07927A1B" w14:textId="5A88141B" w:rsidR="008423E4" w:rsidRPr="00861995" w:rsidRDefault="00701DA5" w:rsidP="000E1667">
            <w:pPr>
              <w:jc w:val="right"/>
            </w:pPr>
            <w:r>
              <w:t>International Relations &amp; Economic Development</w:t>
            </w:r>
          </w:p>
        </w:tc>
      </w:tr>
      <w:tr w:rsidR="005C295A" w14:paraId="25116BBE" w14:textId="77777777" w:rsidTr="00345119">
        <w:tc>
          <w:tcPr>
            <w:tcW w:w="9576" w:type="dxa"/>
          </w:tcPr>
          <w:p w14:paraId="09448791" w14:textId="31782EE5" w:rsidR="008423E4" w:rsidRDefault="00701DA5" w:rsidP="000E1667">
            <w:pPr>
              <w:jc w:val="right"/>
            </w:pPr>
            <w:r>
              <w:t>Committee Report (Substituted)</w:t>
            </w:r>
          </w:p>
        </w:tc>
      </w:tr>
    </w:tbl>
    <w:p w14:paraId="285F15FE" w14:textId="77777777" w:rsidR="008423E4" w:rsidRDefault="008423E4" w:rsidP="000E1667">
      <w:pPr>
        <w:tabs>
          <w:tab w:val="right" w:pos="9360"/>
        </w:tabs>
      </w:pPr>
    </w:p>
    <w:p w14:paraId="62DB6D10" w14:textId="77777777" w:rsidR="008423E4" w:rsidRDefault="008423E4" w:rsidP="000E1667"/>
    <w:p w14:paraId="16F3FD12" w14:textId="77777777" w:rsidR="008423E4" w:rsidRDefault="008423E4" w:rsidP="000E1667"/>
    <w:tbl>
      <w:tblPr>
        <w:tblW w:w="9610" w:type="dxa"/>
        <w:tblCellMar>
          <w:left w:w="115" w:type="dxa"/>
          <w:right w:w="115" w:type="dxa"/>
        </w:tblCellMar>
        <w:tblLook w:val="01E0" w:firstRow="1" w:lastRow="1" w:firstColumn="1" w:lastColumn="1" w:noHBand="0" w:noVBand="0"/>
      </w:tblPr>
      <w:tblGrid>
        <w:gridCol w:w="9610"/>
      </w:tblGrid>
      <w:tr w:rsidR="005C295A" w14:paraId="4ADB3037" w14:textId="77777777" w:rsidTr="008F535D">
        <w:tc>
          <w:tcPr>
            <w:tcW w:w="9610" w:type="dxa"/>
          </w:tcPr>
          <w:p w14:paraId="2940517D" w14:textId="77777777" w:rsidR="008423E4" w:rsidRPr="00A8133F" w:rsidRDefault="00701DA5" w:rsidP="000E1667">
            <w:pPr>
              <w:rPr>
                <w:b/>
              </w:rPr>
            </w:pPr>
            <w:r w:rsidRPr="009C1E9A">
              <w:rPr>
                <w:b/>
                <w:u w:val="single"/>
              </w:rPr>
              <w:t>BACKGROUND AND PURPOSE</w:t>
            </w:r>
            <w:r>
              <w:rPr>
                <w:b/>
              </w:rPr>
              <w:t xml:space="preserve"> </w:t>
            </w:r>
          </w:p>
          <w:p w14:paraId="2382F9DC" w14:textId="77777777" w:rsidR="008423E4" w:rsidRDefault="008423E4" w:rsidP="000E1667"/>
          <w:p w14:paraId="72B83167" w14:textId="7E8C547B" w:rsidR="008423E4" w:rsidRDefault="00701DA5" w:rsidP="000E1667">
            <w:pPr>
              <w:pStyle w:val="Header"/>
              <w:tabs>
                <w:tab w:val="clear" w:pos="4320"/>
                <w:tab w:val="clear" w:pos="8640"/>
              </w:tabs>
              <w:jc w:val="both"/>
            </w:pPr>
            <w:r>
              <w:t>R</w:t>
            </w:r>
            <w:r w:rsidR="00377F14" w:rsidRPr="00377F14">
              <w:t xml:space="preserve">ural counties face continued underinvestment in local businesses despite over half of the state's </w:t>
            </w:r>
            <w:r>
              <w:t xml:space="preserve">254 </w:t>
            </w:r>
            <w:r w:rsidR="00377F14" w:rsidRPr="00377F14">
              <w:t>counties being classified as rural. According to data analyzed by the Federal Reserve System, the Federal Deposit Insurance Corporation, and the Office of the Comptroller of the Currency, Texas ranks in the top three states with respect to the number of underserved or distressed census tracks.</w:t>
            </w:r>
            <w:r w:rsidR="00377F14">
              <w:t xml:space="preserve"> </w:t>
            </w:r>
            <w:r>
              <w:t>The</w:t>
            </w:r>
            <w:r w:rsidR="00377F14" w:rsidRPr="00377F14">
              <w:t xml:space="preserve"> PitchBook financial database</w:t>
            </w:r>
            <w:r>
              <w:t xml:space="preserve"> shows that </w:t>
            </w:r>
            <w:r w:rsidR="00377F14" w:rsidRPr="00377F14">
              <w:t>Texas</w:t>
            </w:r>
            <w:r>
              <w:t>'</w:t>
            </w:r>
            <w:r w:rsidR="00377F14" w:rsidRPr="00377F14">
              <w:t xml:space="preserve"> rural businesses receive only two to three</w:t>
            </w:r>
            <w:r w:rsidR="00377F14">
              <w:t>, less than one percent,</w:t>
            </w:r>
            <w:r w:rsidR="00377F14" w:rsidRPr="00377F14">
              <w:t xml:space="preserve"> of the 400 average annual private equity and venture capital investments across the state. </w:t>
            </w:r>
            <w:r w:rsidR="00377F14">
              <w:t>R</w:t>
            </w:r>
            <w:r w:rsidR="00377F14" w:rsidRPr="00377F14">
              <w:t xml:space="preserve">ural businesses are particularly vulnerable as interest rates rise, lending standards tighten, and consumer prices grow on the heels of the COVID-19 pandemic. </w:t>
            </w:r>
            <w:r>
              <w:t>An</w:t>
            </w:r>
            <w:r>
              <w:t xml:space="preserve"> </w:t>
            </w:r>
            <w:r w:rsidR="00377F14" w:rsidRPr="00377F14">
              <w:t>infusion of capital investment in rural communities could be a catalyst for driving rural growth and economic competitiveness.</w:t>
            </w:r>
            <w:r w:rsidR="00377F14">
              <w:t xml:space="preserve"> C.S.</w:t>
            </w:r>
            <w:r w:rsidR="00377F14" w:rsidRPr="00377F14">
              <w:t>H</w:t>
            </w:r>
            <w:r w:rsidR="00377F14">
              <w:t>.</w:t>
            </w:r>
            <w:r w:rsidR="00377F14" w:rsidRPr="00377F14">
              <w:t>B</w:t>
            </w:r>
            <w:r w:rsidR="00377F14">
              <w:t>.</w:t>
            </w:r>
            <w:r w:rsidR="00377F14" w:rsidRPr="00377F14">
              <w:t xml:space="preserve"> 1718 </w:t>
            </w:r>
            <w:r w:rsidR="00377F14">
              <w:t xml:space="preserve">seeks to address these concerns by </w:t>
            </w:r>
            <w:r w:rsidR="00C30E98">
              <w:t>providing for</w:t>
            </w:r>
            <w:r w:rsidR="00377F14" w:rsidRPr="00377F14">
              <w:t xml:space="preserve"> a public-private investment program designed exclusively for rural small businesses</w:t>
            </w:r>
            <w:r w:rsidR="00C30E98">
              <w:t xml:space="preserve"> and</w:t>
            </w:r>
            <w:r w:rsidR="00377F14" w:rsidRPr="00377F14">
              <w:t xml:space="preserve"> an annual insurance premium tax credit</w:t>
            </w:r>
            <w:r w:rsidR="00C30E98" w:rsidRPr="00C30E98">
              <w:t xml:space="preserve"> for applicable investors</w:t>
            </w:r>
            <w:r w:rsidR="00377F14" w:rsidRPr="00377F14">
              <w:t>.</w:t>
            </w:r>
          </w:p>
          <w:p w14:paraId="1F4C3D5F" w14:textId="77777777" w:rsidR="008423E4" w:rsidRPr="00E26B13" w:rsidRDefault="008423E4" w:rsidP="000E1667">
            <w:pPr>
              <w:rPr>
                <w:b/>
              </w:rPr>
            </w:pPr>
          </w:p>
        </w:tc>
      </w:tr>
      <w:tr w:rsidR="005C295A" w14:paraId="755CA80A" w14:textId="77777777" w:rsidTr="008F535D">
        <w:tc>
          <w:tcPr>
            <w:tcW w:w="9610" w:type="dxa"/>
          </w:tcPr>
          <w:p w14:paraId="55D58B7D" w14:textId="77777777" w:rsidR="0017725B" w:rsidRDefault="00701DA5" w:rsidP="000E1667">
            <w:pPr>
              <w:rPr>
                <w:b/>
                <w:u w:val="single"/>
              </w:rPr>
            </w:pPr>
            <w:r>
              <w:rPr>
                <w:b/>
                <w:u w:val="single"/>
              </w:rPr>
              <w:t>CRIMINAL JUSTICE IMPACT</w:t>
            </w:r>
          </w:p>
          <w:p w14:paraId="7C552E9F" w14:textId="77777777" w:rsidR="0017725B" w:rsidRDefault="0017725B" w:rsidP="000E1667">
            <w:pPr>
              <w:rPr>
                <w:b/>
                <w:u w:val="single"/>
              </w:rPr>
            </w:pPr>
          </w:p>
          <w:p w14:paraId="50688F2D" w14:textId="56498424" w:rsidR="004F467C" w:rsidRPr="004F467C" w:rsidRDefault="00701DA5" w:rsidP="000E1667">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41264CCA" w14:textId="77777777" w:rsidR="0017725B" w:rsidRPr="0017725B" w:rsidRDefault="0017725B" w:rsidP="000E1667">
            <w:pPr>
              <w:rPr>
                <w:b/>
                <w:u w:val="single"/>
              </w:rPr>
            </w:pPr>
          </w:p>
        </w:tc>
      </w:tr>
      <w:tr w:rsidR="005C295A" w14:paraId="661026E4" w14:textId="77777777" w:rsidTr="008F535D">
        <w:tc>
          <w:tcPr>
            <w:tcW w:w="9610" w:type="dxa"/>
          </w:tcPr>
          <w:p w14:paraId="7EA76C7C" w14:textId="77777777" w:rsidR="008423E4" w:rsidRPr="00A8133F" w:rsidRDefault="00701DA5" w:rsidP="000E1667">
            <w:pPr>
              <w:rPr>
                <w:b/>
              </w:rPr>
            </w:pPr>
            <w:r w:rsidRPr="009C1E9A">
              <w:rPr>
                <w:b/>
                <w:u w:val="single"/>
              </w:rPr>
              <w:t>RULEMAKING AUTHORITY</w:t>
            </w:r>
            <w:r>
              <w:rPr>
                <w:b/>
              </w:rPr>
              <w:t xml:space="preserve"> </w:t>
            </w:r>
          </w:p>
          <w:p w14:paraId="77F9BDC4" w14:textId="77777777" w:rsidR="008423E4" w:rsidRDefault="008423E4" w:rsidP="000E1667"/>
          <w:p w14:paraId="42F1F79F" w14:textId="2BA878C7" w:rsidR="008423E4" w:rsidRDefault="00701DA5" w:rsidP="000E1667">
            <w:pPr>
              <w:pStyle w:val="Header"/>
              <w:tabs>
                <w:tab w:val="clear" w:pos="4320"/>
                <w:tab w:val="clear" w:pos="8640"/>
              </w:tabs>
              <w:jc w:val="both"/>
            </w:pPr>
            <w:r w:rsidRPr="004F467C">
              <w:t>It is the committee's opinion that rulemaking authority is expressly granted to the comptr</w:t>
            </w:r>
            <w:r w:rsidRPr="004F467C">
              <w:t>oller of public accounts in SECTION</w:t>
            </w:r>
            <w:r w:rsidR="00FC0B74">
              <w:t>S 1 and</w:t>
            </w:r>
            <w:r w:rsidRPr="004F467C">
              <w:t xml:space="preserve"> 2 of this bill.</w:t>
            </w:r>
          </w:p>
          <w:p w14:paraId="57B56C7F" w14:textId="77777777" w:rsidR="008423E4" w:rsidRPr="00E21FDC" w:rsidRDefault="008423E4" w:rsidP="000E1667">
            <w:pPr>
              <w:rPr>
                <w:b/>
              </w:rPr>
            </w:pPr>
          </w:p>
        </w:tc>
      </w:tr>
      <w:tr w:rsidR="005C295A" w14:paraId="31C06751" w14:textId="77777777" w:rsidTr="008F535D">
        <w:tc>
          <w:tcPr>
            <w:tcW w:w="9610" w:type="dxa"/>
          </w:tcPr>
          <w:p w14:paraId="14B0E21B" w14:textId="77777777" w:rsidR="008423E4" w:rsidRPr="00A8133F" w:rsidRDefault="00701DA5" w:rsidP="000E1667">
            <w:pPr>
              <w:rPr>
                <w:b/>
              </w:rPr>
            </w:pPr>
            <w:r w:rsidRPr="009C1E9A">
              <w:rPr>
                <w:b/>
                <w:u w:val="single"/>
              </w:rPr>
              <w:t>ANALYSIS</w:t>
            </w:r>
            <w:r>
              <w:rPr>
                <w:b/>
              </w:rPr>
              <w:t xml:space="preserve"> </w:t>
            </w:r>
          </w:p>
          <w:p w14:paraId="60DEE126" w14:textId="77777777" w:rsidR="008423E4" w:rsidRDefault="008423E4" w:rsidP="000E1667"/>
          <w:p w14:paraId="2E121D56" w14:textId="090B7162" w:rsidR="004F467C" w:rsidRDefault="00701DA5" w:rsidP="000E1667">
            <w:pPr>
              <w:pStyle w:val="Header"/>
              <w:jc w:val="both"/>
            </w:pPr>
            <w:r>
              <w:t>C.S.</w:t>
            </w:r>
            <w:r w:rsidR="009F0C5D">
              <w:t>H.B. 1718</w:t>
            </w:r>
            <w:r>
              <w:t xml:space="preserve"> amends the Government Code to provide for approval of </w:t>
            </w:r>
            <w:r w:rsidR="00EC79A9">
              <w:t>rural development</w:t>
            </w:r>
            <w:r>
              <w:t xml:space="preserve"> funds</w:t>
            </w:r>
            <w:r w:rsidR="00002C30">
              <w:t xml:space="preserve"> by the comptroller of public accounts</w:t>
            </w:r>
            <w:r>
              <w:t xml:space="preserve"> </w:t>
            </w:r>
            <w:r w:rsidRPr="009057A7">
              <w:t>for the provision</w:t>
            </w:r>
            <w:r>
              <w:t xml:space="preserve"> of certain financing to </w:t>
            </w:r>
            <w:r w:rsidRPr="009057A7">
              <w:t>targeted small businesses</w:t>
            </w:r>
            <w:r w:rsidR="009057A7">
              <w:t xml:space="preserve"> </w:t>
            </w:r>
            <w:r>
              <w:t xml:space="preserve">and </w:t>
            </w:r>
            <w:r w:rsidR="003442E2">
              <w:t xml:space="preserve">amends the Insurance Code </w:t>
            </w:r>
            <w:r>
              <w:t xml:space="preserve">to create tax credits against </w:t>
            </w:r>
            <w:r w:rsidRPr="009057A7">
              <w:t>state insurance liability</w:t>
            </w:r>
            <w:r>
              <w:t xml:space="preserve"> for applicable investors in those funds.</w:t>
            </w:r>
          </w:p>
          <w:p w14:paraId="35A68E4D" w14:textId="51ADEA4D" w:rsidR="00AB1422" w:rsidRDefault="00AB1422" w:rsidP="000E1667">
            <w:pPr>
              <w:pStyle w:val="Header"/>
              <w:jc w:val="both"/>
            </w:pPr>
          </w:p>
          <w:p w14:paraId="1129BD2D" w14:textId="41312ADF" w:rsidR="00BC02E8" w:rsidRDefault="00701DA5" w:rsidP="000E1667">
            <w:pPr>
              <w:pStyle w:val="Header"/>
              <w:jc w:val="both"/>
            </w:pPr>
            <w:r>
              <w:t xml:space="preserve">For purposes of the bill's provisions regarding both the </w:t>
            </w:r>
            <w:r w:rsidR="001C6A28">
              <w:t xml:space="preserve">rural development funds </w:t>
            </w:r>
            <w:r>
              <w:t xml:space="preserve">and the tax credits, "targeted small business" means </w:t>
            </w:r>
            <w:r w:rsidRPr="00AB1422">
              <w:t>a business that, at the time of the initial growth investment in the business</w:t>
            </w:r>
            <w:r>
              <w:t>, ha</w:t>
            </w:r>
            <w:r w:rsidR="004A5BFD">
              <w:t>d</w:t>
            </w:r>
            <w:r>
              <w:t xml:space="preserve"> fewer than 250 employees and has its </w:t>
            </w:r>
            <w:r w:rsidRPr="009057A7">
              <w:t>principal business operations</w:t>
            </w:r>
            <w:r>
              <w:t xml:space="preserve"> located in Texas. </w:t>
            </w:r>
            <w:r w:rsidR="001C6A28">
              <w:t>With respect to the bill's provisions regarding the rural development funds, t</w:t>
            </w:r>
            <w:r>
              <w:t>he bill specifies what constitutes a business'</w:t>
            </w:r>
            <w:r w:rsidR="00EF0F40">
              <w:t>s</w:t>
            </w:r>
            <w:r>
              <w:t xml:space="preserve"> place of principal business operations and </w:t>
            </w:r>
            <w:r w:rsidR="009057A7">
              <w:t xml:space="preserve">sets out </w:t>
            </w:r>
            <w:r w:rsidR="009057A7" w:rsidRPr="004A5BFD">
              <w:t>circumstances</w:t>
            </w:r>
            <w:r w:rsidR="009057A7">
              <w:t xml:space="preserve"> under which</w:t>
            </w:r>
            <w:r>
              <w:t xml:space="preserve"> an out-of-state business that agr</w:t>
            </w:r>
            <w:r w:rsidR="009057A7">
              <w:t>ee</w:t>
            </w:r>
            <w:r>
              <w:t>s to relocate or hire new employees using the pr</w:t>
            </w:r>
            <w:r>
              <w:t xml:space="preserve">oceeds of a growth investment to establish </w:t>
            </w:r>
            <w:r w:rsidR="009057A7">
              <w:t xml:space="preserve">principal </w:t>
            </w:r>
            <w:r>
              <w:t xml:space="preserve">business operations in Texas </w:t>
            </w:r>
            <w:r w:rsidR="009057A7">
              <w:t xml:space="preserve">may </w:t>
            </w:r>
            <w:r>
              <w:t>qualif</w:t>
            </w:r>
            <w:r w:rsidR="009057A7">
              <w:t>y</w:t>
            </w:r>
            <w:r>
              <w:t xml:space="preserve"> as a targeted small business</w:t>
            </w:r>
            <w:r w:rsidR="009057A7">
              <w:t xml:space="preserve">. </w:t>
            </w:r>
          </w:p>
          <w:p w14:paraId="70AC5B26" w14:textId="77777777" w:rsidR="00BC02E8" w:rsidRDefault="00BC02E8" w:rsidP="000E1667">
            <w:pPr>
              <w:pStyle w:val="Header"/>
              <w:jc w:val="both"/>
            </w:pPr>
          </w:p>
          <w:p w14:paraId="6F315109" w14:textId="4C320108" w:rsidR="009F564A" w:rsidRPr="008F535D" w:rsidRDefault="00701DA5" w:rsidP="000E1667">
            <w:pPr>
              <w:pStyle w:val="Header"/>
              <w:keepNext/>
              <w:jc w:val="both"/>
              <w:rPr>
                <w:b/>
                <w:bCs/>
              </w:rPr>
            </w:pPr>
            <w:r>
              <w:rPr>
                <w:b/>
                <w:bCs/>
              </w:rPr>
              <w:t>Rural Development Fund</w:t>
            </w:r>
            <w:r w:rsidR="0044680C">
              <w:rPr>
                <w:b/>
                <w:bCs/>
              </w:rPr>
              <w:t xml:space="preserve"> Approval</w:t>
            </w:r>
          </w:p>
          <w:p w14:paraId="5D237F82" w14:textId="6E93D0C2" w:rsidR="009F564A" w:rsidRPr="008F535D" w:rsidRDefault="009F564A" w:rsidP="000E1667">
            <w:pPr>
              <w:pStyle w:val="Header"/>
              <w:keepNext/>
              <w:jc w:val="both"/>
              <w:rPr>
                <w:b/>
                <w:bCs/>
              </w:rPr>
            </w:pPr>
          </w:p>
          <w:p w14:paraId="75D36354" w14:textId="7A338864" w:rsidR="004F467C" w:rsidRDefault="00701DA5" w:rsidP="000E1667">
            <w:pPr>
              <w:pStyle w:val="Header"/>
              <w:keepNext/>
              <w:jc w:val="both"/>
            </w:pPr>
            <w:r>
              <w:t>C.S.</w:t>
            </w:r>
            <w:r w:rsidR="009F0C5D">
              <w:t>H.B. 1718</w:t>
            </w:r>
            <w:r>
              <w:t xml:space="preserve"> require</w:t>
            </w:r>
            <w:r w:rsidR="009F564A">
              <w:t>s</w:t>
            </w:r>
            <w:r>
              <w:t xml:space="preserve"> </w:t>
            </w:r>
            <w:r w:rsidR="00562CEC" w:rsidRPr="00562CEC">
              <w:t>the comptroller</w:t>
            </w:r>
            <w:r>
              <w:t xml:space="preserve"> to accept applications </w:t>
            </w:r>
            <w:r>
              <w:t xml:space="preserve">from entities seeking approval as </w:t>
            </w:r>
            <w:r w:rsidR="00EC79A9">
              <w:t>rural development</w:t>
            </w:r>
            <w:r>
              <w:t xml:space="preserve"> funds. The bill requires an application to include the following:</w:t>
            </w:r>
          </w:p>
          <w:p w14:paraId="309C5406" w14:textId="52243E70" w:rsidR="004F467C" w:rsidRDefault="00701DA5" w:rsidP="000E1667">
            <w:pPr>
              <w:pStyle w:val="Header"/>
              <w:numPr>
                <w:ilvl w:val="0"/>
                <w:numId w:val="1"/>
              </w:numPr>
              <w:jc w:val="both"/>
            </w:pPr>
            <w:r>
              <w:t>the total investment authority sought by the applicant under the applicant's business plan;</w:t>
            </w:r>
          </w:p>
          <w:p w14:paraId="35D35917" w14:textId="1646832F" w:rsidR="004F467C" w:rsidRDefault="00701DA5" w:rsidP="000E1667">
            <w:pPr>
              <w:pStyle w:val="Header"/>
              <w:numPr>
                <w:ilvl w:val="0"/>
                <w:numId w:val="1"/>
              </w:numPr>
              <w:jc w:val="both"/>
            </w:pPr>
            <w:r>
              <w:t xml:space="preserve">evidence sufficient to prove the following to </w:t>
            </w:r>
            <w:r w:rsidR="00562CEC">
              <w:t>the comptroller's</w:t>
            </w:r>
            <w:r>
              <w:t xml:space="preserve"> satisfaction</w:t>
            </w:r>
            <w:r w:rsidRPr="007724B2">
              <w:t>, as of the date</w:t>
            </w:r>
            <w:r w:rsidR="000B2815">
              <w:t xml:space="preserve"> the applicant submits the application</w:t>
            </w:r>
            <w:r>
              <w:t>:</w:t>
            </w:r>
          </w:p>
          <w:p w14:paraId="0D1356AB" w14:textId="4FD755C6" w:rsidR="004F467C" w:rsidRDefault="00701DA5" w:rsidP="000E1667">
            <w:pPr>
              <w:pStyle w:val="Header"/>
              <w:numPr>
                <w:ilvl w:val="1"/>
                <w:numId w:val="1"/>
              </w:numPr>
              <w:jc w:val="both"/>
            </w:pPr>
            <w:r>
              <w:t xml:space="preserve">that investments in nonpublic companies </w:t>
            </w:r>
            <w:r w:rsidR="00AB18FD" w:rsidRPr="00AB18FD">
              <w:t>located in the United States</w:t>
            </w:r>
            <w:r w:rsidR="00AB18FD">
              <w:t xml:space="preserve"> </w:t>
            </w:r>
            <w:r>
              <w:t>by the applicant or its affiliates meet a $100</w:t>
            </w:r>
            <w:r w:rsidR="001A08FB">
              <w:t> </w:t>
            </w:r>
            <w:r>
              <w:t>million threshold</w:t>
            </w:r>
            <w:r w:rsidR="00AB18FD">
              <w:t xml:space="preserve">, </w:t>
            </w:r>
            <w:r w:rsidR="00AB18FD" w:rsidRPr="00AB18FD">
              <w:t>including at least $</w:t>
            </w:r>
            <w:r w:rsidR="00E141D8" w:rsidRPr="00AB18FD">
              <w:t>70</w:t>
            </w:r>
            <w:r w:rsidR="00E141D8">
              <w:t> </w:t>
            </w:r>
            <w:r w:rsidR="00AB18FD" w:rsidRPr="00AB18FD">
              <w:t>million in nonpublic companies located in rural areas in the United States</w:t>
            </w:r>
            <w:r>
              <w:t>; and</w:t>
            </w:r>
          </w:p>
          <w:p w14:paraId="5DEEA22A" w14:textId="1EFAF26E" w:rsidR="004F467C" w:rsidRDefault="00701DA5" w:rsidP="000E1667">
            <w:pPr>
              <w:pStyle w:val="Header"/>
              <w:numPr>
                <w:ilvl w:val="1"/>
                <w:numId w:val="1"/>
              </w:numPr>
              <w:jc w:val="both"/>
            </w:pPr>
            <w:r w:rsidRPr="0044680C">
              <w:t xml:space="preserve">that at least </w:t>
            </w:r>
            <w:r w:rsidR="0044680C">
              <w:t>one</w:t>
            </w:r>
            <w:r w:rsidRPr="0044680C">
              <w:t xml:space="preserve"> principal of a federally licensed rural business investment company or small business investment company</w:t>
            </w:r>
            <w:r w:rsidR="0044680C">
              <w:t xml:space="preserve"> is, and has been for at least four years, an officer or employee of the applicant or an affiliate</w:t>
            </w:r>
            <w:r w:rsidR="00AB18FD">
              <w:t xml:space="preserve"> or </w:t>
            </w:r>
            <w:r w:rsidR="00AB18FD" w:rsidRPr="00AB18FD">
              <w:t xml:space="preserve">the applicant or an affiliate has maintained its principal business operations in </w:t>
            </w:r>
            <w:r w:rsidR="00AB18FD">
              <w:t>Texas</w:t>
            </w:r>
            <w:r w:rsidR="00AB18FD" w:rsidRPr="00AB18FD">
              <w:t xml:space="preserve"> for at least four years preceding September 1, 2023</w:t>
            </w:r>
            <w:r w:rsidRPr="0044680C">
              <w:t>;</w:t>
            </w:r>
          </w:p>
          <w:p w14:paraId="17FB0B68" w14:textId="1CB6152B" w:rsidR="004F467C" w:rsidRDefault="00701DA5" w:rsidP="000E1667">
            <w:pPr>
              <w:pStyle w:val="Header"/>
              <w:numPr>
                <w:ilvl w:val="0"/>
                <w:numId w:val="1"/>
              </w:numPr>
              <w:jc w:val="both"/>
            </w:pPr>
            <w:r>
              <w:t xml:space="preserve">a copy of </w:t>
            </w:r>
            <w:r w:rsidRPr="007724B2">
              <w:t>the relevant federal license</w:t>
            </w:r>
            <w:r w:rsidR="00F15DAF">
              <w:t xml:space="preserve"> if required</w:t>
            </w:r>
            <w:r>
              <w:t>;</w:t>
            </w:r>
          </w:p>
          <w:p w14:paraId="0A257E5B" w14:textId="6AEED87B" w:rsidR="004F467C" w:rsidRDefault="00701DA5" w:rsidP="000E1667">
            <w:pPr>
              <w:pStyle w:val="Header"/>
              <w:numPr>
                <w:ilvl w:val="0"/>
                <w:numId w:val="1"/>
              </w:numPr>
              <w:jc w:val="both"/>
            </w:pPr>
            <w:r>
              <w:t xml:space="preserve">an estimate of the </w:t>
            </w:r>
            <w:r>
              <w:t>number of jobs created and jobs retained that will result from the applicant's growth investments</w:t>
            </w:r>
            <w:r w:rsidR="00C14D00">
              <w:t xml:space="preserve"> in targeted small businesses</w:t>
            </w:r>
            <w:r>
              <w:t>;</w:t>
            </w:r>
          </w:p>
          <w:p w14:paraId="03E105F6" w14:textId="1E73EADF" w:rsidR="004F467C" w:rsidRDefault="00701DA5" w:rsidP="000E1667">
            <w:pPr>
              <w:pStyle w:val="Header"/>
              <w:numPr>
                <w:ilvl w:val="0"/>
                <w:numId w:val="1"/>
              </w:numPr>
              <w:jc w:val="both"/>
            </w:pPr>
            <w:r>
              <w:t xml:space="preserve">a business plan that includes </w:t>
            </w:r>
            <w:r w:rsidRPr="007724B2">
              <w:t>a certain</w:t>
            </w:r>
            <w:r>
              <w:t xml:space="preserve"> revenue impact assessment;</w:t>
            </w:r>
          </w:p>
          <w:p w14:paraId="41539177" w14:textId="0F794B23" w:rsidR="004F467C" w:rsidRDefault="00701DA5" w:rsidP="000E1667">
            <w:pPr>
              <w:pStyle w:val="Header"/>
              <w:numPr>
                <w:ilvl w:val="0"/>
                <w:numId w:val="1"/>
              </w:numPr>
              <w:jc w:val="both"/>
            </w:pPr>
            <w:r>
              <w:t>a signed affidavit from each committed investor stating the a</w:t>
            </w:r>
            <w:r>
              <w:t>mount of credit-eligible capital contributions the investor commits to making; and</w:t>
            </w:r>
          </w:p>
          <w:p w14:paraId="3E005C12" w14:textId="7071E3F7" w:rsidR="004F467C" w:rsidRDefault="00701DA5" w:rsidP="000E1667">
            <w:pPr>
              <w:pStyle w:val="Header"/>
              <w:numPr>
                <w:ilvl w:val="0"/>
                <w:numId w:val="1"/>
              </w:numPr>
              <w:jc w:val="both"/>
            </w:pPr>
            <w:r>
              <w:t xml:space="preserve">a nonrefundable application fee of $5,000. </w:t>
            </w:r>
          </w:p>
          <w:p w14:paraId="1EEAB765" w14:textId="2A235135" w:rsidR="004F467C" w:rsidRDefault="00701DA5" w:rsidP="000E1667">
            <w:pPr>
              <w:pStyle w:val="Header"/>
              <w:jc w:val="both"/>
            </w:pPr>
            <w:r>
              <w:t xml:space="preserve">The bill </w:t>
            </w:r>
            <w:r w:rsidR="00C14D00">
              <w:t>prescribes</w:t>
            </w:r>
            <w:r w:rsidRPr="00C14D00">
              <w:t xml:space="preserve"> the manner </w:t>
            </w:r>
            <w:r w:rsidR="00D47A1F">
              <w:t>of determining</w:t>
            </w:r>
            <w:r>
              <w:t xml:space="preserve"> the number of jobs created and jobs retained</w:t>
            </w:r>
            <w:r w:rsidR="00A02BAA">
              <w:t xml:space="preserve"> and specifies that, for purposes of the calculation of the number of jobs created</w:t>
            </w:r>
            <w:r w:rsidR="0003155E">
              <w:t xml:space="preserve"> with respect to a targeted small business, an employment position that </w:t>
            </w:r>
            <w:r w:rsidR="00885C67">
              <w:t xml:space="preserve">otherwise </w:t>
            </w:r>
            <w:r w:rsidR="0003155E">
              <w:t>meets the eligibility criteria</w:t>
            </w:r>
            <w:r w:rsidR="00885C67">
              <w:t xml:space="preserve"> as a job created or as a job retained for purposes of the bill's provisions</w:t>
            </w:r>
            <w:r w:rsidR="0003155E">
              <w:t xml:space="preserve"> must be multiplied by two for purposes of calculating the number of jobs created</w:t>
            </w:r>
            <w:r w:rsidR="00885C67">
              <w:t xml:space="preserve"> or jobs retained</w:t>
            </w:r>
            <w:r w:rsidR="0003155E">
              <w:t xml:space="preserve"> by a targeted small business if the targeted small business is located in a rural area and is a historically underutilized business.</w:t>
            </w:r>
            <w:r w:rsidR="00867173">
              <w:t xml:space="preserve"> </w:t>
            </w:r>
            <w:r w:rsidR="00BB750A">
              <w:t>The bill requires at least 65 percent of a rural development fund's investment authority to consist of credit-eligible capital contributions, which are</w:t>
            </w:r>
            <w:r w:rsidR="00867173">
              <w:t xml:space="preserve"> cash investment</w:t>
            </w:r>
            <w:r w:rsidR="00BB750A">
              <w:t>s</w:t>
            </w:r>
            <w:r w:rsidR="00867173">
              <w:t xml:space="preserve"> made by an entity that is subject to state insurance tax liability and that receives in exchange for the investment an equity interest in a rural development fund or, at par value or premium</w:t>
            </w:r>
            <w:r w:rsidR="00BB750A">
              <w:t>,</w:t>
            </w:r>
            <w:r w:rsidR="00867173">
              <w:t xml:space="preserve"> a debt instrument that has a maturity date of at least five years from the </w:t>
            </w:r>
            <w:r w:rsidR="00BB750A">
              <w:t xml:space="preserve">fund's </w:t>
            </w:r>
            <w:r w:rsidR="00867173">
              <w:t xml:space="preserve">closing date and a repayment schedule that is no faster than level principal amortization over five years. </w:t>
            </w:r>
          </w:p>
          <w:p w14:paraId="2D8A69AC" w14:textId="77777777" w:rsidR="004F467C" w:rsidRDefault="004F467C" w:rsidP="000E1667">
            <w:pPr>
              <w:pStyle w:val="Header"/>
              <w:jc w:val="both"/>
            </w:pPr>
          </w:p>
          <w:p w14:paraId="2F3BF98B" w14:textId="23A0E398" w:rsidR="004F467C" w:rsidRDefault="00701DA5" w:rsidP="000E1667">
            <w:pPr>
              <w:pStyle w:val="Header"/>
              <w:jc w:val="both"/>
            </w:pPr>
            <w:r>
              <w:t>C.S.</w:t>
            </w:r>
            <w:r w:rsidR="009F0C5D">
              <w:t>H.B. 1718</w:t>
            </w:r>
            <w:r>
              <w:t xml:space="preserve"> </w:t>
            </w:r>
            <w:r w:rsidRPr="00D83EAC">
              <w:t xml:space="preserve">sets out provisions relating to </w:t>
            </w:r>
            <w:r w:rsidR="00562CEC" w:rsidRPr="00D83EAC">
              <w:t xml:space="preserve">the comptroller's </w:t>
            </w:r>
            <w:r w:rsidRPr="00D83EAC">
              <w:t>determinations on each application, including the period for making those determinations and the order in which determinations are made.</w:t>
            </w:r>
            <w:r>
              <w:t xml:space="preserve"> The bill caps the total investment authority for </w:t>
            </w:r>
            <w:r w:rsidR="00EC79A9">
              <w:t>rural development</w:t>
            </w:r>
            <w:r>
              <w:t xml:space="preserve"> funds that </w:t>
            </w:r>
            <w:r w:rsidR="00B01EB1" w:rsidRPr="00562CEC">
              <w:t>the comptroller</w:t>
            </w:r>
            <w:r>
              <w:t xml:space="preserve"> </w:t>
            </w:r>
            <w:r w:rsidR="00D66EE1">
              <w:t>must</w:t>
            </w:r>
            <w:r w:rsidR="00A87379">
              <w:t xml:space="preserve"> </w:t>
            </w:r>
            <w:r>
              <w:t xml:space="preserve">approve at </w:t>
            </w:r>
            <w:r w:rsidR="00A50693">
              <w:t xml:space="preserve">$300 </w:t>
            </w:r>
            <w:r>
              <w:t>million and provides for reductions of investment authority and credit-eligible capital contributions with regard to an application, or simultaneous multiple applications, that would otherwise exceed the c</w:t>
            </w:r>
            <w:r>
              <w:t>ap.</w:t>
            </w:r>
          </w:p>
          <w:p w14:paraId="5584817B" w14:textId="77777777" w:rsidR="004F467C" w:rsidRDefault="004F467C" w:rsidP="000E1667">
            <w:pPr>
              <w:pStyle w:val="Header"/>
              <w:jc w:val="both"/>
            </w:pPr>
          </w:p>
          <w:p w14:paraId="1566C1D9" w14:textId="7AF57AE2" w:rsidR="004F467C" w:rsidRDefault="00701DA5" w:rsidP="000E1667">
            <w:pPr>
              <w:pStyle w:val="Header"/>
              <w:jc w:val="both"/>
            </w:pPr>
            <w:r>
              <w:t>C.S.</w:t>
            </w:r>
            <w:r w:rsidR="009F0C5D">
              <w:t>H.B. 1718</w:t>
            </w:r>
            <w:r>
              <w:t xml:space="preserve"> restricts the grounds for denial of an application to the following:</w:t>
            </w:r>
          </w:p>
          <w:p w14:paraId="58C177BA" w14:textId="7EC05644" w:rsidR="004F467C" w:rsidRDefault="00701DA5" w:rsidP="000E1667">
            <w:pPr>
              <w:pStyle w:val="Header"/>
              <w:numPr>
                <w:ilvl w:val="0"/>
                <w:numId w:val="3"/>
              </w:numPr>
              <w:jc w:val="both"/>
            </w:pPr>
            <w:r>
              <w:t>the application is incomplete or the application fee is not paid in full;</w:t>
            </w:r>
          </w:p>
          <w:p w14:paraId="519DD7A3" w14:textId="67B4A837" w:rsidR="004F467C" w:rsidRDefault="00701DA5" w:rsidP="000E1667">
            <w:pPr>
              <w:pStyle w:val="Header"/>
              <w:numPr>
                <w:ilvl w:val="0"/>
                <w:numId w:val="3"/>
              </w:numPr>
              <w:jc w:val="both"/>
            </w:pPr>
            <w:r>
              <w:t xml:space="preserve">the application fails to </w:t>
            </w:r>
            <w:r w:rsidRPr="007724B2">
              <w:t xml:space="preserve">provide sufficient evidence regarding the federal licensing </w:t>
            </w:r>
            <w:r w:rsidRPr="007724B2">
              <w:t>requirement or the requirement to demonstrate qualifying nonpublic investments</w:t>
            </w:r>
            <w:r>
              <w:t>;</w:t>
            </w:r>
          </w:p>
          <w:p w14:paraId="04C6F088" w14:textId="1663C97B" w:rsidR="004F467C" w:rsidRDefault="00701DA5" w:rsidP="000E1667">
            <w:pPr>
              <w:pStyle w:val="Header"/>
              <w:numPr>
                <w:ilvl w:val="0"/>
                <w:numId w:val="3"/>
              </w:numPr>
              <w:jc w:val="both"/>
            </w:pPr>
            <w:r>
              <w:t xml:space="preserve">the revenue impact assessment does not demonstrate that the business plan will result in a sufficient positive economic impact on </w:t>
            </w:r>
            <w:r w:rsidR="007724B2">
              <w:t xml:space="preserve">combined </w:t>
            </w:r>
            <w:r>
              <w:t>state and local revenue</w:t>
            </w:r>
            <w:r w:rsidR="007724B2">
              <w:t xml:space="preserve"> during the 10</w:t>
            </w:r>
            <w:r w:rsidR="005E0E1E">
              <w:noBreakHyphen/>
            </w:r>
            <w:r w:rsidR="007724B2">
              <w:t>year period covered by the assessment that exceeds the cumulative amount of tax credits that would be issued to the applicant's investors if the application were approved</w:t>
            </w:r>
            <w:r w:rsidRPr="007724B2">
              <w:t>;</w:t>
            </w:r>
          </w:p>
          <w:p w14:paraId="0D31936D" w14:textId="109DC944" w:rsidR="004F467C" w:rsidRDefault="00701DA5" w:rsidP="000E1667">
            <w:pPr>
              <w:pStyle w:val="Header"/>
              <w:numPr>
                <w:ilvl w:val="0"/>
                <w:numId w:val="3"/>
              </w:numPr>
              <w:jc w:val="both"/>
            </w:pPr>
            <w:r>
              <w:t xml:space="preserve">the credit-eligible capital contributions described in the investor </w:t>
            </w:r>
            <w:r>
              <w:t>affidavits do not meet the required minimum of 65 percent of the total investment authority sought; or</w:t>
            </w:r>
          </w:p>
          <w:p w14:paraId="41F16F8D" w14:textId="40B0A062" w:rsidR="004F467C" w:rsidRDefault="00701DA5" w:rsidP="000E1667">
            <w:pPr>
              <w:pStyle w:val="Header"/>
              <w:numPr>
                <w:ilvl w:val="0"/>
                <w:numId w:val="3"/>
              </w:numPr>
              <w:jc w:val="both"/>
            </w:pPr>
            <w:r w:rsidRPr="00562CEC">
              <w:t>the comptroller</w:t>
            </w:r>
            <w:r>
              <w:t xml:space="preserve"> has already approved the total amount of investment authority allowed under the annual cap.</w:t>
            </w:r>
          </w:p>
          <w:p w14:paraId="40028FA0" w14:textId="5305986E" w:rsidR="004F467C" w:rsidRDefault="00701DA5" w:rsidP="000E1667">
            <w:pPr>
              <w:pStyle w:val="Header"/>
              <w:jc w:val="both"/>
            </w:pPr>
            <w:r>
              <w:t xml:space="preserve">The bill provides for a 15-day period within </w:t>
            </w:r>
            <w:r>
              <w:t xml:space="preserve">which an applicant whose application has been denied may provide additional information to </w:t>
            </w:r>
            <w:r w:rsidR="00B01EB1" w:rsidRPr="00562CEC">
              <w:t>the comptroller</w:t>
            </w:r>
            <w:r>
              <w:t xml:space="preserve"> to complete, clarify, or cure defects in the application </w:t>
            </w:r>
            <w:r w:rsidRPr="001217E1">
              <w:t>and sets out related procedures</w:t>
            </w:r>
            <w:r>
              <w:t xml:space="preserve">. This process for supplying additional information does not </w:t>
            </w:r>
            <w:r>
              <w:t>apply to an application that is denied because the applicant failed to submit required investor affidavits.</w:t>
            </w:r>
          </w:p>
          <w:p w14:paraId="3D4CD640" w14:textId="77777777" w:rsidR="004F467C" w:rsidRDefault="004F467C" w:rsidP="000E1667">
            <w:pPr>
              <w:pStyle w:val="Header"/>
              <w:jc w:val="both"/>
            </w:pPr>
          </w:p>
          <w:p w14:paraId="3674111A" w14:textId="5E908BF7" w:rsidR="00637728" w:rsidRDefault="00701DA5" w:rsidP="000E1667">
            <w:pPr>
              <w:pStyle w:val="Header"/>
              <w:jc w:val="both"/>
            </w:pPr>
            <w:r>
              <w:t>C.S.</w:t>
            </w:r>
            <w:r w:rsidR="009F0C5D">
              <w:t>H.B. 1718</w:t>
            </w:r>
            <w:r w:rsidR="004F467C">
              <w:t xml:space="preserve"> requires </w:t>
            </w:r>
            <w:r w:rsidR="00B01EB1" w:rsidRPr="00562CEC">
              <w:t>the comptroller</w:t>
            </w:r>
            <w:r w:rsidR="004F467C">
              <w:t xml:space="preserve">, on approving an application, to provide written notice to the applicant that includes the amount of the approved </w:t>
            </w:r>
            <w:r w:rsidR="00EC79A9">
              <w:t>rural development</w:t>
            </w:r>
            <w:r w:rsidR="004F467C">
              <w:t xml:space="preserve"> fund's investment authority and to provide a tax credit certificate to each investor whose affidavit was included in the application with the amount of the investor's credit-eligible capital contribution included on the certificate. The bill requires a fund</w:t>
            </w:r>
            <w:r>
              <w:t xml:space="preserve"> to do the following</w:t>
            </w:r>
            <w:r w:rsidR="004F467C">
              <w:t xml:space="preserve"> </w:t>
            </w:r>
            <w:r w:rsidR="004F467C" w:rsidRPr="00865E52">
              <w:t>no</w:t>
            </w:r>
            <w:r w:rsidR="00F27D70" w:rsidRPr="00865E52">
              <w:t>t</w:t>
            </w:r>
            <w:r w:rsidR="004F467C" w:rsidRPr="00865E52">
              <w:t xml:space="preserve"> later than the</w:t>
            </w:r>
            <w:r w:rsidR="004F467C">
              <w:t xml:space="preserve"> 60th day after receiving the approval notice</w:t>
            </w:r>
            <w:r>
              <w:t>:</w:t>
            </w:r>
            <w:r w:rsidR="00F27D70">
              <w:t xml:space="preserve"> </w:t>
            </w:r>
          </w:p>
          <w:p w14:paraId="5A9BBEA0" w14:textId="57160D25" w:rsidR="004F467C" w:rsidRDefault="00701DA5" w:rsidP="000E1667">
            <w:pPr>
              <w:pStyle w:val="Header"/>
              <w:numPr>
                <w:ilvl w:val="0"/>
                <w:numId w:val="30"/>
              </w:numPr>
              <w:jc w:val="both"/>
            </w:pPr>
            <w:r>
              <w:t>collect the credit-eligible capital contribution from each investor issued a tax credit certificate</w:t>
            </w:r>
            <w:r w:rsidR="00637728">
              <w:t>; and</w:t>
            </w:r>
          </w:p>
          <w:p w14:paraId="02AECE4B" w14:textId="709B6FC0" w:rsidR="00E132FA" w:rsidRDefault="00701DA5" w:rsidP="000E1667">
            <w:pPr>
              <w:pStyle w:val="Header"/>
              <w:numPr>
                <w:ilvl w:val="0"/>
                <w:numId w:val="5"/>
              </w:numPr>
              <w:jc w:val="both"/>
            </w:pPr>
            <w:r w:rsidRPr="00676526">
              <w:t>collect one or more investments</w:t>
            </w:r>
            <w:r w:rsidR="0096479D">
              <w:t xml:space="preserve"> of cash</w:t>
            </w:r>
            <w:r w:rsidRPr="00676526">
              <w:t xml:space="preserve"> that equal the portion of the fund's investment authority that is not attributable to the credit-eligible capital contributions, subject to a minimum proportion that must consist of certain equity investments</w:t>
            </w:r>
            <w:r w:rsidR="00637728">
              <w:t>.</w:t>
            </w:r>
          </w:p>
          <w:p w14:paraId="52932845" w14:textId="05E5807B" w:rsidR="004F467C" w:rsidRDefault="00701DA5" w:rsidP="000E1667">
            <w:pPr>
              <w:pStyle w:val="Header"/>
              <w:jc w:val="both"/>
            </w:pPr>
            <w:r>
              <w:t>The bill requires the fund</w:t>
            </w:r>
            <w:r w:rsidR="006E0878">
              <w:t xml:space="preserve">, not later than the 65th day after receiving the approval notice, to </w:t>
            </w:r>
            <w:r w:rsidR="00E132FA">
              <w:t xml:space="preserve">send </w:t>
            </w:r>
            <w:r w:rsidR="00E132FA" w:rsidRPr="00E132FA">
              <w:t>the comptroller documentation sufficient to prove</w:t>
            </w:r>
            <w:r w:rsidR="000C1334">
              <w:t xml:space="preserve"> that</w:t>
            </w:r>
            <w:r w:rsidR="00E132FA" w:rsidRPr="00E132FA">
              <w:t xml:space="preserve"> the fund </w:t>
            </w:r>
            <w:r w:rsidR="00E132FA">
              <w:t>ha</w:t>
            </w:r>
            <w:r w:rsidR="000C1334">
              <w:t>s</w:t>
            </w:r>
            <w:r w:rsidR="00E132FA" w:rsidRPr="00E132FA">
              <w:t xml:space="preserve"> collected</w:t>
            </w:r>
            <w:r w:rsidR="0064233F">
              <w:t xml:space="preserve"> such cash investments.</w:t>
            </w:r>
            <w:r w:rsidR="006E0878">
              <w:t xml:space="preserve"> </w:t>
            </w:r>
            <w:r w:rsidR="000C1334">
              <w:t>The bill</w:t>
            </w:r>
            <w:r>
              <w:t xml:space="preserve"> establishes that if </w:t>
            </w:r>
            <w:r w:rsidR="00BF40D4" w:rsidRPr="000C1334">
              <w:t>the</w:t>
            </w:r>
            <w:r w:rsidRPr="000C1334">
              <w:t xml:space="preserve"> fund</w:t>
            </w:r>
            <w:r>
              <w:t xml:space="preserve"> fails to comply with these collection and documentation requi</w:t>
            </w:r>
            <w:r>
              <w:t>rements, the fund's approval lapses and the</w:t>
            </w:r>
            <w:r w:rsidR="004A6D19">
              <w:t xml:space="preserve"> corresponding</w:t>
            </w:r>
            <w:r>
              <w:t xml:space="preserve"> investment authority does not count toward the annual cap on total investment authority approved by </w:t>
            </w:r>
            <w:r w:rsidR="00B01EB1" w:rsidRPr="00562CEC">
              <w:t>the comptroller</w:t>
            </w:r>
            <w:r>
              <w:t xml:space="preserve">. </w:t>
            </w:r>
            <w:r w:rsidR="00E4539E" w:rsidRPr="00865E52">
              <w:t>The bill provides for the redistribution of lapsed investment authority.</w:t>
            </w:r>
            <w:r w:rsidR="00E4539E">
              <w:t xml:space="preserve"> </w:t>
            </w:r>
          </w:p>
          <w:p w14:paraId="30780711" w14:textId="61CEF712" w:rsidR="007D364D" w:rsidRDefault="007D364D" w:rsidP="000E1667">
            <w:pPr>
              <w:pStyle w:val="Header"/>
              <w:jc w:val="both"/>
              <w:rPr>
                <w:b/>
                <w:bCs/>
              </w:rPr>
            </w:pPr>
          </w:p>
          <w:p w14:paraId="5917E537" w14:textId="0C77D0B1" w:rsidR="006F0751" w:rsidRDefault="00701DA5" w:rsidP="000E1667">
            <w:pPr>
              <w:pStyle w:val="Header"/>
              <w:jc w:val="both"/>
            </w:pPr>
            <w:r>
              <w:t>C.S.</w:t>
            </w:r>
            <w:r w:rsidR="00B827EB">
              <w:t xml:space="preserve">H.B. 1718 </w:t>
            </w:r>
            <w:r w:rsidR="004F54B5">
              <w:t xml:space="preserve">provides for the reduction of </w:t>
            </w:r>
            <w:r w:rsidR="009645DF">
              <w:t>tax credit</w:t>
            </w:r>
            <w:r w:rsidR="00CD0957">
              <w:t xml:space="preserve">s </w:t>
            </w:r>
            <w:r w:rsidR="009645DF">
              <w:t xml:space="preserve">and investment authority for </w:t>
            </w:r>
            <w:r w:rsidR="00E265E4">
              <w:t xml:space="preserve">certain </w:t>
            </w:r>
            <w:r w:rsidR="009645DF">
              <w:t>failure</w:t>
            </w:r>
            <w:r w:rsidR="00E265E4">
              <w:t>s</w:t>
            </w:r>
            <w:r w:rsidR="009645DF">
              <w:t xml:space="preserve"> to make required growth investments</w:t>
            </w:r>
            <w:r>
              <w:t xml:space="preserve"> as follows:</w:t>
            </w:r>
          </w:p>
          <w:p w14:paraId="1ACA4AE9" w14:textId="4CAD5B64" w:rsidR="003464BB" w:rsidRDefault="00701DA5" w:rsidP="000E1667">
            <w:pPr>
              <w:pStyle w:val="Header"/>
              <w:numPr>
                <w:ilvl w:val="0"/>
                <w:numId w:val="34"/>
              </w:numPr>
              <w:jc w:val="both"/>
            </w:pPr>
            <w:r>
              <w:t>t</w:t>
            </w:r>
            <w:r w:rsidR="009645DF">
              <w:t>he comptroller must reduce</w:t>
            </w:r>
            <w:r w:rsidR="007C744B">
              <w:t xml:space="preserve">, using the calculation established by the bill, </w:t>
            </w:r>
            <w:r w:rsidR="009645DF">
              <w:t xml:space="preserve">the amount of the tax credit on each tax credit certificate issued in connection with an investment in a rural development fund if the fund </w:t>
            </w:r>
            <w:r w:rsidR="00F21A29" w:rsidRPr="00F21A29">
              <w:t>fails to invest at least 60 percent of the fund's investment authority in growth investments in</w:t>
            </w:r>
            <w:r w:rsidR="00637BDF">
              <w:t xml:space="preserve"> </w:t>
            </w:r>
            <w:r w:rsidR="00F21A29">
              <w:t>Texas</w:t>
            </w:r>
            <w:r w:rsidR="00F21A29" w:rsidRPr="00F21A29">
              <w:t xml:space="preserve"> on or before the second anniversary of the closing date</w:t>
            </w:r>
            <w:r>
              <w:t xml:space="preserve"> </w:t>
            </w:r>
            <w:r w:rsidR="00F60885">
              <w:t xml:space="preserve">and </w:t>
            </w:r>
            <w:r>
              <w:t>the comptroller must</w:t>
            </w:r>
            <w:r w:rsidR="007C744B">
              <w:t xml:space="preserve"> also</w:t>
            </w:r>
            <w:r>
              <w:t xml:space="preserve"> reduce the amount of a rural development fund's investment authority by </w:t>
            </w:r>
            <w:r w:rsidR="004C02A2">
              <w:t xml:space="preserve">an amount equal to </w:t>
            </w:r>
            <w:r>
              <w:t>the total amount of reductions</w:t>
            </w:r>
            <w:r w:rsidR="004C02A2">
              <w:t xml:space="preserve"> made by the comptroller for all tax credit certificates</w:t>
            </w:r>
            <w:r w:rsidR="00F60885">
              <w:t xml:space="preserve"> under this </w:t>
            </w:r>
            <w:r w:rsidR="007C744B">
              <w:t xml:space="preserve">bulleted </w:t>
            </w:r>
            <w:r w:rsidR="00F60885">
              <w:t>provision</w:t>
            </w:r>
            <w:r w:rsidR="004C02A2">
              <w:t>;</w:t>
            </w:r>
          </w:p>
          <w:p w14:paraId="1E2A7948" w14:textId="4317DD9E" w:rsidR="004C02A2" w:rsidRDefault="00701DA5" w:rsidP="000E1667">
            <w:pPr>
              <w:pStyle w:val="Header"/>
              <w:numPr>
                <w:ilvl w:val="0"/>
                <w:numId w:val="35"/>
              </w:numPr>
              <w:jc w:val="both"/>
            </w:pPr>
            <w:r>
              <w:t>the comptroller must reduce</w:t>
            </w:r>
            <w:r w:rsidR="007C744B">
              <w:t xml:space="preserve">, using the calculation established by the bill, </w:t>
            </w:r>
            <w:r>
              <w:t xml:space="preserve">the amount of the tax credit on each tax credit certificate issued in connection with an investment in a rural development fund if </w:t>
            </w:r>
            <w:r w:rsidR="00A1547F" w:rsidRPr="00F21A29">
              <w:t xml:space="preserve">the fund fails to invest 100 percent of the fund's investment authority in growth investments </w:t>
            </w:r>
            <w:r>
              <w:t>in Texas</w:t>
            </w:r>
            <w:r w:rsidR="00A1547F" w:rsidRPr="00F21A29">
              <w:t xml:space="preserve"> on or before the third anniversary of the closing date</w:t>
            </w:r>
            <w:r w:rsidR="007C744B">
              <w:t xml:space="preserve"> </w:t>
            </w:r>
            <w:r w:rsidR="00F60885">
              <w:t xml:space="preserve">and </w:t>
            </w:r>
            <w:r>
              <w:t xml:space="preserve">the comptroller must </w:t>
            </w:r>
            <w:r w:rsidR="007C744B">
              <w:t xml:space="preserve">also </w:t>
            </w:r>
            <w:r>
              <w:t>reduce a rural development fund's investment authority by an amount equal to the total amount of reductions for all tax credit certificates</w:t>
            </w:r>
            <w:r w:rsidR="00F60885">
              <w:t xml:space="preserve"> under this </w:t>
            </w:r>
            <w:r w:rsidR="007C744B">
              <w:t xml:space="preserve">bulleted </w:t>
            </w:r>
            <w:r w:rsidR="00F60885">
              <w:t>provision</w:t>
            </w:r>
            <w:r w:rsidR="00B8516A">
              <w:t>, subject to the following:</w:t>
            </w:r>
          </w:p>
          <w:p w14:paraId="59CEE548" w14:textId="180AE500" w:rsidR="00B8516A" w:rsidRDefault="00701DA5" w:rsidP="000E1667">
            <w:pPr>
              <w:pStyle w:val="Header"/>
              <w:numPr>
                <w:ilvl w:val="1"/>
                <w:numId w:val="40"/>
              </w:numPr>
              <w:jc w:val="both"/>
            </w:pPr>
            <w:r>
              <w:t>the amount of growth investments that a rural development fund may count with respect to a particular targeted small business, including any amount invested in an affiliate of the targeted small business, may not exceed $5 million; and</w:t>
            </w:r>
          </w:p>
          <w:p w14:paraId="1294CCFE" w14:textId="7EE07BA0" w:rsidR="00B8516A" w:rsidRDefault="00701DA5" w:rsidP="000E1667">
            <w:pPr>
              <w:pStyle w:val="Header"/>
              <w:numPr>
                <w:ilvl w:val="1"/>
                <w:numId w:val="40"/>
              </w:numPr>
              <w:jc w:val="both"/>
            </w:pPr>
            <w:r>
              <w:t>all growth inves</w:t>
            </w:r>
            <w:r>
              <w:t>tments must consist of growth investments in targeted small businesses whose principal business operations are located in, or are relocated to, a rural area in this state; and</w:t>
            </w:r>
          </w:p>
          <w:p w14:paraId="0AC3D7DC" w14:textId="3E247AA7" w:rsidR="003464BB" w:rsidRDefault="00701DA5" w:rsidP="000E1667">
            <w:pPr>
              <w:pStyle w:val="Header"/>
              <w:numPr>
                <w:ilvl w:val="0"/>
                <w:numId w:val="36"/>
              </w:numPr>
              <w:jc w:val="both"/>
            </w:pPr>
            <w:r>
              <w:t>the comptroller must reduce</w:t>
            </w:r>
            <w:r w:rsidR="007C744B">
              <w:t xml:space="preserve">, using the calculation established by the bill, </w:t>
            </w:r>
            <w:r>
              <w:t xml:space="preserve">the </w:t>
            </w:r>
            <w:r>
              <w:t xml:space="preserve">amount of the tax credit on each tax credit certificate issued in connection with an investment in a rural development fund if, </w:t>
            </w:r>
            <w:r w:rsidR="00F22467">
              <w:t>after the third anniversary of the closing date and before the sixth anniversary of such date,</w:t>
            </w:r>
            <w:r w:rsidR="00F22467" w:rsidRPr="00673C1B">
              <w:t xml:space="preserve"> </w:t>
            </w:r>
            <w:r w:rsidR="00F22467" w:rsidRPr="002F7F42">
              <w:t xml:space="preserve">the fund fails to maintain growth investments in </w:t>
            </w:r>
            <w:r w:rsidR="00F22467">
              <w:t>Texas</w:t>
            </w:r>
            <w:r w:rsidR="00F22467" w:rsidRPr="002F7F42">
              <w:t xml:space="preserve"> equal to 100 percent of the fund's investment authority remaining after any reductions</w:t>
            </w:r>
            <w:r>
              <w:t xml:space="preserve"> and the comptroller must </w:t>
            </w:r>
            <w:r w:rsidR="007C744B">
              <w:t xml:space="preserve">also </w:t>
            </w:r>
            <w:r>
              <w:t>reduce a rural development fund's investment authority by an amount equal to the tot</w:t>
            </w:r>
            <w:r>
              <w:t>al amount of reductions for all tax credit certificates</w:t>
            </w:r>
            <w:r w:rsidR="007C744B">
              <w:t xml:space="preserve"> under this bulleted provision</w:t>
            </w:r>
            <w:r w:rsidR="00B8516A">
              <w:t>, subject to the following:</w:t>
            </w:r>
          </w:p>
          <w:p w14:paraId="2016CB9F" w14:textId="0E785E1F" w:rsidR="00234CC5" w:rsidRDefault="00701DA5" w:rsidP="000E1667">
            <w:pPr>
              <w:pStyle w:val="Header"/>
              <w:numPr>
                <w:ilvl w:val="1"/>
                <w:numId w:val="41"/>
              </w:numPr>
              <w:jc w:val="both"/>
            </w:pPr>
            <w:r>
              <w:t>the amount of growth investments that a rural development fund may count with respect to a particular targeted small business, including any am</w:t>
            </w:r>
            <w:r>
              <w:t>ount invested in an affiliate of the targeted small business, may not exceed $7.5 million;</w:t>
            </w:r>
          </w:p>
          <w:p w14:paraId="258E438B" w14:textId="7B594B38" w:rsidR="00234CC5" w:rsidRDefault="00701DA5" w:rsidP="000E1667">
            <w:pPr>
              <w:pStyle w:val="Header"/>
              <w:numPr>
                <w:ilvl w:val="1"/>
                <w:numId w:val="41"/>
              </w:numPr>
              <w:jc w:val="both"/>
            </w:pPr>
            <w:r>
              <w:t>an investment that is sold or repaid is considered to be maintained if the rural development fund reinvests an amount equal to the capital returned or recovered by t</w:t>
            </w:r>
            <w:r>
              <w:t>he fund from the original investment, excluding any profit realized, in other growth investments in this state on or before the first anniversary of the date the capital is returned or recovered; and</w:t>
            </w:r>
          </w:p>
          <w:p w14:paraId="0FD192AB" w14:textId="31F81D1C" w:rsidR="00B8516A" w:rsidRDefault="00701DA5" w:rsidP="000E1667">
            <w:pPr>
              <w:pStyle w:val="Header"/>
              <w:numPr>
                <w:ilvl w:val="1"/>
                <w:numId w:val="41"/>
              </w:numPr>
              <w:jc w:val="both"/>
            </w:pPr>
            <w:r>
              <w:t>an amount received periodically by a rural development f</w:t>
            </w:r>
            <w:r>
              <w:t>und is considered to be continually invested in growth investments if that amount is reinvested in one or more growth investments by the end of the calendar year following the year of receipt.</w:t>
            </w:r>
          </w:p>
          <w:p w14:paraId="7ACA275F" w14:textId="77777777" w:rsidR="00A02E17" w:rsidRDefault="00A02E17" w:rsidP="000E1667">
            <w:pPr>
              <w:pStyle w:val="Header"/>
              <w:jc w:val="both"/>
            </w:pPr>
          </w:p>
          <w:p w14:paraId="45EA27C0" w14:textId="0C5E109F" w:rsidR="00CD0957" w:rsidRDefault="00701DA5" w:rsidP="000E1667">
            <w:pPr>
              <w:pStyle w:val="Header"/>
              <w:jc w:val="both"/>
            </w:pPr>
            <w:r>
              <w:t xml:space="preserve">C.S.H.B. 1718 provides for the revocation of </w:t>
            </w:r>
            <w:r w:rsidR="00E265E4">
              <w:t>tax credit certificate</w:t>
            </w:r>
            <w:r>
              <w:t>s</w:t>
            </w:r>
            <w:r w:rsidR="0014223C">
              <w:t xml:space="preserve"> </w:t>
            </w:r>
            <w:r w:rsidR="00CC1DB3">
              <w:t>and</w:t>
            </w:r>
            <w:r w:rsidR="00E265E4">
              <w:t xml:space="preserve"> </w:t>
            </w:r>
            <w:r w:rsidR="0014223C">
              <w:t>the fund's investment authority</w:t>
            </w:r>
            <w:r>
              <w:t xml:space="preserve"> with respect to certain distributions or payments as follows:</w:t>
            </w:r>
          </w:p>
          <w:p w14:paraId="186C0BF1" w14:textId="56B91ECE" w:rsidR="008509B0" w:rsidRDefault="00701DA5" w:rsidP="000E1667">
            <w:pPr>
              <w:pStyle w:val="Header"/>
              <w:numPr>
                <w:ilvl w:val="0"/>
                <w:numId w:val="37"/>
              </w:numPr>
              <w:jc w:val="both"/>
            </w:pPr>
            <w:r>
              <w:t>t</w:t>
            </w:r>
            <w:r w:rsidR="0014223C">
              <w:t>he comptroller must revoke each tax credit certificate issued in connection with an investment in a rural development fund</w:t>
            </w:r>
            <w:r>
              <w:t xml:space="preserve"> if the fund,</w:t>
            </w:r>
            <w:r w:rsidR="00890CFD">
              <w:t xml:space="preserve"> before it exits the program</w:t>
            </w:r>
            <w:r>
              <w:t xml:space="preserve"> under the bill's provisions</w:t>
            </w:r>
            <w:r w:rsidR="00890CFD">
              <w:t xml:space="preserve">, </w:t>
            </w:r>
            <w:r w:rsidR="00890CFD" w:rsidRPr="00890CFD">
              <w:t xml:space="preserve">makes a </w:t>
            </w:r>
            <w:r>
              <w:t xml:space="preserve">distribution or payment that results in the fund having less than the </w:t>
            </w:r>
            <w:r w:rsidR="000F0398">
              <w:t xml:space="preserve">bill's requisite </w:t>
            </w:r>
            <w:r>
              <w:t xml:space="preserve">portion of the fund's investment authority invested in </w:t>
            </w:r>
            <w:r w:rsidR="00890CFD" w:rsidRPr="00890CFD">
              <w:t>growth investment</w:t>
            </w:r>
            <w:r>
              <w:t>s in Texas</w:t>
            </w:r>
            <w:r w:rsidR="00D43CED">
              <w:t>, with respect to the portion</w:t>
            </w:r>
            <w:r w:rsidR="00A02E17">
              <w:t xml:space="preserve"> that is</w:t>
            </w:r>
            <w:r w:rsidR="00D43CED">
              <w:t>, as follows</w:t>
            </w:r>
            <w:r w:rsidR="000F0398">
              <w:t>:</w:t>
            </w:r>
          </w:p>
          <w:p w14:paraId="0A2A89D6" w14:textId="37FE9AEF" w:rsidR="008509B0" w:rsidRDefault="00701DA5" w:rsidP="000E1667">
            <w:pPr>
              <w:pStyle w:val="Header"/>
              <w:numPr>
                <w:ilvl w:val="1"/>
                <w:numId w:val="37"/>
              </w:numPr>
              <w:jc w:val="both"/>
            </w:pPr>
            <w:r>
              <w:t>invested in growth investments in Texas</w:t>
            </w:r>
            <w:r w:rsidR="000F0398">
              <w:t>;</w:t>
            </w:r>
            <w:r>
              <w:t xml:space="preserve"> or</w:t>
            </w:r>
          </w:p>
          <w:p w14:paraId="3572CF82" w14:textId="35B81834" w:rsidR="00F21A29" w:rsidRDefault="00701DA5" w:rsidP="000E1667">
            <w:pPr>
              <w:pStyle w:val="Header"/>
              <w:numPr>
                <w:ilvl w:val="1"/>
                <w:numId w:val="37"/>
              </w:numPr>
              <w:jc w:val="both"/>
            </w:pPr>
            <w:r>
              <w:t xml:space="preserve">available for investment in </w:t>
            </w:r>
            <w:r w:rsidR="00D43CED">
              <w:t xml:space="preserve">the </w:t>
            </w:r>
            <w:r>
              <w:t>growth investments and held in cash, U.S. Treasury securities, bonds or notes issued by the state or an agency or political subdivision of the state</w:t>
            </w:r>
            <w:r w:rsidR="000F0398">
              <w:t>, or a deposit account with a depository institution headquartered or chartered in Texas; and</w:t>
            </w:r>
          </w:p>
          <w:p w14:paraId="031E063D" w14:textId="7E494FEA" w:rsidR="00D43CED" w:rsidRDefault="00701DA5" w:rsidP="000E1667">
            <w:pPr>
              <w:pStyle w:val="Header"/>
              <w:numPr>
                <w:ilvl w:val="0"/>
                <w:numId w:val="38"/>
              </w:numPr>
              <w:jc w:val="both"/>
            </w:pPr>
            <w:r>
              <w:t>the comptroller must re</w:t>
            </w:r>
            <w:r w:rsidR="00A02E17">
              <w:t>voke a rural development fund's investment authority if the comptroller revokes the fund's tax credit certificates under the preceding bulleted provision.</w:t>
            </w:r>
          </w:p>
          <w:p w14:paraId="0F33F67C" w14:textId="1C350600" w:rsidR="003464BB" w:rsidRDefault="003464BB" w:rsidP="000E1667">
            <w:pPr>
              <w:pStyle w:val="Header"/>
              <w:jc w:val="both"/>
            </w:pPr>
          </w:p>
          <w:p w14:paraId="3933F003" w14:textId="67F9A1B5" w:rsidR="00A02E17" w:rsidRDefault="00701DA5" w:rsidP="000E1667">
            <w:pPr>
              <w:pStyle w:val="Header"/>
              <w:jc w:val="both"/>
            </w:pPr>
            <w:r>
              <w:t>C.S.H.B. 1718 provides for the reduction of tax credits and investment authority for related-party investments</w:t>
            </w:r>
            <w:r w:rsidR="00FA5CA9">
              <w:t xml:space="preserve"> and the applicability of that reduction,</w:t>
            </w:r>
            <w:r>
              <w:t xml:space="preserve"> as follows:</w:t>
            </w:r>
          </w:p>
          <w:p w14:paraId="45A90544" w14:textId="1F5D784C" w:rsidR="00A02E17" w:rsidRDefault="00701DA5" w:rsidP="000E1667">
            <w:pPr>
              <w:pStyle w:val="Header"/>
              <w:numPr>
                <w:ilvl w:val="0"/>
                <w:numId w:val="39"/>
              </w:numPr>
              <w:jc w:val="both"/>
            </w:pPr>
            <w:r>
              <w:t xml:space="preserve">the comptroller must reduce, using the calculation established by the bill, the </w:t>
            </w:r>
            <w:r>
              <w:t>amount of the tax credit on each tax credit certificate issued in connection with an investment in a rural development fund if, before the fund exits the program under the bill's provisions, the fund makes a growth investment in a targeted small business t</w:t>
            </w:r>
            <w:r>
              <w:t>hat directly or indirectly through an affiliate owns, has the right to acquire an ownership interest in, makes a loan to, or makes an investment in the fund, an affiliate of the fund, or an investor in the fund</w:t>
            </w:r>
            <w:r w:rsidR="00FA5CA9">
              <w:t xml:space="preserve"> and </w:t>
            </w:r>
            <w:r>
              <w:t xml:space="preserve">the comptroller must </w:t>
            </w:r>
            <w:r w:rsidR="00FA5CA9">
              <w:t xml:space="preserve">also </w:t>
            </w:r>
            <w:r>
              <w:t xml:space="preserve">reduce a rural </w:t>
            </w:r>
            <w:r>
              <w:t>development fund's investment authority by an amount equal to the total amount of reductions for all tax credit certificates under this bulleted provision;</w:t>
            </w:r>
          </w:p>
          <w:p w14:paraId="4B25D2C9" w14:textId="77777777" w:rsidR="00FA5CA9" w:rsidRDefault="00701DA5" w:rsidP="000E1667">
            <w:pPr>
              <w:pStyle w:val="Header"/>
              <w:numPr>
                <w:ilvl w:val="0"/>
                <w:numId w:val="39"/>
              </w:numPr>
              <w:jc w:val="both"/>
            </w:pPr>
            <w:r>
              <w:t xml:space="preserve">the reduction in the amount of the tax credit on each tax credit certificate </w:t>
            </w:r>
            <w:r w:rsidR="00A02E17">
              <w:t>does not apply to investments in publicly traded securities by a targeted small business or an owner or affiliate of the targeted small business</w:t>
            </w:r>
            <w:r>
              <w:t>; and</w:t>
            </w:r>
          </w:p>
          <w:p w14:paraId="3A0F7E51" w14:textId="10A71D82" w:rsidR="00A02E17" w:rsidRDefault="00701DA5" w:rsidP="000E1667">
            <w:pPr>
              <w:pStyle w:val="Header"/>
              <w:numPr>
                <w:ilvl w:val="0"/>
                <w:numId w:val="39"/>
              </w:numPr>
              <w:jc w:val="both"/>
            </w:pPr>
            <w:r>
              <w:t>for purposes of this reduction, a rural development fund is not considered an affiliate of a targeted small business solely as a</w:t>
            </w:r>
            <w:r>
              <w:t xml:space="preserve"> result of the fund's growth investment in the targeted small business.</w:t>
            </w:r>
          </w:p>
          <w:p w14:paraId="5FAD4BDB" w14:textId="77777777" w:rsidR="00F21A29" w:rsidRPr="008F535D" w:rsidRDefault="00F21A29" w:rsidP="000E1667">
            <w:pPr>
              <w:pStyle w:val="Header"/>
              <w:jc w:val="both"/>
              <w:rPr>
                <w:b/>
                <w:bCs/>
              </w:rPr>
            </w:pPr>
          </w:p>
          <w:p w14:paraId="4D20F566" w14:textId="55BB75B2" w:rsidR="004F467C" w:rsidRDefault="00701DA5" w:rsidP="000E1667">
            <w:pPr>
              <w:pStyle w:val="Header"/>
              <w:jc w:val="both"/>
            </w:pPr>
            <w:r>
              <w:t>C.S.</w:t>
            </w:r>
            <w:r w:rsidR="00390F11">
              <w:t xml:space="preserve">H.B. 1718 </w:t>
            </w:r>
            <w:r>
              <w:t>provides for the</w:t>
            </w:r>
            <w:r w:rsidR="008167FA">
              <w:t xml:space="preserve"> </w:t>
            </w:r>
            <w:r>
              <w:t>redistribution of the investment authority associated with</w:t>
            </w:r>
            <w:r w:rsidR="0056231F">
              <w:t xml:space="preserve"> reducing</w:t>
            </w:r>
            <w:r>
              <w:t xml:space="preserve"> </w:t>
            </w:r>
            <w:r w:rsidR="008167FA">
              <w:t>or revoking a</w:t>
            </w:r>
            <w:r>
              <w:t xml:space="preserve"> </w:t>
            </w:r>
            <w:r w:rsidR="0056231F">
              <w:t xml:space="preserve">tax credit </w:t>
            </w:r>
            <w:r w:rsidR="0056231F" w:rsidRPr="0056231F">
              <w:t>certificate</w:t>
            </w:r>
            <w:r w:rsidR="0056231F">
              <w:t xml:space="preserve"> </w:t>
            </w:r>
            <w:r w:rsidR="0056231F" w:rsidRPr="0056231F">
              <w:t xml:space="preserve">and investment authority </w:t>
            </w:r>
            <w:r>
              <w:t xml:space="preserve">and </w:t>
            </w:r>
            <w:r w:rsidR="002A3179">
              <w:t xml:space="preserve">establishes that </w:t>
            </w:r>
            <w:r w:rsidR="008167FA">
              <w:t xml:space="preserve">reduced or </w:t>
            </w:r>
            <w:r w:rsidRPr="002A3179">
              <w:t>revoked</w:t>
            </w:r>
            <w:r w:rsidR="0056231F">
              <w:t xml:space="preserve"> </w:t>
            </w:r>
            <w:r w:rsidRPr="002A3179">
              <w:t xml:space="preserve">authority </w:t>
            </w:r>
            <w:r w:rsidR="002A3179">
              <w:t xml:space="preserve">does not count toward the </w:t>
            </w:r>
            <w:r w:rsidRPr="002A3179">
              <w:t>annual cap on total investment authority</w:t>
            </w:r>
            <w:r w:rsidR="002A3179">
              <w:t xml:space="preserve"> approved by the comptroller</w:t>
            </w:r>
            <w:r>
              <w:t xml:space="preserve">. In addition, the bill provides </w:t>
            </w:r>
            <w:r w:rsidRPr="00386656">
              <w:t>the following matters</w:t>
            </w:r>
            <w:r>
              <w:t xml:space="preserve"> regarding </w:t>
            </w:r>
            <w:r w:rsidR="008167FA">
              <w:t xml:space="preserve">reduction or </w:t>
            </w:r>
            <w:r>
              <w:t>revocation:</w:t>
            </w:r>
          </w:p>
          <w:p w14:paraId="3E97A36C" w14:textId="47C2E9F8" w:rsidR="004F467C" w:rsidRDefault="00701DA5" w:rsidP="000E1667">
            <w:pPr>
              <w:pStyle w:val="Header"/>
              <w:numPr>
                <w:ilvl w:val="0"/>
                <w:numId w:val="10"/>
              </w:numPr>
              <w:jc w:val="both"/>
            </w:pPr>
            <w:r w:rsidRPr="00562CEC">
              <w:t>the comptroller</w:t>
            </w:r>
            <w:r>
              <w:t xml:space="preserve"> must notify a fund of the re</w:t>
            </w:r>
            <w:r>
              <w:t xml:space="preserve">asons for a pending </w:t>
            </w:r>
            <w:r w:rsidR="008167FA">
              <w:t xml:space="preserve">reduction or </w:t>
            </w:r>
            <w:r>
              <w:t>revocation</w:t>
            </w:r>
            <w:r w:rsidR="0056231F">
              <w:t xml:space="preserve"> </w:t>
            </w:r>
            <w:r>
              <w:t>before</w:t>
            </w:r>
            <w:r w:rsidR="008167FA">
              <w:t xml:space="preserve"> reducing or</w:t>
            </w:r>
            <w:r>
              <w:t xml:space="preserve"> revoking a </w:t>
            </w:r>
            <w:r w:rsidR="0056231F">
              <w:t>tax credit and investment authority</w:t>
            </w:r>
            <w:r>
              <w:t>; and</w:t>
            </w:r>
          </w:p>
          <w:p w14:paraId="14901BBE" w14:textId="4CCE630F" w:rsidR="00670754" w:rsidRDefault="00701DA5" w:rsidP="000E1667">
            <w:pPr>
              <w:pStyle w:val="Header"/>
              <w:numPr>
                <w:ilvl w:val="0"/>
                <w:numId w:val="10"/>
              </w:numPr>
              <w:jc w:val="both"/>
            </w:pPr>
            <w:r>
              <w:t>to avoid the</w:t>
            </w:r>
            <w:r w:rsidR="008167FA">
              <w:t xml:space="preserve"> reduction or</w:t>
            </w:r>
            <w:r>
              <w:t xml:space="preserve"> revocation, a fund may correct any violation outlined in such a notice </w:t>
            </w:r>
            <w:r w:rsidRPr="00386656">
              <w:t>within a specified period</w:t>
            </w:r>
            <w:r>
              <w:t>.</w:t>
            </w:r>
          </w:p>
          <w:p w14:paraId="73EFF8C8" w14:textId="77777777" w:rsidR="0045037D" w:rsidRPr="008F535D" w:rsidRDefault="0045037D" w:rsidP="000E1667">
            <w:pPr>
              <w:pStyle w:val="Header"/>
              <w:jc w:val="both"/>
              <w:rPr>
                <w:b/>
                <w:bCs/>
              </w:rPr>
            </w:pPr>
          </w:p>
          <w:p w14:paraId="015A398F" w14:textId="49731D12" w:rsidR="00BE2609" w:rsidRDefault="00701DA5" w:rsidP="000E1667">
            <w:pPr>
              <w:pStyle w:val="Header"/>
              <w:jc w:val="both"/>
            </w:pPr>
            <w:r>
              <w:t>C.S.</w:t>
            </w:r>
            <w:r w:rsidR="009F0C5D">
              <w:t>H.B. 1718</w:t>
            </w:r>
            <w:r w:rsidR="004F467C">
              <w:t xml:space="preserve"> authorizes a </w:t>
            </w:r>
            <w:r w:rsidR="00EC79A9">
              <w:t>rural development</w:t>
            </w:r>
            <w:r w:rsidR="004F467C">
              <w:t xml:space="preserve"> fund, on or after the sixth anniversary of its closing date, to apply to </w:t>
            </w:r>
            <w:r w:rsidR="00B01EB1" w:rsidRPr="00562CEC">
              <w:t>the comptroller</w:t>
            </w:r>
            <w:r w:rsidR="004F467C">
              <w:t xml:space="preserve"> to exit the program and no longer be subject to regulation under the bill's provisions. </w:t>
            </w:r>
            <w:r w:rsidR="00781595" w:rsidRPr="00781595">
              <w:t xml:space="preserve">An application to exit the program must be in a form and comply with procedures prescribed by the comptroller and include a calculation of the state reimbursement amount as provided </w:t>
            </w:r>
            <w:r w:rsidR="00781595">
              <w:t xml:space="preserve">under the bill's provisions. </w:t>
            </w:r>
            <w:r w:rsidR="004F467C">
              <w:t>The bill</w:t>
            </w:r>
            <w:r w:rsidR="00200989">
              <w:t xml:space="preserve"> </w:t>
            </w:r>
            <w:r w:rsidR="004F467C">
              <w:t xml:space="preserve">prohibits the unreasonable denial of an application to exit and sets out eligibility criteria, a deadline for </w:t>
            </w:r>
            <w:r w:rsidR="00B01EB1" w:rsidRPr="00562CEC">
              <w:t>the comptroller</w:t>
            </w:r>
            <w:r w:rsidR="004F467C">
              <w:t xml:space="preserve"> to respond to the application, and a certain notice requirement in the case of a denial</w:t>
            </w:r>
            <w:r w:rsidR="00781595">
              <w:t>, which must include confirmation of the state reimbursement amount as provided under the bill's provisions</w:t>
            </w:r>
            <w:r w:rsidR="004F467C">
              <w:t xml:space="preserve">. </w:t>
            </w:r>
            <w:r>
              <w:t>The bill requires the fund</w:t>
            </w:r>
            <w:r w:rsidR="00200989">
              <w:t xml:space="preserve">, </w:t>
            </w:r>
            <w:r>
              <w:t>no</w:t>
            </w:r>
            <w:r w:rsidR="00200989">
              <w:t>t</w:t>
            </w:r>
            <w:r w:rsidRPr="00BE2609">
              <w:t xml:space="preserve"> later than the 60th day after the date t</w:t>
            </w:r>
            <w:r w:rsidR="00200989">
              <w:t>he</w:t>
            </w:r>
            <w:r w:rsidRPr="00BE2609">
              <w:t xml:space="preserve"> fund receives confirmation of the state reimbursement amount</w:t>
            </w:r>
            <w:r w:rsidR="00200989">
              <w:t xml:space="preserve">, to remit </w:t>
            </w:r>
            <w:r w:rsidR="0067286F">
              <w:t xml:space="preserve">an </w:t>
            </w:r>
            <w:r w:rsidR="00200989">
              <w:t>amount equal to the lesser of the excess return or the state reimbursement amount</w:t>
            </w:r>
            <w:r w:rsidR="00781595">
              <w:t xml:space="preserve"> determined under the bill's provisions</w:t>
            </w:r>
            <w:r>
              <w:t>.</w:t>
            </w:r>
            <w:r w:rsidR="00F9569D">
              <w:t xml:space="preserve"> The bill provides for the calculation of the excess return and the state reimbursement amount.</w:t>
            </w:r>
            <w:r>
              <w:t xml:space="preserve"> </w:t>
            </w:r>
            <w:r w:rsidR="004F467C">
              <w:t xml:space="preserve">The bill prohibits </w:t>
            </w:r>
            <w:r w:rsidR="00B01EB1" w:rsidRPr="00562CEC">
              <w:t>the comptroller</w:t>
            </w:r>
            <w:r w:rsidR="004F467C">
              <w:t xml:space="preserve"> from </w:t>
            </w:r>
            <w:r w:rsidR="00A331DA" w:rsidRPr="00A331DA">
              <w:t>reduc</w:t>
            </w:r>
            <w:r w:rsidR="00F9569D">
              <w:t>ing</w:t>
            </w:r>
            <w:r w:rsidR="00A331DA" w:rsidRPr="00A331DA">
              <w:t xml:space="preserve"> or </w:t>
            </w:r>
            <w:r w:rsidR="004F467C">
              <w:t xml:space="preserve">revoking </w:t>
            </w:r>
            <w:r w:rsidR="000E798F">
              <w:t xml:space="preserve">the amount of a tax credit on </w:t>
            </w:r>
            <w:r w:rsidR="004F467C">
              <w:t>a tax credit certificate related to an investment in a fund after the fund's exit from the program.</w:t>
            </w:r>
          </w:p>
          <w:p w14:paraId="069AA5A3" w14:textId="77777777" w:rsidR="004F467C" w:rsidRDefault="004F467C" w:rsidP="000E1667">
            <w:pPr>
              <w:pStyle w:val="Header"/>
              <w:jc w:val="both"/>
            </w:pPr>
          </w:p>
          <w:p w14:paraId="445783CB" w14:textId="05D84884" w:rsidR="007E0920" w:rsidRDefault="00701DA5" w:rsidP="000E1667">
            <w:pPr>
              <w:pStyle w:val="Header"/>
              <w:jc w:val="both"/>
            </w:pPr>
            <w:r>
              <w:t>C.S.</w:t>
            </w:r>
            <w:r w:rsidR="009F0C5D">
              <w:t>H.B. 1718</w:t>
            </w:r>
            <w:r w:rsidR="004F467C">
              <w:t xml:space="preserve"> authorizes a </w:t>
            </w:r>
            <w:r w:rsidR="00EC79A9">
              <w:t>rural development</w:t>
            </w:r>
            <w:r w:rsidR="004F467C">
              <w:t xml:space="preserve"> fund to request from </w:t>
            </w:r>
            <w:r w:rsidR="00B01EB1" w:rsidRPr="00562CEC">
              <w:t>the comptroller</w:t>
            </w:r>
            <w:r w:rsidR="004F467C">
              <w:t xml:space="preserve"> a written opinion as to whether a business in which the fund proposes to make a growth investment qualifies as a targeted small business. </w:t>
            </w:r>
            <w:r w:rsidR="004F467C" w:rsidRPr="00F0397D">
              <w:t xml:space="preserve">The bill establishes a deadline and related notice requirement for </w:t>
            </w:r>
            <w:r w:rsidR="00B01EB1" w:rsidRPr="00F0397D">
              <w:t>the comptroller</w:t>
            </w:r>
            <w:r w:rsidR="00911FFB" w:rsidRPr="00F0397D">
              <w:t>'s</w:t>
            </w:r>
            <w:r w:rsidR="004F467C" w:rsidRPr="00F0397D">
              <w:t xml:space="preserve"> determination on such a request.</w:t>
            </w:r>
            <w:r w:rsidR="004F467C">
              <w:t xml:space="preserve"> </w:t>
            </w:r>
          </w:p>
          <w:p w14:paraId="66D4002E" w14:textId="77777777" w:rsidR="007E0920" w:rsidRDefault="007E0920" w:rsidP="000E1667">
            <w:pPr>
              <w:pStyle w:val="Header"/>
              <w:jc w:val="both"/>
            </w:pPr>
          </w:p>
          <w:p w14:paraId="12D12414" w14:textId="570F7DB0" w:rsidR="004F467C" w:rsidRDefault="00701DA5" w:rsidP="000E1667">
            <w:pPr>
              <w:pStyle w:val="Header"/>
              <w:jc w:val="both"/>
            </w:pPr>
            <w:r>
              <w:t>C.S.</w:t>
            </w:r>
            <w:r w:rsidR="007E0920">
              <w:t>H.B. 1718</w:t>
            </w:r>
            <w:r>
              <w:t xml:space="preserve"> requires </w:t>
            </w:r>
            <w:r w:rsidR="00786102">
              <w:t>the</w:t>
            </w:r>
            <w:r>
              <w:t xml:space="preserve"> fund to submit an annual report t</w:t>
            </w:r>
            <w:r>
              <w:t xml:space="preserve">o </w:t>
            </w:r>
            <w:r w:rsidR="00B01EB1" w:rsidRPr="00562CEC">
              <w:t>the comptroller</w:t>
            </w:r>
            <w:r>
              <w:t xml:space="preserve"> until the fund has exited the program and sets out the contents of that report</w:t>
            </w:r>
            <w:r w:rsidR="00E9417A">
              <w:t xml:space="preserve">, </w:t>
            </w:r>
            <w:r w:rsidR="00A8028A">
              <w:t>including</w:t>
            </w:r>
            <w:r w:rsidR="00E9417A" w:rsidRPr="00A8028A">
              <w:t xml:space="preserve"> specified information relating to the fund's investments and the jobs created and retained as a result of those investments</w:t>
            </w:r>
            <w:r w:rsidRPr="00A8028A">
              <w:t>.</w:t>
            </w:r>
            <w:r w:rsidR="00087D2B">
              <w:t xml:space="preserve"> </w:t>
            </w:r>
          </w:p>
          <w:p w14:paraId="436561C6" w14:textId="2364B775" w:rsidR="00CC3EBD" w:rsidRDefault="00CC3EBD" w:rsidP="000E1667">
            <w:pPr>
              <w:pStyle w:val="Header"/>
              <w:jc w:val="both"/>
            </w:pPr>
          </w:p>
          <w:p w14:paraId="26F10208" w14:textId="617BFE39" w:rsidR="00F0397D" w:rsidRDefault="00701DA5" w:rsidP="000E1667">
            <w:pPr>
              <w:pStyle w:val="Header"/>
              <w:jc w:val="both"/>
            </w:pPr>
            <w:r>
              <w:t>C.S.</w:t>
            </w:r>
            <w:r w:rsidR="00CC3EBD">
              <w:t xml:space="preserve">H.B. 1718 requires a </w:t>
            </w:r>
            <w:r w:rsidR="00CC3EBD" w:rsidRPr="00CC3EBD">
              <w:t>rural development fund that has not exited the program</w:t>
            </w:r>
            <w:r w:rsidR="00CC3EBD">
              <w:t xml:space="preserve"> </w:t>
            </w:r>
            <w:r w:rsidR="00CC3EBD" w:rsidRPr="00CC3EBD">
              <w:t>before the first day of a state fiscal year</w:t>
            </w:r>
            <w:r w:rsidR="00CC3EBD">
              <w:t xml:space="preserve"> to </w:t>
            </w:r>
            <w:r w:rsidR="00CC3EBD" w:rsidRPr="00CC3EBD">
              <w:t>remit to the comptroller a participation fee</w:t>
            </w:r>
            <w:r w:rsidR="00CC3EBD">
              <w:t xml:space="preserve"> </w:t>
            </w:r>
            <w:r w:rsidR="00CC3EBD" w:rsidRPr="00CC3EBD">
              <w:t>in an amount</w:t>
            </w:r>
            <w:r w:rsidR="00CC3EBD">
              <w:t xml:space="preserve"> determined by the comptroller</w:t>
            </w:r>
            <w:r w:rsidR="00A331DA">
              <w:t xml:space="preserve"> </w:t>
            </w:r>
            <w:r w:rsidR="00A331DA" w:rsidRPr="00A331DA">
              <w:t>to offset the fiscal impact to the comptroller of administering the program</w:t>
            </w:r>
            <w:r w:rsidR="0002247C">
              <w:t xml:space="preserve">. </w:t>
            </w:r>
            <w:r>
              <w:t>The bill requires the comptroller to prescribe the date on which the fee payment is due</w:t>
            </w:r>
            <w:r w:rsidR="00087D2B">
              <w:t xml:space="preserve"> </w:t>
            </w:r>
            <w:r>
              <w:t>and to determine</w:t>
            </w:r>
            <w:r w:rsidR="00CE0785">
              <w:t>, for each state fiscal year,</w:t>
            </w:r>
            <w:r>
              <w:t xml:space="preserve"> the following amounts:</w:t>
            </w:r>
          </w:p>
          <w:p w14:paraId="45C33E0A" w14:textId="2727B2D1" w:rsidR="00F0397D" w:rsidRDefault="00701DA5" w:rsidP="000E1667">
            <w:pPr>
              <w:pStyle w:val="Header"/>
              <w:numPr>
                <w:ilvl w:val="0"/>
                <w:numId w:val="23"/>
              </w:numPr>
              <w:jc w:val="both"/>
            </w:pPr>
            <w:r>
              <w:t xml:space="preserve">the </w:t>
            </w:r>
            <w:r w:rsidRPr="00F0397D">
              <w:t>costs incurred by the comptroller to administer the bill</w:t>
            </w:r>
            <w:r w:rsidR="00316641">
              <w:t>'</w:t>
            </w:r>
            <w:r w:rsidRPr="00F0397D">
              <w:t xml:space="preserve">s </w:t>
            </w:r>
            <w:r w:rsidRPr="00F0397D">
              <w:t>provisions, less the amount of fund application fees</w:t>
            </w:r>
            <w:r w:rsidR="00A331DA">
              <w:t xml:space="preserve"> and amounts</w:t>
            </w:r>
            <w:r w:rsidR="000E798F">
              <w:t xml:space="preserve"> remitted to the comptroller</w:t>
            </w:r>
            <w:r w:rsidR="00A02BAA">
              <w:t xml:space="preserve"> by a fund</w:t>
            </w:r>
            <w:r w:rsidR="000E798F">
              <w:t xml:space="preserve"> under the bill's provisions</w:t>
            </w:r>
            <w:r>
              <w:t>; and</w:t>
            </w:r>
          </w:p>
          <w:p w14:paraId="04897461" w14:textId="06F451CE" w:rsidR="006B41C5" w:rsidRDefault="00701DA5" w:rsidP="000E1667">
            <w:pPr>
              <w:pStyle w:val="Header"/>
              <w:numPr>
                <w:ilvl w:val="0"/>
                <w:numId w:val="23"/>
              </w:numPr>
              <w:jc w:val="both"/>
              <w:rPr>
                <w:i/>
                <w:iCs/>
              </w:rPr>
            </w:pPr>
            <w:r>
              <w:t xml:space="preserve">the amount </w:t>
            </w:r>
            <w:r w:rsidRPr="00F0397D">
              <w:t>of the participation fee each fund is required to pay in connection with the state fiscal yea</w:t>
            </w:r>
            <w:r>
              <w:t>r</w:t>
            </w:r>
            <w:r w:rsidR="008B3FC6">
              <w:t xml:space="preserve">, </w:t>
            </w:r>
            <w:r w:rsidR="008B3FC6" w:rsidRPr="00E9417A">
              <w:t>which must be computed</w:t>
            </w:r>
            <w:r w:rsidRPr="00E9417A">
              <w:t xml:space="preserve"> using a </w:t>
            </w:r>
            <w:r w:rsidR="00E9417A">
              <w:t xml:space="preserve">specified </w:t>
            </w:r>
            <w:r w:rsidRPr="00E9417A">
              <w:t>form</w:t>
            </w:r>
            <w:r w:rsidR="008B3FC6" w:rsidRPr="00E9417A">
              <w:t>ula</w:t>
            </w:r>
            <w:r w:rsidRPr="00E9417A">
              <w:t xml:space="preserve"> </w:t>
            </w:r>
            <w:r w:rsidR="00E9417A">
              <w:t>that provides for the comptroller's costs of administration to be paid by the funds in proportion to how much investment authority they have</w:t>
            </w:r>
            <w:r w:rsidR="008B3FC6" w:rsidRPr="00E9417A">
              <w:t>.</w:t>
            </w:r>
            <w:r w:rsidR="0002247C">
              <w:t xml:space="preserve"> </w:t>
            </w:r>
          </w:p>
          <w:p w14:paraId="574428A2" w14:textId="2E3261AD" w:rsidR="006B41C5" w:rsidRPr="008F535D" w:rsidRDefault="00701DA5" w:rsidP="000E1667">
            <w:pPr>
              <w:pStyle w:val="Header"/>
              <w:jc w:val="both"/>
              <w:rPr>
                <w:i/>
                <w:iCs/>
              </w:rPr>
            </w:pPr>
            <w:r>
              <w:t>The bill</w:t>
            </w:r>
            <w:r w:rsidRPr="00D83EAC">
              <w:t xml:space="preserve"> </w:t>
            </w:r>
            <w:r>
              <w:t>requires</w:t>
            </w:r>
            <w:r w:rsidRPr="00D83EAC">
              <w:t xml:space="preserve"> application fees</w:t>
            </w:r>
            <w:r w:rsidR="002B4216">
              <w:t>, amounts remitted to the comptroller by the fund,</w:t>
            </w:r>
            <w:r w:rsidRPr="00D83EAC">
              <w:t xml:space="preserve"> and participation fees </w:t>
            </w:r>
            <w:r>
              <w:t xml:space="preserve">collected under the bill's provisions to be deposited to the credit of the general revenue fund </w:t>
            </w:r>
            <w:r w:rsidRPr="00D83EAC">
              <w:t xml:space="preserve">and restricts the appropriation of the fees to the comptroller for purposes of administering </w:t>
            </w:r>
            <w:r>
              <w:t>those</w:t>
            </w:r>
            <w:r w:rsidRPr="00D83EAC">
              <w:t xml:space="preserve"> provisions</w:t>
            </w:r>
            <w:r>
              <w:t>.</w:t>
            </w:r>
          </w:p>
          <w:p w14:paraId="4C28D80E" w14:textId="3BD1188D" w:rsidR="00CC3EBD" w:rsidRPr="008F535D" w:rsidRDefault="00CC3EBD" w:rsidP="000E1667">
            <w:pPr>
              <w:pStyle w:val="Header"/>
              <w:jc w:val="both"/>
              <w:rPr>
                <w:b/>
                <w:bCs/>
              </w:rPr>
            </w:pPr>
          </w:p>
          <w:p w14:paraId="7B7BC8E3" w14:textId="4FC5D0B1" w:rsidR="004F467C" w:rsidRDefault="00701DA5" w:rsidP="000E1667">
            <w:pPr>
              <w:pStyle w:val="Header"/>
              <w:jc w:val="both"/>
            </w:pPr>
            <w:r>
              <w:t>C.S.</w:t>
            </w:r>
            <w:r w:rsidR="009F0C5D">
              <w:t>H.B. 1718</w:t>
            </w:r>
            <w:r>
              <w:t xml:space="preserve"> requires </w:t>
            </w:r>
            <w:r w:rsidR="00B01EB1" w:rsidRPr="00562CEC">
              <w:t>the comptroller</w:t>
            </w:r>
            <w:r>
              <w:t>, before the beginning of the 9</w:t>
            </w:r>
            <w:r w:rsidR="00406A9D">
              <w:t>1st</w:t>
            </w:r>
            <w:r>
              <w:t xml:space="preserve"> Legislature, Regular Session, to submit to the lieutenant governor, speaker of the house of representatives, and each </w:t>
            </w:r>
            <w:r w:rsidR="00FA026A" w:rsidRPr="00911FFB">
              <w:t>other</w:t>
            </w:r>
            <w:r w:rsidR="00FA026A">
              <w:t xml:space="preserve"> </w:t>
            </w:r>
            <w:r>
              <w:t xml:space="preserve">member of the legislature a report on the economic benefits of </w:t>
            </w:r>
            <w:r w:rsidRPr="00911FFB">
              <w:t>the bill'</w:t>
            </w:r>
            <w:r w:rsidRPr="00911FFB">
              <w:t>s provisions</w:t>
            </w:r>
            <w:r>
              <w:t>. The bill requires the report to include an assessment of the following:</w:t>
            </w:r>
          </w:p>
          <w:p w14:paraId="6F3867C7" w14:textId="77777777" w:rsidR="00161B83" w:rsidRDefault="00701DA5" w:rsidP="000E1667">
            <w:pPr>
              <w:pStyle w:val="Header"/>
              <w:numPr>
                <w:ilvl w:val="0"/>
                <w:numId w:val="14"/>
              </w:numPr>
              <w:jc w:val="both"/>
            </w:pPr>
            <w:r>
              <w:t>the aggregate effects of applicable growth investments, including specified metrics;</w:t>
            </w:r>
          </w:p>
          <w:p w14:paraId="522F567B" w14:textId="18D9CC2F" w:rsidR="00161B83" w:rsidRDefault="00701DA5" w:rsidP="000E1667">
            <w:pPr>
              <w:pStyle w:val="Header"/>
              <w:numPr>
                <w:ilvl w:val="0"/>
                <w:numId w:val="14"/>
              </w:numPr>
              <w:jc w:val="both"/>
            </w:pPr>
            <w:r>
              <w:t>the benefits to the state from cost savings attributable to jobs created and retained</w:t>
            </w:r>
            <w:r>
              <w:t xml:space="preserve"> by all targeted small businesses, including Medicaid</w:t>
            </w:r>
            <w:r w:rsidR="00316641">
              <w:t xml:space="preserve"> savings</w:t>
            </w:r>
            <w:r>
              <w:t>, food assistance program</w:t>
            </w:r>
            <w:r w:rsidR="00316641">
              <w:t xml:space="preserve"> savings</w:t>
            </w:r>
            <w:r>
              <w:t xml:space="preserve">, and </w:t>
            </w:r>
            <w:r w:rsidRPr="00911FFB">
              <w:t>unemployment</w:t>
            </w:r>
            <w:r w:rsidR="00911FFB">
              <w:t xml:space="preserve"> insurance payment</w:t>
            </w:r>
            <w:r>
              <w:t xml:space="preserve"> savings; and</w:t>
            </w:r>
          </w:p>
          <w:p w14:paraId="7751318B" w14:textId="7CDD55BE" w:rsidR="004F467C" w:rsidRDefault="00701DA5" w:rsidP="000E1667">
            <w:pPr>
              <w:pStyle w:val="Header"/>
              <w:numPr>
                <w:ilvl w:val="0"/>
                <w:numId w:val="14"/>
              </w:numPr>
              <w:jc w:val="both"/>
            </w:pPr>
            <w:r>
              <w:t>the total positive fiscal effect of those cost savings on the state and local governments.</w:t>
            </w:r>
          </w:p>
          <w:p w14:paraId="26F66E78" w14:textId="265AE6DD" w:rsidR="004F467C" w:rsidRDefault="00701DA5" w:rsidP="000E1667">
            <w:pPr>
              <w:pStyle w:val="Header"/>
              <w:jc w:val="both"/>
            </w:pPr>
            <w:r>
              <w:t>The bill prohibits th</w:t>
            </w:r>
            <w:r>
              <w:t xml:space="preserve">e report from including information that is confidential by law and specifies the use of certain data and certain estimation techniques. The bill prohibits </w:t>
            </w:r>
            <w:r w:rsidR="00B01EB1" w:rsidRPr="00562CEC">
              <w:t>the comptroller</w:t>
            </w:r>
            <w:r>
              <w:t xml:space="preserve"> from accepting applications for approval of </w:t>
            </w:r>
            <w:r w:rsidR="00EC79A9">
              <w:t>rural development</w:t>
            </w:r>
            <w:r>
              <w:t xml:space="preserve"> funds after January 1,</w:t>
            </w:r>
            <w:r>
              <w:t xml:space="preserve"> </w:t>
            </w:r>
            <w:r w:rsidR="00251B31">
              <w:t>2024</w:t>
            </w:r>
            <w:r>
              <w:t xml:space="preserve">, unless the total positive fiscal effects described by the report exceed the sum of all tax credit certificates issued by </w:t>
            </w:r>
            <w:r w:rsidR="00B01EB1" w:rsidRPr="00562CEC">
              <w:t>the comptroller</w:t>
            </w:r>
            <w:r>
              <w:t xml:space="preserve"> under the bill's provisions. The bill requires </w:t>
            </w:r>
            <w:r w:rsidR="00B01EB1" w:rsidRPr="00562CEC">
              <w:t>the comptroller</w:t>
            </w:r>
            <w:r>
              <w:t xml:space="preserve"> to resume accepting applications when this condit</w:t>
            </w:r>
            <w:r>
              <w:t>ion is satisfied.</w:t>
            </w:r>
          </w:p>
          <w:p w14:paraId="15309680" w14:textId="27594247" w:rsidR="003D2593" w:rsidRDefault="003D2593" w:rsidP="000E1667">
            <w:pPr>
              <w:pStyle w:val="Header"/>
              <w:jc w:val="both"/>
            </w:pPr>
          </w:p>
          <w:p w14:paraId="3A96105E" w14:textId="294E2AAB" w:rsidR="007D57B5" w:rsidRDefault="00701DA5" w:rsidP="000E1667">
            <w:pPr>
              <w:pStyle w:val="Header"/>
              <w:jc w:val="both"/>
            </w:pPr>
            <w:r>
              <w:t xml:space="preserve">C.S.H.B. 1718 </w:t>
            </w:r>
            <w:r w:rsidR="00E97ACD">
              <w:t xml:space="preserve">sets out </w:t>
            </w:r>
            <w:r>
              <w:t xml:space="preserve">the following </w:t>
            </w:r>
            <w:r w:rsidR="00B665A4">
              <w:t>definitions</w:t>
            </w:r>
            <w:r>
              <w:t xml:space="preserve"> for </w:t>
            </w:r>
            <w:r w:rsidR="00851885">
              <w:t xml:space="preserve">the </w:t>
            </w:r>
            <w:r>
              <w:t>purposes of its provisions regarding rural development funds:</w:t>
            </w:r>
          </w:p>
          <w:p w14:paraId="5E39E8E5" w14:textId="7EFCDCF0" w:rsidR="00E97ACD" w:rsidRDefault="00701DA5" w:rsidP="000E1667">
            <w:pPr>
              <w:pStyle w:val="Header"/>
              <w:numPr>
                <w:ilvl w:val="0"/>
                <w:numId w:val="42"/>
              </w:numPr>
              <w:jc w:val="both"/>
            </w:pPr>
            <w:r w:rsidRPr="00E97ACD">
              <w:t>"</w:t>
            </w:r>
            <w:r>
              <w:t>h</w:t>
            </w:r>
            <w:r w:rsidRPr="00E97ACD">
              <w:t xml:space="preserve">istorically underutilized business" means a business certified by the comptroller </w:t>
            </w:r>
            <w:r>
              <w:t xml:space="preserve">under state law as a historically </w:t>
            </w:r>
            <w:r>
              <w:t>underutilized business</w:t>
            </w:r>
            <w:r w:rsidR="00851885">
              <w:t>;</w:t>
            </w:r>
          </w:p>
          <w:p w14:paraId="143DAF16" w14:textId="3E185807" w:rsidR="00E97ACD" w:rsidRDefault="00701DA5" w:rsidP="000E1667">
            <w:pPr>
              <w:pStyle w:val="Header"/>
              <w:numPr>
                <w:ilvl w:val="0"/>
                <w:numId w:val="42"/>
              </w:numPr>
              <w:jc w:val="both"/>
            </w:pPr>
            <w:r>
              <w:t>"rural area" means an area other than a municipality with a population of more than 50,000 or an urbanized area contiguous and adjacent to the municipality or an area determined to be rural in character by the U.S. Department of Agr</w:t>
            </w:r>
            <w:r>
              <w:t>iculture;</w:t>
            </w:r>
          </w:p>
          <w:p w14:paraId="6C328A9E" w14:textId="3B2F9325" w:rsidR="00B665A4" w:rsidRDefault="00701DA5" w:rsidP="000E1667">
            <w:pPr>
              <w:pStyle w:val="Header"/>
              <w:numPr>
                <w:ilvl w:val="0"/>
                <w:numId w:val="42"/>
              </w:numPr>
              <w:jc w:val="both"/>
            </w:pPr>
            <w:r>
              <w:t xml:space="preserve">"credit-eligible capital contribution" </w:t>
            </w:r>
            <w:r w:rsidR="00706F3A">
              <w:t xml:space="preserve">means </w:t>
            </w:r>
            <w:r w:rsidRPr="00B665A4">
              <w:t xml:space="preserve">an investment of cash that equals the amount specified on a tax credit certificate issued by the comptroller under </w:t>
            </w:r>
            <w:r>
              <w:t>the bill's provisions</w:t>
            </w:r>
            <w:r w:rsidRPr="00B665A4">
              <w:t xml:space="preserve"> made by an entity that is subject to state insurance tax liabili</w:t>
            </w:r>
            <w:r w:rsidRPr="00B665A4">
              <w:t xml:space="preserve">ty, as defined by </w:t>
            </w:r>
            <w:r w:rsidR="00706F3A">
              <w:t>the bill's insurance tax credit provisions;</w:t>
            </w:r>
          </w:p>
          <w:p w14:paraId="0C60E3EB" w14:textId="1E3F71E7" w:rsidR="00706F3A" w:rsidRDefault="00701DA5" w:rsidP="000E1667">
            <w:pPr>
              <w:pStyle w:val="Header"/>
              <w:numPr>
                <w:ilvl w:val="0"/>
                <w:numId w:val="42"/>
              </w:numPr>
              <w:jc w:val="both"/>
            </w:pPr>
            <w:r>
              <w:t>"growth investment" means</w:t>
            </w:r>
            <w:r w:rsidR="00F81D27">
              <w:t xml:space="preserve"> </w:t>
            </w:r>
            <w:r w:rsidR="00F81D27" w:rsidRPr="00F81D27">
              <w:t>any capital or equity investment by a rural development fund in a targeted small business or any loan by a rural development fund to a targeted small business with a stated maturity date of at least one year after the date of issuance</w:t>
            </w:r>
            <w:r w:rsidR="00F81D27">
              <w:t>;</w:t>
            </w:r>
          </w:p>
          <w:p w14:paraId="03015DE0" w14:textId="6545A10B" w:rsidR="00F81D27" w:rsidRDefault="00701DA5" w:rsidP="000E1667">
            <w:pPr>
              <w:pStyle w:val="Header"/>
              <w:numPr>
                <w:ilvl w:val="0"/>
                <w:numId w:val="42"/>
              </w:numPr>
              <w:jc w:val="both"/>
            </w:pPr>
            <w:r w:rsidRPr="000757A9">
              <w:t xml:space="preserve">"investment authority" means the amount stated on the notice issued under </w:t>
            </w:r>
            <w:r>
              <w:t>the bill's provision approving t</w:t>
            </w:r>
            <w:r w:rsidRPr="000757A9">
              <w:t>he rural development fund</w:t>
            </w:r>
            <w:r w:rsidR="00851885">
              <w:t>;</w:t>
            </w:r>
          </w:p>
          <w:p w14:paraId="073EAAA1" w14:textId="7768C6A2" w:rsidR="00F81D27" w:rsidRDefault="00701DA5" w:rsidP="000E1667">
            <w:pPr>
              <w:pStyle w:val="Header"/>
              <w:numPr>
                <w:ilvl w:val="0"/>
                <w:numId w:val="42"/>
              </w:numPr>
              <w:jc w:val="both"/>
            </w:pPr>
            <w:r>
              <w:t xml:space="preserve">"jobs created" means, with respect to a </w:t>
            </w:r>
            <w:r>
              <w:t>targeted small business, employment positions that</w:t>
            </w:r>
            <w:r w:rsidR="0069014B">
              <w:t>, as follows:</w:t>
            </w:r>
            <w:r>
              <w:t xml:space="preserve"> are created by the targeted small business, are located in Texas; require at least 35 hours of work each week; and were not located in </w:t>
            </w:r>
            <w:r w:rsidR="004157F7">
              <w:t>Texas</w:t>
            </w:r>
            <w:r>
              <w:t xml:space="preserve"> at the time of the initial growth investment in the</w:t>
            </w:r>
            <w:r>
              <w:t xml:space="preserve"> targeted small business</w:t>
            </w:r>
            <w:r w:rsidR="004157F7">
              <w:t>;</w:t>
            </w:r>
            <w:r w:rsidR="00C37009">
              <w:t xml:space="preserve"> and</w:t>
            </w:r>
          </w:p>
          <w:p w14:paraId="5EFED206" w14:textId="724CB519" w:rsidR="004157F7" w:rsidRDefault="00701DA5" w:rsidP="000E1667">
            <w:pPr>
              <w:pStyle w:val="Header"/>
              <w:numPr>
                <w:ilvl w:val="0"/>
                <w:numId w:val="42"/>
              </w:numPr>
              <w:jc w:val="both"/>
            </w:pPr>
            <w:r>
              <w:t>"jobs retained" means, with respect to a targeted small business, employment positions that</w:t>
            </w:r>
            <w:r w:rsidR="0069014B">
              <w:t>, as follows:</w:t>
            </w:r>
            <w:r>
              <w:t xml:space="preserve"> are located in Texas, require at least 35 hours of work each week, and existed before the initial growth investment in th</w:t>
            </w:r>
            <w:r>
              <w:t>e targeted small business and would have been lost or moved out of Texas had a growth investment in the targeted small business not been made, as certified in writing by an executive officer of the targeted small business to the rural development fund.</w:t>
            </w:r>
          </w:p>
          <w:p w14:paraId="09996D9D" w14:textId="77777777" w:rsidR="00D95BB5" w:rsidRDefault="00701DA5" w:rsidP="000E1667">
            <w:pPr>
              <w:pStyle w:val="Header"/>
              <w:jc w:val="both"/>
            </w:pPr>
            <w:r>
              <w:t>Mor</w:t>
            </w:r>
            <w:r>
              <w:t>eover, for purposes of the bill's provisions regarding both the rural development funds and the insurance premium tax credits, the bill defines the following:</w:t>
            </w:r>
          </w:p>
          <w:p w14:paraId="01CDD0AA" w14:textId="77777777" w:rsidR="00D95BB5" w:rsidRDefault="00701DA5" w:rsidP="000E1667">
            <w:pPr>
              <w:pStyle w:val="Header"/>
              <w:numPr>
                <w:ilvl w:val="0"/>
                <w:numId w:val="47"/>
              </w:numPr>
              <w:jc w:val="both"/>
            </w:pPr>
            <w:r>
              <w:t xml:space="preserve">"closing date" means the date a rural development fund has collected all of the approved amounts described by the bill; and </w:t>
            </w:r>
          </w:p>
          <w:p w14:paraId="03CC6C82" w14:textId="6ED7191F" w:rsidR="00D95BB5" w:rsidRDefault="00701DA5" w:rsidP="000E1667">
            <w:pPr>
              <w:pStyle w:val="Header"/>
              <w:numPr>
                <w:ilvl w:val="0"/>
                <w:numId w:val="47"/>
              </w:numPr>
              <w:jc w:val="both"/>
            </w:pPr>
            <w:r>
              <w:t xml:space="preserve">"affiliate" means </w:t>
            </w:r>
            <w:r w:rsidRPr="002F7F42">
              <w:t xml:space="preserve">an entity that directly or indirectly through one or more intermediaries controls, is controlled by, or is under </w:t>
            </w:r>
            <w:r w:rsidRPr="002F7F42">
              <w:t>common control with another entity</w:t>
            </w:r>
            <w:r>
              <w:t xml:space="preserve">, applicable to an entity that is controlled by another entity holding, directly or indirectly, the majority voting or ownership interest in the controlled entity or controlling the day-to-day operations of the controlled </w:t>
            </w:r>
            <w:r>
              <w:t>entity by contract or law.</w:t>
            </w:r>
          </w:p>
          <w:p w14:paraId="6093B2E6" w14:textId="77777777" w:rsidR="00F81D27" w:rsidRPr="00F81D27" w:rsidRDefault="00F81D27" w:rsidP="000E1667">
            <w:pPr>
              <w:pStyle w:val="Header"/>
              <w:jc w:val="both"/>
            </w:pPr>
          </w:p>
          <w:p w14:paraId="06F48DE4" w14:textId="0C9698B3" w:rsidR="004F467C" w:rsidRDefault="00701DA5" w:rsidP="000E1667">
            <w:pPr>
              <w:pStyle w:val="Header"/>
              <w:jc w:val="both"/>
            </w:pPr>
            <w:r>
              <w:rPr>
                <w:b/>
                <w:bCs/>
              </w:rPr>
              <w:t xml:space="preserve">Insurance </w:t>
            </w:r>
            <w:r w:rsidR="00B74E52">
              <w:rPr>
                <w:b/>
                <w:bCs/>
              </w:rPr>
              <w:t>Tax Credit</w:t>
            </w:r>
          </w:p>
          <w:p w14:paraId="446EB22F" w14:textId="086CB285" w:rsidR="00F6754B" w:rsidRDefault="00F6754B" w:rsidP="000E1667">
            <w:pPr>
              <w:pStyle w:val="Header"/>
              <w:tabs>
                <w:tab w:val="clear" w:pos="8640"/>
                <w:tab w:val="left" w:pos="6414"/>
              </w:tabs>
              <w:jc w:val="both"/>
            </w:pPr>
          </w:p>
          <w:p w14:paraId="77A73E8E" w14:textId="5E1C2C33" w:rsidR="00161B83" w:rsidRDefault="00701DA5" w:rsidP="000E1667">
            <w:pPr>
              <w:pStyle w:val="Header"/>
              <w:jc w:val="both"/>
            </w:pPr>
            <w:r>
              <w:t>C.S.</w:t>
            </w:r>
            <w:r w:rsidR="00630E58">
              <w:t xml:space="preserve">H.B. 1718 </w:t>
            </w:r>
            <w:r w:rsidR="00720353">
              <w:t xml:space="preserve">amends the Insurance Code, to </w:t>
            </w:r>
            <w:r w:rsidR="004F467C" w:rsidRPr="00630E58">
              <w:t>make an entity eligible for a credit</w:t>
            </w:r>
            <w:r w:rsidR="00630E58">
              <w:t xml:space="preserve"> against the</w:t>
            </w:r>
            <w:r w:rsidR="0069014B">
              <w:t xml:space="preserve"> entity's</w:t>
            </w:r>
            <w:r w:rsidR="00630E58">
              <w:t xml:space="preserve"> state insurance tax liability for a tax year </w:t>
            </w:r>
            <w:r w:rsidR="004F467C" w:rsidRPr="00630E58">
              <w:t>if the entity holds a tax credit certificate issued in exchange for investment in a</w:t>
            </w:r>
            <w:r w:rsidR="00630E58">
              <w:t xml:space="preserve"> rural development</w:t>
            </w:r>
            <w:r w:rsidR="004F467C" w:rsidRPr="00630E58">
              <w:t xml:space="preserve"> fund and the third, fourth, fifth, or sixth anniversary of the fund's closing date occurs during the tax year</w:t>
            </w:r>
            <w:r w:rsidR="006838D9">
              <w:t>. With respect to that credit, the bill does the following:</w:t>
            </w:r>
          </w:p>
          <w:p w14:paraId="09FD27F0" w14:textId="08F3247F" w:rsidR="00630E58" w:rsidRDefault="00701DA5" w:rsidP="000E1667">
            <w:pPr>
              <w:pStyle w:val="Header"/>
              <w:numPr>
                <w:ilvl w:val="0"/>
                <w:numId w:val="16"/>
              </w:numPr>
              <w:jc w:val="both"/>
            </w:pPr>
            <w:r>
              <w:t>sets the amount of the credit</w:t>
            </w:r>
            <w:r w:rsidRPr="00630E58">
              <w:t xml:space="preserve"> equal to 25 pe</w:t>
            </w:r>
            <w:r w:rsidRPr="00630E58">
              <w:t xml:space="preserve">rcent of the amount of the credit-eligible capital contribution stated on </w:t>
            </w:r>
            <w:r>
              <w:t>the</w:t>
            </w:r>
            <w:r w:rsidRPr="00630E58">
              <w:t xml:space="preserve"> certificate</w:t>
            </w:r>
            <w:r>
              <w:t>; and</w:t>
            </w:r>
          </w:p>
          <w:p w14:paraId="73D95120" w14:textId="3B807B24" w:rsidR="004F467C" w:rsidRDefault="00701DA5" w:rsidP="000E1667">
            <w:pPr>
              <w:pStyle w:val="Header"/>
              <w:numPr>
                <w:ilvl w:val="0"/>
                <w:numId w:val="16"/>
              </w:numPr>
              <w:jc w:val="both"/>
            </w:pPr>
            <w:r>
              <w:t>cap</w:t>
            </w:r>
            <w:r w:rsidR="006838D9">
              <w:t>s</w:t>
            </w:r>
            <w:r>
              <w:t xml:space="preserve"> the total credit claimed by an entity for a tax year, including the amount of any carryforward, at the amount of the entity's state insurance tax liability </w:t>
            </w:r>
            <w:r>
              <w:t>due for the entity for the tax year after applying all other applicable tax credits.</w:t>
            </w:r>
          </w:p>
          <w:p w14:paraId="730A2E8F" w14:textId="77777777" w:rsidR="004F467C" w:rsidRDefault="004F467C" w:rsidP="000E1667">
            <w:pPr>
              <w:pStyle w:val="Header"/>
              <w:jc w:val="both"/>
            </w:pPr>
          </w:p>
          <w:p w14:paraId="3B52C41F" w14:textId="0DE4E588" w:rsidR="004F467C" w:rsidRDefault="00701DA5" w:rsidP="000E1667">
            <w:pPr>
              <w:pStyle w:val="Header"/>
              <w:jc w:val="both"/>
            </w:pPr>
            <w:r>
              <w:t>C.S.</w:t>
            </w:r>
            <w:r w:rsidR="009F0C5D">
              <w:t>H.B. 1718</w:t>
            </w:r>
            <w:r>
              <w:t xml:space="preserve"> provides the following regarding implementation of the credit:</w:t>
            </w:r>
          </w:p>
          <w:p w14:paraId="5C8B8434" w14:textId="77777777" w:rsidR="00161B83" w:rsidRDefault="00701DA5" w:rsidP="000E1667">
            <w:pPr>
              <w:pStyle w:val="Header"/>
              <w:numPr>
                <w:ilvl w:val="0"/>
                <w:numId w:val="18"/>
              </w:numPr>
              <w:jc w:val="both"/>
            </w:pPr>
            <w:r>
              <w:t>credits may be applied to estimated or final tax payments;</w:t>
            </w:r>
          </w:p>
          <w:p w14:paraId="4A014865" w14:textId="77777777" w:rsidR="00161B83" w:rsidRDefault="00701DA5" w:rsidP="000E1667">
            <w:pPr>
              <w:pStyle w:val="Header"/>
              <w:numPr>
                <w:ilvl w:val="0"/>
                <w:numId w:val="18"/>
              </w:numPr>
              <w:jc w:val="both"/>
            </w:pPr>
            <w:r>
              <w:t>an entity may carry forward unused</w:t>
            </w:r>
            <w:r>
              <w:t xml:space="preserve"> credit and apply the credit to a subsequent tax report;</w:t>
            </w:r>
          </w:p>
          <w:p w14:paraId="420E3717" w14:textId="77777777" w:rsidR="00161B83" w:rsidRDefault="00701DA5" w:rsidP="000E1667">
            <w:pPr>
              <w:pStyle w:val="Header"/>
              <w:numPr>
                <w:ilvl w:val="0"/>
                <w:numId w:val="18"/>
              </w:numPr>
              <w:jc w:val="both"/>
            </w:pPr>
            <w:r>
              <w:t>an entity may not convey, assign, or transfer credit to another entity, except to an affiliate of the entity that is liable for state insurance tax; and</w:t>
            </w:r>
          </w:p>
          <w:p w14:paraId="41F3861D" w14:textId="0677BEA0" w:rsidR="00161B83" w:rsidRDefault="00701DA5" w:rsidP="000E1667">
            <w:pPr>
              <w:pStyle w:val="Header"/>
              <w:numPr>
                <w:ilvl w:val="0"/>
                <w:numId w:val="18"/>
              </w:numPr>
              <w:jc w:val="both"/>
            </w:pPr>
            <w:r>
              <w:t xml:space="preserve">an entity claiming </w:t>
            </w:r>
            <w:r w:rsidR="00523542">
              <w:t>a</w:t>
            </w:r>
            <w:r>
              <w:t xml:space="preserve"> credit is not </w:t>
            </w:r>
            <w:r>
              <w:t>required to pay any additional retaliatory tax as a result of claiming that credit.</w:t>
            </w:r>
          </w:p>
          <w:p w14:paraId="57591AE6" w14:textId="5C1CCB91" w:rsidR="00AE02F8" w:rsidRDefault="00701DA5" w:rsidP="000E1667">
            <w:pPr>
              <w:pStyle w:val="Header"/>
              <w:jc w:val="both"/>
            </w:pPr>
            <w:r>
              <w:t>The bill requires the comptroller to recapture from an entity the amount of a credit claimed on an applicable tax report if the tax credit certificate on which the credit i</w:t>
            </w:r>
            <w:r>
              <w:t xml:space="preserve">s based is </w:t>
            </w:r>
            <w:r w:rsidR="00442A5B">
              <w:t xml:space="preserve">reduced or </w:t>
            </w:r>
            <w:r>
              <w:t>revoked.</w:t>
            </w:r>
            <w:r w:rsidR="00442A5B">
              <w:t xml:space="preserve"> The bill requires the comptroller to </w:t>
            </w:r>
            <w:r w:rsidR="00442A5B" w:rsidRPr="00442A5B">
              <w:t>recapture an amount equal to the amount by which the credit previously claimed exceeds the amount of the reduction or revocation.</w:t>
            </w:r>
          </w:p>
          <w:p w14:paraId="57BA7010" w14:textId="07447316" w:rsidR="00442A5B" w:rsidRDefault="00442A5B" w:rsidP="000E1667">
            <w:pPr>
              <w:pStyle w:val="Header"/>
              <w:jc w:val="both"/>
            </w:pPr>
          </w:p>
          <w:p w14:paraId="67FFBB00" w14:textId="57B8D428" w:rsidR="00442A5B" w:rsidRDefault="00701DA5" w:rsidP="000E1667">
            <w:pPr>
              <w:pStyle w:val="Header"/>
              <w:jc w:val="both"/>
            </w:pPr>
            <w:r>
              <w:t xml:space="preserve">C.S.H.B. 1718 establishes that it is </w:t>
            </w:r>
            <w:r w:rsidRPr="00442A5B">
              <w:t>the intent of the le</w:t>
            </w:r>
            <w:r w:rsidRPr="00442A5B">
              <w:t>gislature that each growth investment in a targeted small business made by a rural development fund</w:t>
            </w:r>
            <w:r w:rsidR="006F5795">
              <w:t xml:space="preserve"> </w:t>
            </w:r>
            <w:r>
              <w:t>provide</w:t>
            </w:r>
            <w:r w:rsidR="006F5795">
              <w:t>s</w:t>
            </w:r>
            <w:r>
              <w:t xml:space="preserve"> patient, growth-oriented investment capital for purposes including expansion, payroll, inventory, and training</w:t>
            </w:r>
            <w:r w:rsidR="001441A7">
              <w:t>,</w:t>
            </w:r>
            <w:r>
              <w:t xml:space="preserve"> and be at a below market rate with </w:t>
            </w:r>
            <w:r>
              <w:t>flexible terms, which offers the targeted small business an affordable and borrower-friendly financing alternative.</w:t>
            </w:r>
          </w:p>
          <w:p w14:paraId="399D59BC" w14:textId="64885D3B" w:rsidR="00F36F44" w:rsidRDefault="00F36F44" w:rsidP="000E1667">
            <w:pPr>
              <w:pStyle w:val="Header"/>
              <w:jc w:val="both"/>
            </w:pPr>
          </w:p>
          <w:p w14:paraId="5E6D9BC4" w14:textId="6A84266C" w:rsidR="00F36F44" w:rsidRPr="008F535D" w:rsidRDefault="00701DA5" w:rsidP="000E1667">
            <w:pPr>
              <w:pStyle w:val="Header"/>
              <w:jc w:val="both"/>
              <w:rPr>
                <w:b/>
                <w:bCs/>
              </w:rPr>
            </w:pPr>
            <w:r>
              <w:rPr>
                <w:b/>
                <w:bCs/>
              </w:rPr>
              <w:t>Rulemaking; Transition</w:t>
            </w:r>
          </w:p>
          <w:p w14:paraId="41E6825E" w14:textId="38832797" w:rsidR="004F467C" w:rsidRDefault="004F467C" w:rsidP="000E1667">
            <w:pPr>
              <w:pStyle w:val="Header"/>
              <w:jc w:val="both"/>
            </w:pPr>
          </w:p>
          <w:p w14:paraId="6170699C" w14:textId="3E9CB6CB" w:rsidR="009C36CD" w:rsidRPr="009C36CD" w:rsidRDefault="00701DA5" w:rsidP="000E1667">
            <w:pPr>
              <w:pStyle w:val="Header"/>
              <w:tabs>
                <w:tab w:val="clear" w:pos="4320"/>
                <w:tab w:val="clear" w:pos="8640"/>
              </w:tabs>
              <w:jc w:val="both"/>
            </w:pPr>
            <w:r>
              <w:t>C.S.</w:t>
            </w:r>
            <w:r w:rsidR="009F0C5D">
              <w:t>H.B. 1718</w:t>
            </w:r>
            <w:r w:rsidR="004F467C">
              <w:t xml:space="preserve"> requires the comptroller to adopt rules necessary to implement</w:t>
            </w:r>
            <w:r w:rsidR="00A87379" w:rsidRPr="00A87379">
              <w:t>, monitor, and evaluate</w:t>
            </w:r>
            <w:r w:rsidR="004F467C">
              <w:t xml:space="preserve"> the bill's provisions</w:t>
            </w:r>
            <w:r w:rsidR="00B74E52">
              <w:t xml:space="preserve">. The comptroller must </w:t>
            </w:r>
            <w:r w:rsidR="00F36F44">
              <w:t>begin accepting applications for approval of rural development funds not later than October 1, 2023</w:t>
            </w:r>
            <w:r w:rsidR="00B74E52">
              <w:t>, and</w:t>
            </w:r>
            <w:r w:rsidR="00FC5DB7">
              <w:t xml:space="preserve"> </w:t>
            </w:r>
            <w:r w:rsidR="00B74E52">
              <w:t>t</w:t>
            </w:r>
            <w:r w:rsidR="00FC5DB7">
              <w:t xml:space="preserve">he bill's </w:t>
            </w:r>
            <w:r w:rsidR="004F467C">
              <w:t>provisions</w:t>
            </w:r>
            <w:r w:rsidR="00F36F44">
              <w:t xml:space="preserve"> relating to the i</w:t>
            </w:r>
            <w:r w:rsidR="00FC5DB7">
              <w:t>nsurance tax credit</w:t>
            </w:r>
            <w:r w:rsidR="004F467C">
              <w:t xml:space="preserve"> apply only to a tax report originally due on or after January 1, </w:t>
            </w:r>
            <w:r w:rsidR="003D2593">
              <w:t>2023</w:t>
            </w:r>
            <w:r w:rsidR="004F467C">
              <w:t>.</w:t>
            </w:r>
          </w:p>
          <w:p w14:paraId="30907AB6" w14:textId="77777777" w:rsidR="008423E4" w:rsidRPr="00835628" w:rsidRDefault="008423E4" w:rsidP="000E1667">
            <w:pPr>
              <w:rPr>
                <w:b/>
              </w:rPr>
            </w:pPr>
          </w:p>
        </w:tc>
      </w:tr>
      <w:tr w:rsidR="005C295A" w14:paraId="4102441B" w14:textId="77777777" w:rsidTr="008F535D">
        <w:tc>
          <w:tcPr>
            <w:tcW w:w="9610" w:type="dxa"/>
          </w:tcPr>
          <w:p w14:paraId="3D48680A" w14:textId="77777777" w:rsidR="008423E4" w:rsidRPr="00A8133F" w:rsidRDefault="00701DA5" w:rsidP="000E1667">
            <w:pPr>
              <w:rPr>
                <w:b/>
              </w:rPr>
            </w:pPr>
            <w:r w:rsidRPr="009C1E9A">
              <w:rPr>
                <w:b/>
                <w:u w:val="single"/>
              </w:rPr>
              <w:t>EFFECTIVE DATE</w:t>
            </w:r>
            <w:r>
              <w:rPr>
                <w:b/>
              </w:rPr>
              <w:t xml:space="preserve"> </w:t>
            </w:r>
          </w:p>
          <w:p w14:paraId="1DCC2AC4" w14:textId="77777777" w:rsidR="008423E4" w:rsidRDefault="008423E4" w:rsidP="000E1667"/>
          <w:p w14:paraId="3C916098" w14:textId="4542FC50" w:rsidR="008423E4" w:rsidRPr="003624F2" w:rsidRDefault="00701DA5" w:rsidP="000E1667">
            <w:pPr>
              <w:pStyle w:val="Header"/>
              <w:tabs>
                <w:tab w:val="clear" w:pos="4320"/>
                <w:tab w:val="clear" w:pos="8640"/>
              </w:tabs>
              <w:jc w:val="both"/>
            </w:pPr>
            <w:r>
              <w:t>On passage, or, if the bill does not receive the necessary vote, September 1, 2023.</w:t>
            </w:r>
          </w:p>
          <w:p w14:paraId="30337452" w14:textId="77777777" w:rsidR="008423E4" w:rsidRPr="00233FDB" w:rsidRDefault="008423E4" w:rsidP="000E1667">
            <w:pPr>
              <w:rPr>
                <w:b/>
              </w:rPr>
            </w:pPr>
          </w:p>
        </w:tc>
      </w:tr>
      <w:tr w:rsidR="005C295A" w14:paraId="60FE61C3" w14:textId="77777777" w:rsidTr="008F535D">
        <w:tc>
          <w:tcPr>
            <w:tcW w:w="9610" w:type="dxa"/>
          </w:tcPr>
          <w:p w14:paraId="63EAF963" w14:textId="77777777" w:rsidR="00AD3418" w:rsidRDefault="00701DA5" w:rsidP="000E1667">
            <w:pPr>
              <w:jc w:val="both"/>
              <w:rPr>
                <w:b/>
                <w:u w:val="single"/>
              </w:rPr>
            </w:pPr>
            <w:r>
              <w:rPr>
                <w:b/>
                <w:u w:val="single"/>
              </w:rPr>
              <w:t>COMPARISON OF INTRODUCED AND SUBSTITUTE</w:t>
            </w:r>
          </w:p>
          <w:p w14:paraId="1F5FD49B" w14:textId="77777777" w:rsidR="00C969DA" w:rsidRDefault="00C969DA" w:rsidP="000E1667">
            <w:pPr>
              <w:jc w:val="both"/>
            </w:pPr>
          </w:p>
          <w:p w14:paraId="5B4C7577" w14:textId="2141AABF" w:rsidR="00D04D81" w:rsidRDefault="00701DA5" w:rsidP="000E1667">
            <w:pPr>
              <w:jc w:val="both"/>
            </w:pPr>
            <w:r>
              <w:t xml:space="preserve">While C.S.H.B. 1718 may differ from the introduced in minor or </w:t>
            </w:r>
            <w:r>
              <w:t>nonsubstantive ways, the following summarizes the substantial differences between the introduced and committee substitute versions of the bill.</w:t>
            </w:r>
          </w:p>
          <w:p w14:paraId="6F402B43" w14:textId="1306157E" w:rsidR="00D04D81" w:rsidRDefault="00D04D81" w:rsidP="000E1667">
            <w:pPr>
              <w:jc w:val="both"/>
            </w:pPr>
          </w:p>
          <w:p w14:paraId="000CBD73" w14:textId="7294EADB" w:rsidR="001E5B27" w:rsidRDefault="00701DA5" w:rsidP="000E1667">
            <w:pPr>
              <w:pStyle w:val="Header"/>
              <w:jc w:val="both"/>
            </w:pPr>
            <w:r w:rsidRPr="00D04D81">
              <w:t>The substitute includes</w:t>
            </w:r>
            <w:r w:rsidR="00C0461A">
              <w:t xml:space="preserve"> the following</w:t>
            </w:r>
            <w:r w:rsidRPr="00D04D81">
              <w:t xml:space="preserve"> provisions that were not in the introduced</w:t>
            </w:r>
            <w:r>
              <w:t>:</w:t>
            </w:r>
          </w:p>
          <w:p w14:paraId="77E55EBE" w14:textId="602F0ABD" w:rsidR="001E5B27" w:rsidRDefault="00701DA5" w:rsidP="000E1667">
            <w:pPr>
              <w:pStyle w:val="Header"/>
              <w:numPr>
                <w:ilvl w:val="0"/>
                <w:numId w:val="32"/>
              </w:numPr>
              <w:ind w:left="720"/>
              <w:jc w:val="both"/>
            </w:pPr>
            <w:r>
              <w:t>a definition for</w:t>
            </w:r>
            <w:r w:rsidR="00A930ED">
              <w:t xml:space="preserve"> a</w:t>
            </w:r>
            <w:r>
              <w:t xml:space="preserve"> "historically underutilized business"</w:t>
            </w:r>
            <w:r w:rsidR="000F428B">
              <w:t xml:space="preserve"> and requirements for employment positions to be multiplied by two </w:t>
            </w:r>
            <w:r w:rsidR="00A930ED">
              <w:t>when</w:t>
            </w:r>
            <w:r w:rsidR="000F428B">
              <w:t xml:space="preserve"> calculating the number of jobs created and </w:t>
            </w:r>
            <w:r w:rsidR="00A930ED">
              <w:t xml:space="preserve">the number of </w:t>
            </w:r>
            <w:r w:rsidR="000F428B">
              <w:t>jobs retained by a targeted small business</w:t>
            </w:r>
            <w:r w:rsidR="00782B64">
              <w:t xml:space="preserve"> if the targeted business is located in a rural area and is a historically underutilized business;</w:t>
            </w:r>
          </w:p>
          <w:p w14:paraId="319F50DC" w14:textId="326E0C9E" w:rsidR="00364C52" w:rsidRDefault="00701DA5" w:rsidP="000E1667">
            <w:pPr>
              <w:pStyle w:val="Header"/>
              <w:numPr>
                <w:ilvl w:val="0"/>
                <w:numId w:val="32"/>
              </w:numPr>
              <w:ind w:left="720"/>
              <w:jc w:val="both"/>
            </w:pPr>
            <w:r>
              <w:t xml:space="preserve">with respect to a </w:t>
            </w:r>
            <w:r w:rsidR="001E5B27">
              <w:t>provision</w:t>
            </w:r>
            <w:r w:rsidR="000F428B">
              <w:t xml:space="preserve"> </w:t>
            </w:r>
            <w:r>
              <w:t>defining</w:t>
            </w:r>
            <w:r w:rsidR="000F428B">
              <w:t xml:space="preserve"> "growth investment"</w:t>
            </w:r>
            <w:r w:rsidR="001E5B27">
              <w:t xml:space="preserve"> </w:t>
            </w:r>
            <w:r>
              <w:t xml:space="preserve">and </w:t>
            </w:r>
            <w:r w:rsidR="001E5B27">
              <w:t>establishing th</w:t>
            </w:r>
            <w:r>
              <w:t>e conditions under which</w:t>
            </w:r>
            <w:r w:rsidR="001E5B27">
              <w:t xml:space="preserve"> a loan by a rural development fund to a targeted small business is a </w:t>
            </w:r>
            <w:r>
              <w:t>growth investment, a specification</w:t>
            </w:r>
            <w:r>
              <w:t xml:space="preserve"> </w:t>
            </w:r>
            <w:r w:rsidR="008E4EAA" w:rsidRPr="000F428B">
              <w:t>that</w:t>
            </w:r>
            <w:r w:rsidR="000F428B" w:rsidRPr="000F428B">
              <w:t xml:space="preserve"> </w:t>
            </w:r>
            <w:r w:rsidR="000F428B" w:rsidRPr="000757A9">
              <w:t>a loan by a fund to a targeted small business is a growth investment only if the targeted small business obtains an affidavit from the chief executive officer or equivalent position of the targeted small business attesting that the targeted small business sought and was denied similar financing from a commercial bank</w:t>
            </w:r>
            <w:r w:rsidRPr="00E95384">
              <w:t>;</w:t>
            </w:r>
          </w:p>
          <w:p w14:paraId="6E76A0AC" w14:textId="3A2B86E2" w:rsidR="00364C52" w:rsidRDefault="00701DA5" w:rsidP="000E1667">
            <w:pPr>
              <w:pStyle w:val="Header"/>
              <w:numPr>
                <w:ilvl w:val="0"/>
                <w:numId w:val="32"/>
              </w:numPr>
              <w:ind w:left="720"/>
              <w:jc w:val="both"/>
            </w:pPr>
            <w:r>
              <w:t xml:space="preserve">a </w:t>
            </w:r>
            <w:r w:rsidR="008646A4">
              <w:t>specification</w:t>
            </w:r>
            <w:r w:rsidR="00BC4E6C">
              <w:t xml:space="preserve">, with respect to </w:t>
            </w:r>
            <w:r>
              <w:t>the disposition of fees</w:t>
            </w:r>
            <w:r w:rsidR="00BC4E6C">
              <w:t>,</w:t>
            </w:r>
            <w:r>
              <w:t xml:space="preserve"> </w:t>
            </w:r>
            <w:r w:rsidR="008646A4">
              <w:t xml:space="preserve">that </w:t>
            </w:r>
            <w:r w:rsidR="00BC4E6C">
              <w:t>includes</w:t>
            </w:r>
            <w:r>
              <w:t xml:space="preserve"> </w:t>
            </w:r>
            <w:r w:rsidR="00136981">
              <w:t xml:space="preserve">applicable </w:t>
            </w:r>
            <w:r>
              <w:t xml:space="preserve">amounts remitted by a fund to the comptroller </w:t>
            </w:r>
            <w:r w:rsidR="00BC4E6C">
              <w:t>among the other fees that must</w:t>
            </w:r>
            <w:r>
              <w:t xml:space="preserve"> be deposited to the genera</w:t>
            </w:r>
            <w:r>
              <w:t xml:space="preserve">l revenue fund to be used only for the purpose of administering </w:t>
            </w:r>
            <w:r w:rsidR="00BC4E6C">
              <w:t xml:space="preserve">a </w:t>
            </w:r>
            <w:r>
              <w:t>fund;</w:t>
            </w:r>
          </w:p>
          <w:p w14:paraId="501DE4BA" w14:textId="6DF05CD5" w:rsidR="00563E67" w:rsidRDefault="00701DA5" w:rsidP="000E1667">
            <w:pPr>
              <w:pStyle w:val="Header"/>
              <w:numPr>
                <w:ilvl w:val="0"/>
                <w:numId w:val="32"/>
              </w:numPr>
              <w:ind w:left="720"/>
              <w:jc w:val="both"/>
            </w:pPr>
            <w:r>
              <w:t>with respect to the bill provision requiring an application for approval as a fund to include evidence sufficient to prove to the comptroller's satisfaction that, as of the date of the</w:t>
            </w:r>
            <w:r>
              <w:t xml:space="preserve"> application, the applicant or its affiliates have invested, in the aggregate, at least $100 million in nonpublic companies,</w:t>
            </w:r>
            <w:r w:rsidR="000B242C">
              <w:t xml:space="preserve"> specifications </w:t>
            </w:r>
            <w:r>
              <w:t>that the nonpublic companies be located in the United States and that the investment of at least $100 million includ</w:t>
            </w:r>
            <w:r>
              <w:t>e</w:t>
            </w:r>
            <w:r w:rsidR="000B242C">
              <w:t xml:space="preserve"> at least $70 million in nonpublic companies located in rural areas in the United States</w:t>
            </w:r>
            <w:r w:rsidR="00390725">
              <w:t>;</w:t>
            </w:r>
          </w:p>
          <w:p w14:paraId="64ABBE4F" w14:textId="76890DDC" w:rsidR="001936AB" w:rsidRDefault="00701DA5" w:rsidP="000E1667">
            <w:pPr>
              <w:pStyle w:val="Header"/>
              <w:numPr>
                <w:ilvl w:val="0"/>
                <w:numId w:val="32"/>
              </w:numPr>
              <w:ind w:left="720"/>
              <w:jc w:val="both"/>
            </w:pPr>
            <w:r>
              <w:t xml:space="preserve"> a requirement for an application for approval as a fund to include evidence</w:t>
            </w:r>
            <w:r w:rsidR="008646A4">
              <w:t xml:space="preserve"> sufficient to prove to the comptroller's satisfaction </w:t>
            </w:r>
            <w:r>
              <w:t xml:space="preserve">that the applicant or </w:t>
            </w:r>
            <w:r w:rsidR="008646A4">
              <w:t xml:space="preserve">its </w:t>
            </w:r>
            <w:r>
              <w:t>affiliate</w:t>
            </w:r>
            <w:r w:rsidR="008646A4">
              <w:t>s</w:t>
            </w:r>
            <w:r>
              <w:t xml:space="preserve"> ha</w:t>
            </w:r>
            <w:r w:rsidR="008646A4">
              <w:t>ve</w:t>
            </w:r>
            <w:r>
              <w:t xml:space="preserve"> maintained principal business operations in Texas for a</w:t>
            </w:r>
            <w:r w:rsidR="00136981">
              <w:t xml:space="preserve">t least four years preceding September 1, 2023, </w:t>
            </w:r>
            <w:r w:rsidR="000B242C">
              <w:t xml:space="preserve">which is set out as </w:t>
            </w:r>
            <w:r w:rsidR="00136981">
              <w:t>an alternative to</w:t>
            </w:r>
            <w:r w:rsidR="00563E67">
              <w:t xml:space="preserve"> the bill provision requiring such an application to</w:t>
            </w:r>
            <w:r w:rsidR="00136981">
              <w:t xml:space="preserve"> includ</w:t>
            </w:r>
            <w:r w:rsidR="000B242C">
              <w:t>e</w:t>
            </w:r>
            <w:r w:rsidR="00136981">
              <w:t xml:space="preserve"> </w:t>
            </w:r>
            <w:r w:rsidR="00563E67">
              <w:t xml:space="preserve">as </w:t>
            </w:r>
            <w:r w:rsidR="00136981">
              <w:t>such evidence that</w:t>
            </w:r>
            <w:r w:rsidR="00563E67">
              <w:t xml:space="preserve"> </w:t>
            </w:r>
            <w:r w:rsidR="00136981" w:rsidRPr="00136981">
              <w:t xml:space="preserve">at least one principal in a rural business investment company licensed under </w:t>
            </w:r>
            <w:r w:rsidR="0068015C">
              <w:t xml:space="preserve">federal law </w:t>
            </w:r>
            <w:r w:rsidR="00136981" w:rsidRPr="00136981">
              <w:t xml:space="preserve">or a small business investment company licensed under </w:t>
            </w:r>
            <w:r w:rsidR="0068015C">
              <w:t xml:space="preserve">federal law </w:t>
            </w:r>
            <w:r w:rsidR="00136981" w:rsidRPr="00136981">
              <w:t>is, and has been for at least four years, an officer or employee of the applicant or of an affiliate of the applicant on the date the application is submitted;</w:t>
            </w:r>
          </w:p>
          <w:p w14:paraId="2ECC1B1B" w14:textId="522AA976" w:rsidR="000F44EA" w:rsidRDefault="00701DA5" w:rsidP="000E1667">
            <w:pPr>
              <w:pStyle w:val="Header"/>
              <w:numPr>
                <w:ilvl w:val="0"/>
                <w:numId w:val="46"/>
              </w:numPr>
              <w:jc w:val="both"/>
            </w:pPr>
            <w:r>
              <w:t xml:space="preserve">provisions providing for the calculation of a fund's excess return and a fund's state reimbursement amount and, with respect to an application to exit the program: </w:t>
            </w:r>
          </w:p>
          <w:p w14:paraId="7C4F1671" w14:textId="5E820624" w:rsidR="00A70D8B" w:rsidRDefault="00701DA5" w:rsidP="000E1667">
            <w:pPr>
              <w:pStyle w:val="Header"/>
              <w:numPr>
                <w:ilvl w:val="1"/>
                <w:numId w:val="46"/>
              </w:numPr>
              <w:jc w:val="both"/>
            </w:pPr>
            <w:r>
              <w:t xml:space="preserve">a requirement </w:t>
            </w:r>
            <w:r w:rsidR="000F44EA">
              <w:t>that</w:t>
            </w:r>
            <w:r>
              <w:t xml:space="preserve"> the application be in a form a</w:t>
            </w:r>
            <w:r>
              <w:t>nd comply with procedures the comptroller prescribes an</w:t>
            </w:r>
            <w:r w:rsidR="000F44EA">
              <w:t>d that it</w:t>
            </w:r>
            <w:r>
              <w:t xml:space="preserve"> include confirmation of the state reimbursement amount;</w:t>
            </w:r>
            <w:r w:rsidR="000F44EA">
              <w:t xml:space="preserve"> and</w:t>
            </w:r>
          </w:p>
          <w:p w14:paraId="3AC63408" w14:textId="175A527E" w:rsidR="00A70D8B" w:rsidRDefault="00701DA5" w:rsidP="000E1667">
            <w:pPr>
              <w:pStyle w:val="Header"/>
              <w:numPr>
                <w:ilvl w:val="1"/>
                <w:numId w:val="32"/>
              </w:numPr>
              <w:ind w:left="1440"/>
              <w:jc w:val="both"/>
            </w:pPr>
            <w:r>
              <w:t>a requirement for a fund that applies to exit the program to remit the lesser of the excess return and state reimbursement amount n</w:t>
            </w:r>
            <w:r>
              <w:t>ot later than the 60th day after receipt of confirmation of the state reimbursement amount;</w:t>
            </w:r>
          </w:p>
          <w:p w14:paraId="196BD631" w14:textId="765BB14F" w:rsidR="00B76A8A" w:rsidRDefault="00701DA5" w:rsidP="000E1667">
            <w:pPr>
              <w:pStyle w:val="Header"/>
              <w:numPr>
                <w:ilvl w:val="0"/>
                <w:numId w:val="32"/>
              </w:numPr>
              <w:ind w:left="720"/>
              <w:jc w:val="both"/>
            </w:pPr>
            <w:r>
              <w:t>a prohibition on the reduction by the comptroller of the amount of a tax credit on a tax credit certificate related to an investment in a fund after the fund's exit</w:t>
            </w:r>
            <w:r>
              <w:t xml:space="preserve"> from the program;</w:t>
            </w:r>
          </w:p>
          <w:p w14:paraId="4B1848CE" w14:textId="5B46C7B6" w:rsidR="003C1858" w:rsidRDefault="00701DA5" w:rsidP="000E1667">
            <w:pPr>
              <w:pStyle w:val="Header"/>
              <w:numPr>
                <w:ilvl w:val="0"/>
                <w:numId w:val="32"/>
              </w:numPr>
              <w:ind w:left="720"/>
              <w:jc w:val="both"/>
            </w:pPr>
            <w:r>
              <w:t xml:space="preserve">a requirement </w:t>
            </w:r>
            <w:r w:rsidR="00B76A8A">
              <w:t xml:space="preserve">in the bill's </w:t>
            </w:r>
            <w:r w:rsidR="002B423A">
              <w:t>insurance premium</w:t>
            </w:r>
            <w:r w:rsidR="00B76A8A">
              <w:t xml:space="preserve"> tax credit provisions </w:t>
            </w:r>
            <w:r>
              <w:t>for the comptroller to recapture a</w:t>
            </w:r>
            <w:r w:rsidR="00B76A8A">
              <w:t>n</w:t>
            </w:r>
            <w:r>
              <w:t xml:space="preserve"> amount </w:t>
            </w:r>
            <w:r w:rsidR="00B76A8A">
              <w:t xml:space="preserve">equal to the amount by </w:t>
            </w:r>
            <w:r>
              <w:t xml:space="preserve">which </w:t>
            </w:r>
            <w:r w:rsidR="00B76A8A">
              <w:t xml:space="preserve">the </w:t>
            </w:r>
            <w:r w:rsidR="002B423A">
              <w:t xml:space="preserve">credit previously claimed </w:t>
            </w:r>
            <w:r>
              <w:t xml:space="preserve">exceeds the amount of a reduction of </w:t>
            </w:r>
            <w:r w:rsidR="002B423A">
              <w:t>the substitute's reduction or revocation</w:t>
            </w:r>
            <w:r>
              <w:t>; and</w:t>
            </w:r>
          </w:p>
          <w:p w14:paraId="3F569C40" w14:textId="7BFF2BB7" w:rsidR="003C1858" w:rsidRDefault="00701DA5" w:rsidP="000E1667">
            <w:pPr>
              <w:pStyle w:val="Header"/>
              <w:numPr>
                <w:ilvl w:val="0"/>
                <w:numId w:val="32"/>
              </w:numPr>
              <w:ind w:left="720"/>
              <w:jc w:val="both"/>
            </w:pPr>
            <w:r>
              <w:t>a provision establishing legislative intent</w:t>
            </w:r>
            <w:r w:rsidR="002B423A">
              <w:t xml:space="preserve"> regarding each growth investment in a targeted small business made by a fund under the bill's provisions</w:t>
            </w:r>
            <w:r>
              <w:t>.</w:t>
            </w:r>
          </w:p>
          <w:p w14:paraId="2A20C94F" w14:textId="54DEDEE8" w:rsidR="00C177F6" w:rsidRDefault="00C177F6" w:rsidP="000E1667">
            <w:pPr>
              <w:pStyle w:val="Header"/>
              <w:jc w:val="both"/>
            </w:pPr>
          </w:p>
          <w:p w14:paraId="051A5D3A" w14:textId="36C7AB8D" w:rsidR="00C177F6" w:rsidRDefault="00701DA5" w:rsidP="000E1667">
            <w:pPr>
              <w:pStyle w:val="Header"/>
              <w:jc w:val="both"/>
            </w:pPr>
            <w:r>
              <w:t>Whereas the introduced authorize</w:t>
            </w:r>
            <w:r w:rsidR="008B2F42">
              <w:t>d</w:t>
            </w:r>
            <w:r>
              <w:t xml:space="preserve"> the comptroller to approve </w:t>
            </w:r>
            <w:r w:rsidR="00964F98">
              <w:t>not more than</w:t>
            </w:r>
            <w:r w:rsidR="00E37B63">
              <w:t xml:space="preserve"> </w:t>
            </w:r>
            <w:r>
              <w:t>$</w:t>
            </w:r>
            <w:r w:rsidR="002F1454">
              <w:t>300 </w:t>
            </w:r>
            <w:r>
              <w:t>million o</w:t>
            </w:r>
            <w:r>
              <w:t>f investment authority</w:t>
            </w:r>
            <w:r w:rsidR="00964F98">
              <w:t xml:space="preserve"> in any calendar year</w:t>
            </w:r>
            <w:r w:rsidR="00E37B63">
              <w:t xml:space="preserve">, the </w:t>
            </w:r>
            <w:r w:rsidR="00964F98">
              <w:t>substitute instead requires the comptroller to approve</w:t>
            </w:r>
            <w:r w:rsidR="00E37B63">
              <w:t xml:space="preserve"> </w:t>
            </w:r>
            <w:r w:rsidR="00964F98">
              <w:t>up to $</w:t>
            </w:r>
            <w:r w:rsidR="002F1454">
              <w:t>300 </w:t>
            </w:r>
            <w:r w:rsidR="00964F98">
              <w:t>million without specification that it be in any calendar year</w:t>
            </w:r>
            <w:r>
              <w:t xml:space="preserve">. </w:t>
            </w:r>
          </w:p>
          <w:p w14:paraId="1D9258C6" w14:textId="77777777" w:rsidR="00390725" w:rsidRDefault="00390725" w:rsidP="000E1667">
            <w:pPr>
              <w:pStyle w:val="Header"/>
              <w:jc w:val="both"/>
            </w:pPr>
          </w:p>
          <w:p w14:paraId="360D17C5" w14:textId="1CE19D2F" w:rsidR="00A46813" w:rsidRDefault="00701DA5" w:rsidP="000E1667">
            <w:pPr>
              <w:pStyle w:val="Header"/>
              <w:jc w:val="both"/>
            </w:pPr>
            <w:r>
              <w:t xml:space="preserve">Whereas the substitute requires the comptroller to adopt rules </w:t>
            </w:r>
            <w:r>
              <w:t>necessary to implement, monitor, and evaluate the bill's provisions regarding the rural development fund, the introduced required the comptroller to adopt</w:t>
            </w:r>
            <w:r w:rsidR="00E37B63">
              <w:t xml:space="preserve"> only the</w:t>
            </w:r>
            <w:r>
              <w:t xml:space="preserve"> rules necessary to implement the bill's provisions regarding the fund.</w:t>
            </w:r>
          </w:p>
          <w:p w14:paraId="6088B3A9" w14:textId="77777777" w:rsidR="00E37B63" w:rsidRDefault="00E37B63" w:rsidP="000E1667">
            <w:pPr>
              <w:pStyle w:val="Header"/>
              <w:jc w:val="both"/>
            </w:pPr>
          </w:p>
          <w:p w14:paraId="1FF28F54" w14:textId="21B9E507" w:rsidR="00CB739E" w:rsidRDefault="00701DA5" w:rsidP="000E1667">
            <w:pPr>
              <w:pStyle w:val="Header"/>
              <w:jc w:val="both"/>
            </w:pPr>
            <w:r>
              <w:t xml:space="preserve">With respect to the bill's fund capitalization requirements and actions the fund must take after receiving approval notice from the comptroller, </w:t>
            </w:r>
            <w:r w:rsidR="00D35C35">
              <w:t xml:space="preserve">the substitute and the </w:t>
            </w:r>
            <w:r w:rsidR="00D631E3">
              <w:t xml:space="preserve">introduced </w:t>
            </w:r>
            <w:r w:rsidR="00CF1E7F">
              <w:t xml:space="preserve">prescribe </w:t>
            </w:r>
            <w:r w:rsidR="004A7356">
              <w:t>different deadlines for collecting the investments of cash</w:t>
            </w:r>
            <w:r w:rsidR="00BC7957">
              <w:t xml:space="preserve"> and different deadlines for sending documentation to the comptroller proving the fund has collected the applicable amounts</w:t>
            </w:r>
            <w:r>
              <w:t>, as follows:</w:t>
            </w:r>
          </w:p>
          <w:p w14:paraId="2114566E" w14:textId="173F415E" w:rsidR="00562030" w:rsidRDefault="00701DA5" w:rsidP="000E1667">
            <w:pPr>
              <w:pStyle w:val="Header"/>
              <w:numPr>
                <w:ilvl w:val="0"/>
                <w:numId w:val="44"/>
              </w:numPr>
              <w:jc w:val="both"/>
            </w:pPr>
            <w:r>
              <w:t>t</w:t>
            </w:r>
            <w:r w:rsidR="00CF1E7F">
              <w:t xml:space="preserve">he </w:t>
            </w:r>
            <w:r w:rsidR="004A7356">
              <w:t>substitute sets the 60th day after the date the fund receives the approval notice as the deadline for collecting one or more cash investments</w:t>
            </w:r>
            <w:r w:rsidR="00781BDC">
              <w:t xml:space="preserve"> </w:t>
            </w:r>
            <w:r>
              <w:t xml:space="preserve">but the introduced set the deadline </w:t>
            </w:r>
            <w:r w:rsidR="009774C8">
              <w:t xml:space="preserve">for collecting one or more cash investments </w:t>
            </w:r>
            <w:r>
              <w:t>at the third anniversary after the closing date, defined by the bill as the date a fund has collected all of the approved amounts described by the bill;</w:t>
            </w:r>
            <w:r w:rsidR="00C055B2">
              <w:t xml:space="preserve"> and</w:t>
            </w:r>
          </w:p>
          <w:p w14:paraId="4B7E56DB" w14:textId="5169F1CD" w:rsidR="004F7077" w:rsidRDefault="00701DA5" w:rsidP="000E1667">
            <w:pPr>
              <w:pStyle w:val="Header"/>
              <w:numPr>
                <w:ilvl w:val="0"/>
                <w:numId w:val="44"/>
              </w:numPr>
              <w:jc w:val="both"/>
            </w:pPr>
            <w:r>
              <w:t>t</w:t>
            </w:r>
            <w:r>
              <w:t xml:space="preserve">he substitute </w:t>
            </w:r>
            <w:r w:rsidR="00781BDC">
              <w:t xml:space="preserve">sets the 65th day after receiving such notice </w:t>
            </w:r>
            <w:r>
              <w:t xml:space="preserve">as the deadline </w:t>
            </w:r>
            <w:r w:rsidR="00781BDC">
              <w:t>for sending the documentation</w:t>
            </w:r>
            <w:r w:rsidR="0052258B">
              <w:t xml:space="preserve"> of that collection</w:t>
            </w:r>
            <w:r w:rsidR="00781BDC">
              <w:t xml:space="preserve"> </w:t>
            </w:r>
            <w:r>
              <w:t xml:space="preserve">of cash investments </w:t>
            </w:r>
            <w:r w:rsidR="00781BDC">
              <w:t>to the comptroller</w:t>
            </w:r>
            <w:r>
              <w:t xml:space="preserve"> </w:t>
            </w:r>
            <w:r w:rsidR="00562030">
              <w:t>but</w:t>
            </w:r>
            <w:r>
              <w:t xml:space="preserve"> </w:t>
            </w:r>
            <w:r w:rsidR="00DD45E6">
              <w:t xml:space="preserve">the introduced </w:t>
            </w:r>
            <w:r>
              <w:t>set</w:t>
            </w:r>
            <w:r w:rsidR="00BC7957">
              <w:t xml:space="preserve"> </w:t>
            </w:r>
            <w:r>
              <w:t xml:space="preserve">the deadline for sending that documentation at the third anniversary </w:t>
            </w:r>
            <w:r>
              <w:t>after the closing date</w:t>
            </w:r>
            <w:r w:rsidR="007C5253">
              <w:t>.</w:t>
            </w:r>
            <w:r w:rsidR="008E16E4">
              <w:t xml:space="preserve"> </w:t>
            </w:r>
          </w:p>
          <w:p w14:paraId="441B70E9" w14:textId="77777777" w:rsidR="007C5253" w:rsidRDefault="007C5253" w:rsidP="000E1667">
            <w:pPr>
              <w:pStyle w:val="Header"/>
              <w:jc w:val="both"/>
            </w:pPr>
          </w:p>
          <w:p w14:paraId="0968E336" w14:textId="250D1A5D" w:rsidR="00503DFC" w:rsidRDefault="00701DA5" w:rsidP="000E1667">
            <w:pPr>
              <w:pStyle w:val="Header"/>
              <w:jc w:val="both"/>
            </w:pPr>
            <w:r w:rsidRPr="00A176AC">
              <w:t xml:space="preserve">The substitute </w:t>
            </w:r>
            <w:r w:rsidR="006862EE">
              <w:t xml:space="preserve">and the introduced both </w:t>
            </w:r>
            <w:r w:rsidR="00E520A6">
              <w:t>require revocation of a tax credit certificate if a fund makes certain distributions or payments that result in the fund having less than certain amounts invested in growth investments in Texas or available for investment in growth investments and held in cash, securities, bonds or notes, or a deposit account with a depository institution headquartered or chartered in Texas, but the substitute makes this applicable to a distribution or payment resulting in the fund having less than the portion of the fund's investment authority required to be invest</w:t>
            </w:r>
            <w:r w:rsidR="00AE7033">
              <w:t>ed</w:t>
            </w:r>
            <w:r w:rsidR="00E520A6">
              <w:t xml:space="preserve"> in growth investments in Texas under the bill's provisions</w:t>
            </w:r>
            <w:r w:rsidR="00AE7033">
              <w:t xml:space="preserve"> whereas the introduced made this applicable to a distribution or payment resulting in the fund having less than all of the amounts collected by the fund as credit-eligible capital contributions and collected as investments of cash. </w:t>
            </w:r>
          </w:p>
          <w:p w14:paraId="615BB7A8" w14:textId="30D677DA" w:rsidR="00503DFC" w:rsidRDefault="00503DFC" w:rsidP="000E1667">
            <w:pPr>
              <w:pStyle w:val="Header"/>
              <w:jc w:val="both"/>
            </w:pPr>
          </w:p>
          <w:p w14:paraId="766EFDA0" w14:textId="6A866C18" w:rsidR="001261F9" w:rsidRDefault="00701DA5" w:rsidP="000E1667">
            <w:pPr>
              <w:pStyle w:val="Header"/>
              <w:jc w:val="both"/>
            </w:pPr>
            <w:r>
              <w:t xml:space="preserve">The </w:t>
            </w:r>
            <w:r w:rsidR="00175084">
              <w:t xml:space="preserve">introduced did not contain any of the substitute's </w:t>
            </w:r>
            <w:r w:rsidR="00D036BF">
              <w:t xml:space="preserve">requirements for the </w:t>
            </w:r>
            <w:r w:rsidR="00D036BF" w:rsidRPr="00F21A29">
              <w:t xml:space="preserve">comptroller </w:t>
            </w:r>
            <w:r w:rsidR="00D036BF">
              <w:t>to</w:t>
            </w:r>
            <w:r w:rsidR="00D036BF" w:rsidRPr="00F21A29">
              <w:t xml:space="preserve"> reduce the amount of </w:t>
            </w:r>
            <w:r w:rsidR="00D036BF">
              <w:t>a fund's</w:t>
            </w:r>
            <w:r w:rsidR="00D036BF" w:rsidRPr="00F21A29">
              <w:t xml:space="preserve"> tax credit on each tax credit certificate</w:t>
            </w:r>
            <w:r w:rsidR="00D036BF">
              <w:t xml:space="preserve"> and to reduce a fund's investment authority</w:t>
            </w:r>
            <w:r w:rsidR="00D036BF" w:rsidRPr="00F21A29">
              <w:t xml:space="preserve"> </w:t>
            </w:r>
            <w:r w:rsidR="00D036BF">
              <w:t>by certain amounts, under applicable circumstances, nor did the introduced provide for the calculations for such reductions as the substitute does.</w:t>
            </w:r>
            <w:r w:rsidR="00175084">
              <w:t xml:space="preserve"> However, the </w:t>
            </w:r>
            <w:r>
              <w:t xml:space="preserve">substitute incorporates and repurposes the </w:t>
            </w:r>
            <w:r w:rsidR="00D2232E">
              <w:t xml:space="preserve">substantially similar </w:t>
            </w:r>
            <w:r>
              <w:t xml:space="preserve">provisions </w:t>
            </w:r>
            <w:r w:rsidR="00D036BF">
              <w:t>from</w:t>
            </w:r>
            <w:r>
              <w:t xml:space="preserve"> the introduced that establish</w:t>
            </w:r>
            <w:r w:rsidR="00D036BF">
              <w:t>ed</w:t>
            </w:r>
            <w:r>
              <w:t xml:space="preserve"> the grounds for revocation of a tax credit certificate to make them applicable to the substitute's provisions regarding the </w:t>
            </w:r>
            <w:r w:rsidR="00D036BF">
              <w:t xml:space="preserve">applicable </w:t>
            </w:r>
            <w:r>
              <w:t>reduction</w:t>
            </w:r>
            <w:r w:rsidR="00D036BF">
              <w:t>s</w:t>
            </w:r>
            <w:r w:rsidR="007304EC">
              <w:t xml:space="preserve">. </w:t>
            </w:r>
          </w:p>
          <w:p w14:paraId="72690562" w14:textId="77777777" w:rsidR="001261F9" w:rsidRDefault="001261F9" w:rsidP="000E1667">
            <w:pPr>
              <w:pStyle w:val="Header"/>
              <w:jc w:val="both"/>
            </w:pPr>
          </w:p>
          <w:p w14:paraId="43528BB2" w14:textId="02B928F9" w:rsidR="00503DFC" w:rsidRDefault="00701DA5" w:rsidP="000E1667">
            <w:pPr>
              <w:pStyle w:val="Header"/>
              <w:jc w:val="both"/>
            </w:pPr>
            <w:r>
              <w:t xml:space="preserve">The substitute, </w:t>
            </w:r>
            <w:r w:rsidR="001261F9">
              <w:t>in repurposing the grounds for revocation to make them applicable to the substitute's reduction to a fund's investment authority, provides that the amount of growth that a fund may count with respect to a particular target</w:t>
            </w:r>
            <w:r w:rsidR="000E74AC">
              <w:t>ed</w:t>
            </w:r>
            <w:r w:rsidR="001261F9">
              <w:t xml:space="preserve"> small business, including any amount invested in an affiliate of the targeted small business, may not exceed $5 million, whereas the introduced set the cap at $7.5 million, and </w:t>
            </w:r>
            <w:r w:rsidR="00175084">
              <w:t xml:space="preserve">the substitute </w:t>
            </w:r>
            <w:r w:rsidR="001261F9">
              <w:t>further provides that all growth investments, rather than 75 percent of them as in the introduced, must consist of growth investments in targeted small businesses whose principal business operations are located in, or are relocated to, a rural area in Texas.</w:t>
            </w:r>
          </w:p>
          <w:p w14:paraId="6375120E" w14:textId="77777777" w:rsidR="00503DFC" w:rsidRDefault="00503DFC" w:rsidP="000E1667">
            <w:pPr>
              <w:pStyle w:val="Header"/>
              <w:jc w:val="both"/>
            </w:pPr>
          </w:p>
          <w:p w14:paraId="6B44A372" w14:textId="142C7EBB" w:rsidR="00637A16" w:rsidRDefault="00701DA5" w:rsidP="000E1667">
            <w:pPr>
              <w:pStyle w:val="Header"/>
              <w:jc w:val="both"/>
            </w:pPr>
            <w:r>
              <w:t>The substitute, but not the introduced, requires the co</w:t>
            </w:r>
            <w:r>
              <w:t>mptroller to revoke a fund's investment authority if the comptroller revokes tax credit certificates with respect to the distribution or payment that results in the funding having less than the portion of the fund's investment authority invest</w:t>
            </w:r>
            <w:r w:rsidR="00D2232E">
              <w:t>ed</w:t>
            </w:r>
            <w:r>
              <w:t xml:space="preserve"> in growth </w:t>
            </w:r>
            <w:r>
              <w:t xml:space="preserve">investments in Texas. </w:t>
            </w:r>
          </w:p>
          <w:p w14:paraId="2D4591FD" w14:textId="459C3F5A" w:rsidR="00C969DA" w:rsidRPr="00C969DA" w:rsidRDefault="00C969DA" w:rsidP="000E1667">
            <w:pPr>
              <w:jc w:val="both"/>
            </w:pPr>
          </w:p>
        </w:tc>
      </w:tr>
      <w:tr w:rsidR="005C295A" w14:paraId="5DDCC6CC" w14:textId="77777777" w:rsidTr="008F535D">
        <w:tc>
          <w:tcPr>
            <w:tcW w:w="9610" w:type="dxa"/>
          </w:tcPr>
          <w:p w14:paraId="0F16197F" w14:textId="77777777" w:rsidR="00AD3418" w:rsidRPr="009C1E9A" w:rsidRDefault="00AD3418" w:rsidP="000E1667">
            <w:pPr>
              <w:rPr>
                <w:b/>
                <w:u w:val="single"/>
              </w:rPr>
            </w:pPr>
          </w:p>
        </w:tc>
      </w:tr>
      <w:tr w:rsidR="005C295A" w14:paraId="4BD1EC41" w14:textId="77777777" w:rsidTr="008F535D">
        <w:tc>
          <w:tcPr>
            <w:tcW w:w="9610" w:type="dxa"/>
          </w:tcPr>
          <w:p w14:paraId="56531177" w14:textId="77777777" w:rsidR="00AD3418" w:rsidRPr="004D0BA7" w:rsidRDefault="00AD3418" w:rsidP="000E1667">
            <w:pPr>
              <w:jc w:val="both"/>
            </w:pPr>
          </w:p>
        </w:tc>
      </w:tr>
    </w:tbl>
    <w:p w14:paraId="66B2366C" w14:textId="77777777" w:rsidR="004108C3" w:rsidRPr="008423E4" w:rsidRDefault="004108C3" w:rsidP="000E166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EAB3" w14:textId="77777777" w:rsidR="00000000" w:rsidRDefault="00701DA5">
      <w:r>
        <w:separator/>
      </w:r>
    </w:p>
  </w:endnote>
  <w:endnote w:type="continuationSeparator" w:id="0">
    <w:p w14:paraId="20B441A0" w14:textId="77777777" w:rsidR="00000000" w:rsidRDefault="0070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240D" w14:textId="77777777" w:rsidR="00A876F9" w:rsidRDefault="00A8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295A" w14:paraId="328D77BB" w14:textId="77777777" w:rsidTr="009C1E9A">
      <w:trPr>
        <w:cantSplit/>
      </w:trPr>
      <w:tc>
        <w:tcPr>
          <w:tcW w:w="0" w:type="pct"/>
        </w:tcPr>
        <w:p w14:paraId="044EF464" w14:textId="77777777" w:rsidR="00137D90" w:rsidRDefault="00137D90" w:rsidP="009C1E9A">
          <w:pPr>
            <w:pStyle w:val="Footer"/>
            <w:tabs>
              <w:tab w:val="clear" w:pos="8640"/>
              <w:tab w:val="right" w:pos="9360"/>
            </w:tabs>
          </w:pPr>
        </w:p>
      </w:tc>
      <w:tc>
        <w:tcPr>
          <w:tcW w:w="2395" w:type="pct"/>
        </w:tcPr>
        <w:p w14:paraId="64025BE5" w14:textId="77777777" w:rsidR="00137D90" w:rsidRDefault="00137D90" w:rsidP="009C1E9A">
          <w:pPr>
            <w:pStyle w:val="Footer"/>
            <w:tabs>
              <w:tab w:val="clear" w:pos="8640"/>
              <w:tab w:val="right" w:pos="9360"/>
            </w:tabs>
          </w:pPr>
        </w:p>
        <w:p w14:paraId="498C498A" w14:textId="77777777" w:rsidR="001A4310" w:rsidRDefault="001A4310" w:rsidP="009C1E9A">
          <w:pPr>
            <w:pStyle w:val="Footer"/>
            <w:tabs>
              <w:tab w:val="clear" w:pos="8640"/>
              <w:tab w:val="right" w:pos="9360"/>
            </w:tabs>
          </w:pPr>
        </w:p>
        <w:p w14:paraId="25EE1BCF" w14:textId="77777777" w:rsidR="00137D90" w:rsidRDefault="00137D90" w:rsidP="009C1E9A">
          <w:pPr>
            <w:pStyle w:val="Footer"/>
            <w:tabs>
              <w:tab w:val="clear" w:pos="8640"/>
              <w:tab w:val="right" w:pos="9360"/>
            </w:tabs>
          </w:pPr>
        </w:p>
      </w:tc>
      <w:tc>
        <w:tcPr>
          <w:tcW w:w="2453" w:type="pct"/>
        </w:tcPr>
        <w:p w14:paraId="3AADA486" w14:textId="77777777" w:rsidR="00137D90" w:rsidRDefault="00137D90" w:rsidP="009C1E9A">
          <w:pPr>
            <w:pStyle w:val="Footer"/>
            <w:tabs>
              <w:tab w:val="clear" w:pos="8640"/>
              <w:tab w:val="right" w:pos="9360"/>
            </w:tabs>
            <w:jc w:val="right"/>
          </w:pPr>
        </w:p>
      </w:tc>
    </w:tr>
    <w:tr w:rsidR="005C295A" w14:paraId="26091B18" w14:textId="77777777" w:rsidTr="009C1E9A">
      <w:trPr>
        <w:cantSplit/>
      </w:trPr>
      <w:tc>
        <w:tcPr>
          <w:tcW w:w="0" w:type="pct"/>
        </w:tcPr>
        <w:p w14:paraId="78370C9C" w14:textId="77777777" w:rsidR="00EC379B" w:rsidRDefault="00EC379B" w:rsidP="009C1E9A">
          <w:pPr>
            <w:pStyle w:val="Footer"/>
            <w:tabs>
              <w:tab w:val="clear" w:pos="8640"/>
              <w:tab w:val="right" w:pos="9360"/>
            </w:tabs>
          </w:pPr>
        </w:p>
      </w:tc>
      <w:tc>
        <w:tcPr>
          <w:tcW w:w="2395" w:type="pct"/>
        </w:tcPr>
        <w:p w14:paraId="72EBA80B" w14:textId="35508445" w:rsidR="00EC379B" w:rsidRPr="009C1E9A" w:rsidRDefault="00701DA5" w:rsidP="009C1E9A">
          <w:pPr>
            <w:pStyle w:val="Footer"/>
            <w:tabs>
              <w:tab w:val="clear" w:pos="8640"/>
              <w:tab w:val="right" w:pos="9360"/>
            </w:tabs>
            <w:rPr>
              <w:rFonts w:ascii="Shruti" w:hAnsi="Shruti"/>
              <w:sz w:val="22"/>
            </w:rPr>
          </w:pPr>
          <w:r>
            <w:rPr>
              <w:rFonts w:ascii="Shruti" w:hAnsi="Shruti"/>
              <w:sz w:val="22"/>
            </w:rPr>
            <w:t>88R 24278-D</w:t>
          </w:r>
        </w:p>
      </w:tc>
      <w:tc>
        <w:tcPr>
          <w:tcW w:w="2453" w:type="pct"/>
        </w:tcPr>
        <w:p w14:paraId="559A9313" w14:textId="0A067A3E" w:rsidR="00EC379B" w:rsidRDefault="00701DA5" w:rsidP="009C1E9A">
          <w:pPr>
            <w:pStyle w:val="Footer"/>
            <w:tabs>
              <w:tab w:val="clear" w:pos="8640"/>
              <w:tab w:val="right" w:pos="9360"/>
            </w:tabs>
            <w:jc w:val="right"/>
          </w:pPr>
          <w:r>
            <w:fldChar w:fldCharType="begin"/>
          </w:r>
          <w:r>
            <w:instrText xml:space="preserve"> DOCPROPERTY  OTID  \* MERGEFORMAT </w:instrText>
          </w:r>
          <w:r>
            <w:fldChar w:fldCharType="separate"/>
          </w:r>
          <w:r w:rsidR="00172E3E">
            <w:t>23.109.652</w:t>
          </w:r>
          <w:r>
            <w:fldChar w:fldCharType="end"/>
          </w:r>
        </w:p>
      </w:tc>
    </w:tr>
    <w:tr w:rsidR="005C295A" w14:paraId="17050639" w14:textId="77777777" w:rsidTr="009C1E9A">
      <w:trPr>
        <w:cantSplit/>
      </w:trPr>
      <w:tc>
        <w:tcPr>
          <w:tcW w:w="0" w:type="pct"/>
        </w:tcPr>
        <w:p w14:paraId="46611D5E" w14:textId="77777777" w:rsidR="00EC379B" w:rsidRDefault="00EC379B" w:rsidP="009C1E9A">
          <w:pPr>
            <w:pStyle w:val="Footer"/>
            <w:tabs>
              <w:tab w:val="clear" w:pos="4320"/>
              <w:tab w:val="clear" w:pos="8640"/>
              <w:tab w:val="left" w:pos="2865"/>
            </w:tabs>
          </w:pPr>
        </w:p>
      </w:tc>
      <w:tc>
        <w:tcPr>
          <w:tcW w:w="2395" w:type="pct"/>
        </w:tcPr>
        <w:p w14:paraId="16B07B17" w14:textId="0EFA19A5" w:rsidR="00EC379B" w:rsidRPr="009C1E9A" w:rsidRDefault="00701DA5" w:rsidP="009C1E9A">
          <w:pPr>
            <w:pStyle w:val="Footer"/>
            <w:tabs>
              <w:tab w:val="clear" w:pos="4320"/>
              <w:tab w:val="clear" w:pos="8640"/>
              <w:tab w:val="left" w:pos="2865"/>
            </w:tabs>
            <w:rPr>
              <w:rFonts w:ascii="Shruti" w:hAnsi="Shruti"/>
              <w:sz w:val="22"/>
            </w:rPr>
          </w:pPr>
          <w:r>
            <w:rPr>
              <w:rFonts w:ascii="Shruti" w:hAnsi="Shruti"/>
              <w:sz w:val="22"/>
            </w:rPr>
            <w:t>Substitute Document Number: 88R 23290</w:t>
          </w:r>
        </w:p>
      </w:tc>
      <w:tc>
        <w:tcPr>
          <w:tcW w:w="2453" w:type="pct"/>
        </w:tcPr>
        <w:p w14:paraId="0B6ECFF7" w14:textId="77777777" w:rsidR="00EC379B" w:rsidRDefault="00EC379B" w:rsidP="006D504F">
          <w:pPr>
            <w:pStyle w:val="Footer"/>
            <w:rPr>
              <w:rStyle w:val="PageNumber"/>
            </w:rPr>
          </w:pPr>
        </w:p>
        <w:p w14:paraId="352CE975" w14:textId="77777777" w:rsidR="00EC379B" w:rsidRDefault="00EC379B" w:rsidP="009C1E9A">
          <w:pPr>
            <w:pStyle w:val="Footer"/>
            <w:tabs>
              <w:tab w:val="clear" w:pos="8640"/>
              <w:tab w:val="right" w:pos="9360"/>
            </w:tabs>
            <w:jc w:val="right"/>
          </w:pPr>
        </w:p>
      </w:tc>
    </w:tr>
    <w:tr w:rsidR="005C295A" w14:paraId="33126D47" w14:textId="77777777" w:rsidTr="009C1E9A">
      <w:trPr>
        <w:cantSplit/>
        <w:trHeight w:val="323"/>
      </w:trPr>
      <w:tc>
        <w:tcPr>
          <w:tcW w:w="0" w:type="pct"/>
          <w:gridSpan w:val="3"/>
        </w:tcPr>
        <w:p w14:paraId="36CC6E95" w14:textId="77777777" w:rsidR="00EC379B" w:rsidRDefault="00701DA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BB149B" w14:textId="77777777" w:rsidR="00EC379B" w:rsidRDefault="00EC379B" w:rsidP="009C1E9A">
          <w:pPr>
            <w:pStyle w:val="Footer"/>
            <w:tabs>
              <w:tab w:val="clear" w:pos="8640"/>
              <w:tab w:val="right" w:pos="9360"/>
            </w:tabs>
            <w:jc w:val="center"/>
          </w:pPr>
        </w:p>
      </w:tc>
    </w:tr>
  </w:tbl>
  <w:p w14:paraId="64F717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F42A" w14:textId="77777777" w:rsidR="00A876F9" w:rsidRDefault="00A8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21B3" w14:textId="77777777" w:rsidR="00000000" w:rsidRDefault="00701DA5">
      <w:r>
        <w:separator/>
      </w:r>
    </w:p>
  </w:footnote>
  <w:footnote w:type="continuationSeparator" w:id="0">
    <w:p w14:paraId="4B5DE2EC" w14:textId="77777777" w:rsidR="00000000" w:rsidRDefault="0070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9DF9" w14:textId="77777777" w:rsidR="00A876F9" w:rsidRDefault="00A87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08D8" w14:textId="77777777" w:rsidR="00A876F9" w:rsidRDefault="00A87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89C1" w14:textId="77777777" w:rsidR="00A876F9" w:rsidRDefault="00A87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3BF4"/>
    <w:multiLevelType w:val="hybridMultilevel"/>
    <w:tmpl w:val="672C7B80"/>
    <w:lvl w:ilvl="0" w:tplc="77F21776">
      <w:start w:val="1"/>
      <w:numFmt w:val="bullet"/>
      <w:lvlText w:val=""/>
      <w:lvlJc w:val="left"/>
      <w:pPr>
        <w:ind w:left="720" w:hanging="360"/>
      </w:pPr>
      <w:rPr>
        <w:rFonts w:ascii="Symbol" w:hAnsi="Symbol" w:hint="default"/>
      </w:rPr>
    </w:lvl>
    <w:lvl w:ilvl="1" w:tplc="76D2B1BE" w:tentative="1">
      <w:start w:val="1"/>
      <w:numFmt w:val="bullet"/>
      <w:lvlText w:val="o"/>
      <w:lvlJc w:val="left"/>
      <w:pPr>
        <w:ind w:left="1440" w:hanging="360"/>
      </w:pPr>
      <w:rPr>
        <w:rFonts w:ascii="Courier New" w:hAnsi="Courier New" w:cs="Courier New" w:hint="default"/>
      </w:rPr>
    </w:lvl>
    <w:lvl w:ilvl="2" w:tplc="4D66BF2E" w:tentative="1">
      <w:start w:val="1"/>
      <w:numFmt w:val="bullet"/>
      <w:lvlText w:val=""/>
      <w:lvlJc w:val="left"/>
      <w:pPr>
        <w:ind w:left="2160" w:hanging="360"/>
      </w:pPr>
      <w:rPr>
        <w:rFonts w:ascii="Wingdings" w:hAnsi="Wingdings" w:hint="default"/>
      </w:rPr>
    </w:lvl>
    <w:lvl w:ilvl="3" w:tplc="02FA8AE2" w:tentative="1">
      <w:start w:val="1"/>
      <w:numFmt w:val="bullet"/>
      <w:lvlText w:val=""/>
      <w:lvlJc w:val="left"/>
      <w:pPr>
        <w:ind w:left="2880" w:hanging="360"/>
      </w:pPr>
      <w:rPr>
        <w:rFonts w:ascii="Symbol" w:hAnsi="Symbol" w:hint="default"/>
      </w:rPr>
    </w:lvl>
    <w:lvl w:ilvl="4" w:tplc="934EB7D6" w:tentative="1">
      <w:start w:val="1"/>
      <w:numFmt w:val="bullet"/>
      <w:lvlText w:val="o"/>
      <w:lvlJc w:val="left"/>
      <w:pPr>
        <w:ind w:left="3600" w:hanging="360"/>
      </w:pPr>
      <w:rPr>
        <w:rFonts w:ascii="Courier New" w:hAnsi="Courier New" w:cs="Courier New" w:hint="default"/>
      </w:rPr>
    </w:lvl>
    <w:lvl w:ilvl="5" w:tplc="28B8636C" w:tentative="1">
      <w:start w:val="1"/>
      <w:numFmt w:val="bullet"/>
      <w:lvlText w:val=""/>
      <w:lvlJc w:val="left"/>
      <w:pPr>
        <w:ind w:left="4320" w:hanging="360"/>
      </w:pPr>
      <w:rPr>
        <w:rFonts w:ascii="Wingdings" w:hAnsi="Wingdings" w:hint="default"/>
      </w:rPr>
    </w:lvl>
    <w:lvl w:ilvl="6" w:tplc="B0342A52" w:tentative="1">
      <w:start w:val="1"/>
      <w:numFmt w:val="bullet"/>
      <w:lvlText w:val=""/>
      <w:lvlJc w:val="left"/>
      <w:pPr>
        <w:ind w:left="5040" w:hanging="360"/>
      </w:pPr>
      <w:rPr>
        <w:rFonts w:ascii="Symbol" w:hAnsi="Symbol" w:hint="default"/>
      </w:rPr>
    </w:lvl>
    <w:lvl w:ilvl="7" w:tplc="DFB0FFBE" w:tentative="1">
      <w:start w:val="1"/>
      <w:numFmt w:val="bullet"/>
      <w:lvlText w:val="o"/>
      <w:lvlJc w:val="left"/>
      <w:pPr>
        <w:ind w:left="5760" w:hanging="360"/>
      </w:pPr>
      <w:rPr>
        <w:rFonts w:ascii="Courier New" w:hAnsi="Courier New" w:cs="Courier New" w:hint="default"/>
      </w:rPr>
    </w:lvl>
    <w:lvl w:ilvl="8" w:tplc="D6F046A8" w:tentative="1">
      <w:start w:val="1"/>
      <w:numFmt w:val="bullet"/>
      <w:lvlText w:val=""/>
      <w:lvlJc w:val="left"/>
      <w:pPr>
        <w:ind w:left="6480" w:hanging="360"/>
      </w:pPr>
      <w:rPr>
        <w:rFonts w:ascii="Wingdings" w:hAnsi="Wingdings" w:hint="default"/>
      </w:rPr>
    </w:lvl>
  </w:abstractNum>
  <w:abstractNum w:abstractNumId="1" w15:restartNumberingAfterBreak="0">
    <w:nsid w:val="0C6E775B"/>
    <w:multiLevelType w:val="hybridMultilevel"/>
    <w:tmpl w:val="7B38BA88"/>
    <w:lvl w:ilvl="0" w:tplc="BF70D908">
      <w:start w:val="1"/>
      <w:numFmt w:val="bullet"/>
      <w:lvlText w:val=""/>
      <w:lvlJc w:val="left"/>
      <w:pPr>
        <w:tabs>
          <w:tab w:val="num" w:pos="720"/>
        </w:tabs>
        <w:ind w:left="720" w:hanging="360"/>
      </w:pPr>
      <w:rPr>
        <w:rFonts w:ascii="Symbol" w:hAnsi="Symbol" w:hint="default"/>
      </w:rPr>
    </w:lvl>
    <w:lvl w:ilvl="1" w:tplc="AFAE1F8E">
      <w:start w:val="1"/>
      <w:numFmt w:val="bullet"/>
      <w:lvlText w:val="o"/>
      <w:lvlJc w:val="left"/>
      <w:pPr>
        <w:ind w:left="1440" w:hanging="360"/>
      </w:pPr>
      <w:rPr>
        <w:rFonts w:ascii="Courier New" w:hAnsi="Courier New" w:cs="Courier New" w:hint="default"/>
      </w:rPr>
    </w:lvl>
    <w:lvl w:ilvl="2" w:tplc="0CF09CEA" w:tentative="1">
      <w:start w:val="1"/>
      <w:numFmt w:val="bullet"/>
      <w:lvlText w:val=""/>
      <w:lvlJc w:val="left"/>
      <w:pPr>
        <w:ind w:left="2160" w:hanging="360"/>
      </w:pPr>
      <w:rPr>
        <w:rFonts w:ascii="Wingdings" w:hAnsi="Wingdings" w:hint="default"/>
      </w:rPr>
    </w:lvl>
    <w:lvl w:ilvl="3" w:tplc="461E6002" w:tentative="1">
      <w:start w:val="1"/>
      <w:numFmt w:val="bullet"/>
      <w:lvlText w:val=""/>
      <w:lvlJc w:val="left"/>
      <w:pPr>
        <w:ind w:left="2880" w:hanging="360"/>
      </w:pPr>
      <w:rPr>
        <w:rFonts w:ascii="Symbol" w:hAnsi="Symbol" w:hint="default"/>
      </w:rPr>
    </w:lvl>
    <w:lvl w:ilvl="4" w:tplc="A9082CD6" w:tentative="1">
      <w:start w:val="1"/>
      <w:numFmt w:val="bullet"/>
      <w:lvlText w:val="o"/>
      <w:lvlJc w:val="left"/>
      <w:pPr>
        <w:ind w:left="3600" w:hanging="360"/>
      </w:pPr>
      <w:rPr>
        <w:rFonts w:ascii="Courier New" w:hAnsi="Courier New" w:cs="Courier New" w:hint="default"/>
      </w:rPr>
    </w:lvl>
    <w:lvl w:ilvl="5" w:tplc="82080940" w:tentative="1">
      <w:start w:val="1"/>
      <w:numFmt w:val="bullet"/>
      <w:lvlText w:val=""/>
      <w:lvlJc w:val="left"/>
      <w:pPr>
        <w:ind w:left="4320" w:hanging="360"/>
      </w:pPr>
      <w:rPr>
        <w:rFonts w:ascii="Wingdings" w:hAnsi="Wingdings" w:hint="default"/>
      </w:rPr>
    </w:lvl>
    <w:lvl w:ilvl="6" w:tplc="26B0B4F0" w:tentative="1">
      <w:start w:val="1"/>
      <w:numFmt w:val="bullet"/>
      <w:lvlText w:val=""/>
      <w:lvlJc w:val="left"/>
      <w:pPr>
        <w:ind w:left="5040" w:hanging="360"/>
      </w:pPr>
      <w:rPr>
        <w:rFonts w:ascii="Symbol" w:hAnsi="Symbol" w:hint="default"/>
      </w:rPr>
    </w:lvl>
    <w:lvl w:ilvl="7" w:tplc="100878B2" w:tentative="1">
      <w:start w:val="1"/>
      <w:numFmt w:val="bullet"/>
      <w:lvlText w:val="o"/>
      <w:lvlJc w:val="left"/>
      <w:pPr>
        <w:ind w:left="5760" w:hanging="360"/>
      </w:pPr>
      <w:rPr>
        <w:rFonts w:ascii="Courier New" w:hAnsi="Courier New" w:cs="Courier New" w:hint="default"/>
      </w:rPr>
    </w:lvl>
    <w:lvl w:ilvl="8" w:tplc="B300B2C6" w:tentative="1">
      <w:start w:val="1"/>
      <w:numFmt w:val="bullet"/>
      <w:lvlText w:val=""/>
      <w:lvlJc w:val="left"/>
      <w:pPr>
        <w:ind w:left="6480" w:hanging="360"/>
      </w:pPr>
      <w:rPr>
        <w:rFonts w:ascii="Wingdings" w:hAnsi="Wingdings" w:hint="default"/>
      </w:rPr>
    </w:lvl>
  </w:abstractNum>
  <w:abstractNum w:abstractNumId="2" w15:restartNumberingAfterBreak="0">
    <w:nsid w:val="0F3773A1"/>
    <w:multiLevelType w:val="hybridMultilevel"/>
    <w:tmpl w:val="49EC432E"/>
    <w:lvl w:ilvl="0" w:tplc="C37262DA">
      <w:start w:val="4"/>
      <w:numFmt w:val="bullet"/>
      <w:lvlText w:val="·"/>
      <w:lvlJc w:val="left"/>
      <w:pPr>
        <w:ind w:left="855" w:hanging="495"/>
      </w:pPr>
      <w:rPr>
        <w:rFonts w:ascii="Times New Roman" w:eastAsia="Times New Roman" w:hAnsi="Times New Roman" w:cs="Times New Roman" w:hint="default"/>
      </w:rPr>
    </w:lvl>
    <w:lvl w:ilvl="1" w:tplc="D8361848" w:tentative="1">
      <w:start w:val="1"/>
      <w:numFmt w:val="bullet"/>
      <w:lvlText w:val="o"/>
      <w:lvlJc w:val="left"/>
      <w:pPr>
        <w:ind w:left="1440" w:hanging="360"/>
      </w:pPr>
      <w:rPr>
        <w:rFonts w:ascii="Courier New" w:hAnsi="Courier New" w:cs="Courier New" w:hint="default"/>
      </w:rPr>
    </w:lvl>
    <w:lvl w:ilvl="2" w:tplc="F144848E" w:tentative="1">
      <w:start w:val="1"/>
      <w:numFmt w:val="bullet"/>
      <w:lvlText w:val=""/>
      <w:lvlJc w:val="left"/>
      <w:pPr>
        <w:ind w:left="2160" w:hanging="360"/>
      </w:pPr>
      <w:rPr>
        <w:rFonts w:ascii="Wingdings" w:hAnsi="Wingdings" w:hint="default"/>
      </w:rPr>
    </w:lvl>
    <w:lvl w:ilvl="3" w:tplc="ACA85F4C" w:tentative="1">
      <w:start w:val="1"/>
      <w:numFmt w:val="bullet"/>
      <w:lvlText w:val=""/>
      <w:lvlJc w:val="left"/>
      <w:pPr>
        <w:ind w:left="2880" w:hanging="360"/>
      </w:pPr>
      <w:rPr>
        <w:rFonts w:ascii="Symbol" w:hAnsi="Symbol" w:hint="default"/>
      </w:rPr>
    </w:lvl>
    <w:lvl w:ilvl="4" w:tplc="3CB44D30" w:tentative="1">
      <w:start w:val="1"/>
      <w:numFmt w:val="bullet"/>
      <w:lvlText w:val="o"/>
      <w:lvlJc w:val="left"/>
      <w:pPr>
        <w:ind w:left="3600" w:hanging="360"/>
      </w:pPr>
      <w:rPr>
        <w:rFonts w:ascii="Courier New" w:hAnsi="Courier New" w:cs="Courier New" w:hint="default"/>
      </w:rPr>
    </w:lvl>
    <w:lvl w:ilvl="5" w:tplc="B2F26922" w:tentative="1">
      <w:start w:val="1"/>
      <w:numFmt w:val="bullet"/>
      <w:lvlText w:val=""/>
      <w:lvlJc w:val="left"/>
      <w:pPr>
        <w:ind w:left="4320" w:hanging="360"/>
      </w:pPr>
      <w:rPr>
        <w:rFonts w:ascii="Wingdings" w:hAnsi="Wingdings" w:hint="default"/>
      </w:rPr>
    </w:lvl>
    <w:lvl w:ilvl="6" w:tplc="D410FABC" w:tentative="1">
      <w:start w:val="1"/>
      <w:numFmt w:val="bullet"/>
      <w:lvlText w:val=""/>
      <w:lvlJc w:val="left"/>
      <w:pPr>
        <w:ind w:left="5040" w:hanging="360"/>
      </w:pPr>
      <w:rPr>
        <w:rFonts w:ascii="Symbol" w:hAnsi="Symbol" w:hint="default"/>
      </w:rPr>
    </w:lvl>
    <w:lvl w:ilvl="7" w:tplc="B3DEEF0C" w:tentative="1">
      <w:start w:val="1"/>
      <w:numFmt w:val="bullet"/>
      <w:lvlText w:val="o"/>
      <w:lvlJc w:val="left"/>
      <w:pPr>
        <w:ind w:left="5760" w:hanging="360"/>
      </w:pPr>
      <w:rPr>
        <w:rFonts w:ascii="Courier New" w:hAnsi="Courier New" w:cs="Courier New" w:hint="default"/>
      </w:rPr>
    </w:lvl>
    <w:lvl w:ilvl="8" w:tplc="3A5411F6" w:tentative="1">
      <w:start w:val="1"/>
      <w:numFmt w:val="bullet"/>
      <w:lvlText w:val=""/>
      <w:lvlJc w:val="left"/>
      <w:pPr>
        <w:ind w:left="6480" w:hanging="360"/>
      </w:pPr>
      <w:rPr>
        <w:rFonts w:ascii="Wingdings" w:hAnsi="Wingdings" w:hint="default"/>
      </w:rPr>
    </w:lvl>
  </w:abstractNum>
  <w:abstractNum w:abstractNumId="3" w15:restartNumberingAfterBreak="0">
    <w:nsid w:val="16C41F91"/>
    <w:multiLevelType w:val="hybridMultilevel"/>
    <w:tmpl w:val="6DC81B4A"/>
    <w:lvl w:ilvl="0" w:tplc="59349BF4">
      <w:start w:val="1"/>
      <w:numFmt w:val="bullet"/>
      <w:lvlText w:val=""/>
      <w:lvlJc w:val="left"/>
      <w:pPr>
        <w:ind w:left="720" w:hanging="360"/>
      </w:pPr>
      <w:rPr>
        <w:rFonts w:ascii="Symbol" w:hAnsi="Symbol" w:hint="default"/>
      </w:rPr>
    </w:lvl>
    <w:lvl w:ilvl="1" w:tplc="48D0E3DE">
      <w:start w:val="1"/>
      <w:numFmt w:val="bullet"/>
      <w:lvlText w:val="o"/>
      <w:lvlJc w:val="left"/>
      <w:pPr>
        <w:ind w:left="1440" w:hanging="360"/>
      </w:pPr>
      <w:rPr>
        <w:rFonts w:ascii="Courier New" w:hAnsi="Courier New" w:cs="Courier New" w:hint="default"/>
      </w:rPr>
    </w:lvl>
    <w:lvl w:ilvl="2" w:tplc="5B680C4C" w:tentative="1">
      <w:start w:val="1"/>
      <w:numFmt w:val="bullet"/>
      <w:lvlText w:val=""/>
      <w:lvlJc w:val="left"/>
      <w:pPr>
        <w:ind w:left="2160" w:hanging="360"/>
      </w:pPr>
      <w:rPr>
        <w:rFonts w:ascii="Wingdings" w:hAnsi="Wingdings" w:hint="default"/>
      </w:rPr>
    </w:lvl>
    <w:lvl w:ilvl="3" w:tplc="1D440706" w:tentative="1">
      <w:start w:val="1"/>
      <w:numFmt w:val="bullet"/>
      <w:lvlText w:val=""/>
      <w:lvlJc w:val="left"/>
      <w:pPr>
        <w:ind w:left="2880" w:hanging="360"/>
      </w:pPr>
      <w:rPr>
        <w:rFonts w:ascii="Symbol" w:hAnsi="Symbol" w:hint="default"/>
      </w:rPr>
    </w:lvl>
    <w:lvl w:ilvl="4" w:tplc="CDBAF574" w:tentative="1">
      <w:start w:val="1"/>
      <w:numFmt w:val="bullet"/>
      <w:lvlText w:val="o"/>
      <w:lvlJc w:val="left"/>
      <w:pPr>
        <w:ind w:left="3600" w:hanging="360"/>
      </w:pPr>
      <w:rPr>
        <w:rFonts w:ascii="Courier New" w:hAnsi="Courier New" w:cs="Courier New" w:hint="default"/>
      </w:rPr>
    </w:lvl>
    <w:lvl w:ilvl="5" w:tplc="105C0834" w:tentative="1">
      <w:start w:val="1"/>
      <w:numFmt w:val="bullet"/>
      <w:lvlText w:val=""/>
      <w:lvlJc w:val="left"/>
      <w:pPr>
        <w:ind w:left="4320" w:hanging="360"/>
      </w:pPr>
      <w:rPr>
        <w:rFonts w:ascii="Wingdings" w:hAnsi="Wingdings" w:hint="default"/>
      </w:rPr>
    </w:lvl>
    <w:lvl w:ilvl="6" w:tplc="1FAC7BF0" w:tentative="1">
      <w:start w:val="1"/>
      <w:numFmt w:val="bullet"/>
      <w:lvlText w:val=""/>
      <w:lvlJc w:val="left"/>
      <w:pPr>
        <w:ind w:left="5040" w:hanging="360"/>
      </w:pPr>
      <w:rPr>
        <w:rFonts w:ascii="Symbol" w:hAnsi="Symbol" w:hint="default"/>
      </w:rPr>
    </w:lvl>
    <w:lvl w:ilvl="7" w:tplc="33AA639E" w:tentative="1">
      <w:start w:val="1"/>
      <w:numFmt w:val="bullet"/>
      <w:lvlText w:val="o"/>
      <w:lvlJc w:val="left"/>
      <w:pPr>
        <w:ind w:left="5760" w:hanging="360"/>
      </w:pPr>
      <w:rPr>
        <w:rFonts w:ascii="Courier New" w:hAnsi="Courier New" w:cs="Courier New" w:hint="default"/>
      </w:rPr>
    </w:lvl>
    <w:lvl w:ilvl="8" w:tplc="2354BCF2" w:tentative="1">
      <w:start w:val="1"/>
      <w:numFmt w:val="bullet"/>
      <w:lvlText w:val=""/>
      <w:lvlJc w:val="left"/>
      <w:pPr>
        <w:ind w:left="6480" w:hanging="360"/>
      </w:pPr>
      <w:rPr>
        <w:rFonts w:ascii="Wingdings" w:hAnsi="Wingdings" w:hint="default"/>
      </w:rPr>
    </w:lvl>
  </w:abstractNum>
  <w:abstractNum w:abstractNumId="4" w15:restartNumberingAfterBreak="0">
    <w:nsid w:val="1B084806"/>
    <w:multiLevelType w:val="hybridMultilevel"/>
    <w:tmpl w:val="AEEE4B10"/>
    <w:lvl w:ilvl="0" w:tplc="E1446BEC">
      <w:start w:val="1"/>
      <w:numFmt w:val="bullet"/>
      <w:lvlText w:val=""/>
      <w:lvlJc w:val="left"/>
      <w:pPr>
        <w:ind w:left="720" w:hanging="360"/>
      </w:pPr>
      <w:rPr>
        <w:rFonts w:ascii="Symbol" w:hAnsi="Symbol" w:hint="default"/>
      </w:rPr>
    </w:lvl>
    <w:lvl w:ilvl="1" w:tplc="C08C4D30">
      <w:start w:val="1"/>
      <w:numFmt w:val="bullet"/>
      <w:lvlText w:val="o"/>
      <w:lvlJc w:val="left"/>
      <w:pPr>
        <w:ind w:left="1440" w:hanging="360"/>
      </w:pPr>
      <w:rPr>
        <w:rFonts w:ascii="Courier New" w:hAnsi="Courier New" w:cs="Courier New" w:hint="default"/>
      </w:rPr>
    </w:lvl>
    <w:lvl w:ilvl="2" w:tplc="8BB4194A" w:tentative="1">
      <w:start w:val="1"/>
      <w:numFmt w:val="bullet"/>
      <w:lvlText w:val=""/>
      <w:lvlJc w:val="left"/>
      <w:pPr>
        <w:ind w:left="2160" w:hanging="360"/>
      </w:pPr>
      <w:rPr>
        <w:rFonts w:ascii="Wingdings" w:hAnsi="Wingdings" w:hint="default"/>
      </w:rPr>
    </w:lvl>
    <w:lvl w:ilvl="3" w:tplc="7BC80812" w:tentative="1">
      <w:start w:val="1"/>
      <w:numFmt w:val="bullet"/>
      <w:lvlText w:val=""/>
      <w:lvlJc w:val="left"/>
      <w:pPr>
        <w:ind w:left="2880" w:hanging="360"/>
      </w:pPr>
      <w:rPr>
        <w:rFonts w:ascii="Symbol" w:hAnsi="Symbol" w:hint="default"/>
      </w:rPr>
    </w:lvl>
    <w:lvl w:ilvl="4" w:tplc="F132B578" w:tentative="1">
      <w:start w:val="1"/>
      <w:numFmt w:val="bullet"/>
      <w:lvlText w:val="o"/>
      <w:lvlJc w:val="left"/>
      <w:pPr>
        <w:ind w:left="3600" w:hanging="360"/>
      </w:pPr>
      <w:rPr>
        <w:rFonts w:ascii="Courier New" w:hAnsi="Courier New" w:cs="Courier New" w:hint="default"/>
      </w:rPr>
    </w:lvl>
    <w:lvl w:ilvl="5" w:tplc="67C8DEC4" w:tentative="1">
      <w:start w:val="1"/>
      <w:numFmt w:val="bullet"/>
      <w:lvlText w:val=""/>
      <w:lvlJc w:val="left"/>
      <w:pPr>
        <w:ind w:left="4320" w:hanging="360"/>
      </w:pPr>
      <w:rPr>
        <w:rFonts w:ascii="Wingdings" w:hAnsi="Wingdings" w:hint="default"/>
      </w:rPr>
    </w:lvl>
    <w:lvl w:ilvl="6" w:tplc="8D48938E" w:tentative="1">
      <w:start w:val="1"/>
      <w:numFmt w:val="bullet"/>
      <w:lvlText w:val=""/>
      <w:lvlJc w:val="left"/>
      <w:pPr>
        <w:ind w:left="5040" w:hanging="360"/>
      </w:pPr>
      <w:rPr>
        <w:rFonts w:ascii="Symbol" w:hAnsi="Symbol" w:hint="default"/>
      </w:rPr>
    </w:lvl>
    <w:lvl w:ilvl="7" w:tplc="2E90B20E" w:tentative="1">
      <w:start w:val="1"/>
      <w:numFmt w:val="bullet"/>
      <w:lvlText w:val="o"/>
      <w:lvlJc w:val="left"/>
      <w:pPr>
        <w:ind w:left="5760" w:hanging="360"/>
      </w:pPr>
      <w:rPr>
        <w:rFonts w:ascii="Courier New" w:hAnsi="Courier New" w:cs="Courier New" w:hint="default"/>
      </w:rPr>
    </w:lvl>
    <w:lvl w:ilvl="8" w:tplc="3B1E5648" w:tentative="1">
      <w:start w:val="1"/>
      <w:numFmt w:val="bullet"/>
      <w:lvlText w:val=""/>
      <w:lvlJc w:val="left"/>
      <w:pPr>
        <w:ind w:left="6480" w:hanging="360"/>
      </w:pPr>
      <w:rPr>
        <w:rFonts w:ascii="Wingdings" w:hAnsi="Wingdings" w:hint="default"/>
      </w:rPr>
    </w:lvl>
  </w:abstractNum>
  <w:abstractNum w:abstractNumId="5" w15:restartNumberingAfterBreak="0">
    <w:nsid w:val="1C4B2DE4"/>
    <w:multiLevelType w:val="hybridMultilevel"/>
    <w:tmpl w:val="96584B66"/>
    <w:lvl w:ilvl="0" w:tplc="0F78EF64">
      <w:start w:val="1"/>
      <w:numFmt w:val="bullet"/>
      <w:lvlText w:val=""/>
      <w:lvlJc w:val="left"/>
      <w:pPr>
        <w:ind w:left="720" w:hanging="360"/>
      </w:pPr>
      <w:rPr>
        <w:rFonts w:ascii="Symbol" w:hAnsi="Symbol" w:hint="default"/>
      </w:rPr>
    </w:lvl>
    <w:lvl w:ilvl="1" w:tplc="619AD774" w:tentative="1">
      <w:start w:val="1"/>
      <w:numFmt w:val="bullet"/>
      <w:lvlText w:val="o"/>
      <w:lvlJc w:val="left"/>
      <w:pPr>
        <w:ind w:left="1440" w:hanging="360"/>
      </w:pPr>
      <w:rPr>
        <w:rFonts w:ascii="Courier New" w:hAnsi="Courier New" w:cs="Courier New" w:hint="default"/>
      </w:rPr>
    </w:lvl>
    <w:lvl w:ilvl="2" w:tplc="F73A1FF6" w:tentative="1">
      <w:start w:val="1"/>
      <w:numFmt w:val="bullet"/>
      <w:lvlText w:val=""/>
      <w:lvlJc w:val="left"/>
      <w:pPr>
        <w:ind w:left="2160" w:hanging="360"/>
      </w:pPr>
      <w:rPr>
        <w:rFonts w:ascii="Wingdings" w:hAnsi="Wingdings" w:hint="default"/>
      </w:rPr>
    </w:lvl>
    <w:lvl w:ilvl="3" w:tplc="6D4A2720" w:tentative="1">
      <w:start w:val="1"/>
      <w:numFmt w:val="bullet"/>
      <w:lvlText w:val=""/>
      <w:lvlJc w:val="left"/>
      <w:pPr>
        <w:ind w:left="2880" w:hanging="360"/>
      </w:pPr>
      <w:rPr>
        <w:rFonts w:ascii="Symbol" w:hAnsi="Symbol" w:hint="default"/>
      </w:rPr>
    </w:lvl>
    <w:lvl w:ilvl="4" w:tplc="7A9ACCEA" w:tentative="1">
      <w:start w:val="1"/>
      <w:numFmt w:val="bullet"/>
      <w:lvlText w:val="o"/>
      <w:lvlJc w:val="left"/>
      <w:pPr>
        <w:ind w:left="3600" w:hanging="360"/>
      </w:pPr>
      <w:rPr>
        <w:rFonts w:ascii="Courier New" w:hAnsi="Courier New" w:cs="Courier New" w:hint="default"/>
      </w:rPr>
    </w:lvl>
    <w:lvl w:ilvl="5" w:tplc="B30ED00E" w:tentative="1">
      <w:start w:val="1"/>
      <w:numFmt w:val="bullet"/>
      <w:lvlText w:val=""/>
      <w:lvlJc w:val="left"/>
      <w:pPr>
        <w:ind w:left="4320" w:hanging="360"/>
      </w:pPr>
      <w:rPr>
        <w:rFonts w:ascii="Wingdings" w:hAnsi="Wingdings" w:hint="default"/>
      </w:rPr>
    </w:lvl>
    <w:lvl w:ilvl="6" w:tplc="664C12EC" w:tentative="1">
      <w:start w:val="1"/>
      <w:numFmt w:val="bullet"/>
      <w:lvlText w:val=""/>
      <w:lvlJc w:val="left"/>
      <w:pPr>
        <w:ind w:left="5040" w:hanging="360"/>
      </w:pPr>
      <w:rPr>
        <w:rFonts w:ascii="Symbol" w:hAnsi="Symbol" w:hint="default"/>
      </w:rPr>
    </w:lvl>
    <w:lvl w:ilvl="7" w:tplc="4AF2B36A" w:tentative="1">
      <w:start w:val="1"/>
      <w:numFmt w:val="bullet"/>
      <w:lvlText w:val="o"/>
      <w:lvlJc w:val="left"/>
      <w:pPr>
        <w:ind w:left="5760" w:hanging="360"/>
      </w:pPr>
      <w:rPr>
        <w:rFonts w:ascii="Courier New" w:hAnsi="Courier New" w:cs="Courier New" w:hint="default"/>
      </w:rPr>
    </w:lvl>
    <w:lvl w:ilvl="8" w:tplc="7F7C3100" w:tentative="1">
      <w:start w:val="1"/>
      <w:numFmt w:val="bullet"/>
      <w:lvlText w:val=""/>
      <w:lvlJc w:val="left"/>
      <w:pPr>
        <w:ind w:left="6480" w:hanging="360"/>
      </w:pPr>
      <w:rPr>
        <w:rFonts w:ascii="Wingdings" w:hAnsi="Wingdings" w:hint="default"/>
      </w:rPr>
    </w:lvl>
  </w:abstractNum>
  <w:abstractNum w:abstractNumId="6" w15:restartNumberingAfterBreak="0">
    <w:nsid w:val="1EDD28C5"/>
    <w:multiLevelType w:val="hybridMultilevel"/>
    <w:tmpl w:val="837C8E8A"/>
    <w:lvl w:ilvl="0" w:tplc="C81A1D12">
      <w:start w:val="1"/>
      <w:numFmt w:val="bullet"/>
      <w:lvlText w:val=""/>
      <w:lvlJc w:val="left"/>
      <w:pPr>
        <w:ind w:left="720" w:hanging="360"/>
      </w:pPr>
      <w:rPr>
        <w:rFonts w:ascii="Symbol" w:hAnsi="Symbol" w:hint="default"/>
      </w:rPr>
    </w:lvl>
    <w:lvl w:ilvl="1" w:tplc="BE3203F0" w:tentative="1">
      <w:start w:val="1"/>
      <w:numFmt w:val="bullet"/>
      <w:lvlText w:val="o"/>
      <w:lvlJc w:val="left"/>
      <w:pPr>
        <w:ind w:left="1440" w:hanging="360"/>
      </w:pPr>
      <w:rPr>
        <w:rFonts w:ascii="Courier New" w:hAnsi="Courier New" w:cs="Courier New" w:hint="default"/>
      </w:rPr>
    </w:lvl>
    <w:lvl w:ilvl="2" w:tplc="81D8C55C" w:tentative="1">
      <w:start w:val="1"/>
      <w:numFmt w:val="bullet"/>
      <w:lvlText w:val=""/>
      <w:lvlJc w:val="left"/>
      <w:pPr>
        <w:ind w:left="2160" w:hanging="360"/>
      </w:pPr>
      <w:rPr>
        <w:rFonts w:ascii="Wingdings" w:hAnsi="Wingdings" w:hint="default"/>
      </w:rPr>
    </w:lvl>
    <w:lvl w:ilvl="3" w:tplc="EF54EDE0" w:tentative="1">
      <w:start w:val="1"/>
      <w:numFmt w:val="bullet"/>
      <w:lvlText w:val=""/>
      <w:lvlJc w:val="left"/>
      <w:pPr>
        <w:ind w:left="2880" w:hanging="360"/>
      </w:pPr>
      <w:rPr>
        <w:rFonts w:ascii="Symbol" w:hAnsi="Symbol" w:hint="default"/>
      </w:rPr>
    </w:lvl>
    <w:lvl w:ilvl="4" w:tplc="722C6B2A" w:tentative="1">
      <w:start w:val="1"/>
      <w:numFmt w:val="bullet"/>
      <w:lvlText w:val="o"/>
      <w:lvlJc w:val="left"/>
      <w:pPr>
        <w:ind w:left="3600" w:hanging="360"/>
      </w:pPr>
      <w:rPr>
        <w:rFonts w:ascii="Courier New" w:hAnsi="Courier New" w:cs="Courier New" w:hint="default"/>
      </w:rPr>
    </w:lvl>
    <w:lvl w:ilvl="5" w:tplc="A3AA5D1A" w:tentative="1">
      <w:start w:val="1"/>
      <w:numFmt w:val="bullet"/>
      <w:lvlText w:val=""/>
      <w:lvlJc w:val="left"/>
      <w:pPr>
        <w:ind w:left="4320" w:hanging="360"/>
      </w:pPr>
      <w:rPr>
        <w:rFonts w:ascii="Wingdings" w:hAnsi="Wingdings" w:hint="default"/>
      </w:rPr>
    </w:lvl>
    <w:lvl w:ilvl="6" w:tplc="3B1AAF1C" w:tentative="1">
      <w:start w:val="1"/>
      <w:numFmt w:val="bullet"/>
      <w:lvlText w:val=""/>
      <w:lvlJc w:val="left"/>
      <w:pPr>
        <w:ind w:left="5040" w:hanging="360"/>
      </w:pPr>
      <w:rPr>
        <w:rFonts w:ascii="Symbol" w:hAnsi="Symbol" w:hint="default"/>
      </w:rPr>
    </w:lvl>
    <w:lvl w:ilvl="7" w:tplc="3D7E8AE8" w:tentative="1">
      <w:start w:val="1"/>
      <w:numFmt w:val="bullet"/>
      <w:lvlText w:val="o"/>
      <w:lvlJc w:val="left"/>
      <w:pPr>
        <w:ind w:left="5760" w:hanging="360"/>
      </w:pPr>
      <w:rPr>
        <w:rFonts w:ascii="Courier New" w:hAnsi="Courier New" w:cs="Courier New" w:hint="default"/>
      </w:rPr>
    </w:lvl>
    <w:lvl w:ilvl="8" w:tplc="923A255C" w:tentative="1">
      <w:start w:val="1"/>
      <w:numFmt w:val="bullet"/>
      <w:lvlText w:val=""/>
      <w:lvlJc w:val="left"/>
      <w:pPr>
        <w:ind w:left="6480" w:hanging="360"/>
      </w:pPr>
      <w:rPr>
        <w:rFonts w:ascii="Wingdings" w:hAnsi="Wingdings" w:hint="default"/>
      </w:rPr>
    </w:lvl>
  </w:abstractNum>
  <w:abstractNum w:abstractNumId="7" w15:restartNumberingAfterBreak="0">
    <w:nsid w:val="20FD3A86"/>
    <w:multiLevelType w:val="hybridMultilevel"/>
    <w:tmpl w:val="AB8813E4"/>
    <w:lvl w:ilvl="0" w:tplc="CEC26814">
      <w:start w:val="1"/>
      <w:numFmt w:val="bullet"/>
      <w:lvlText w:val=""/>
      <w:lvlJc w:val="left"/>
      <w:pPr>
        <w:tabs>
          <w:tab w:val="num" w:pos="720"/>
        </w:tabs>
        <w:ind w:left="720" w:hanging="360"/>
      </w:pPr>
      <w:rPr>
        <w:rFonts w:ascii="Symbol" w:hAnsi="Symbol" w:hint="default"/>
      </w:rPr>
    </w:lvl>
    <w:lvl w:ilvl="1" w:tplc="3984E0C2">
      <w:start w:val="1"/>
      <w:numFmt w:val="bullet"/>
      <w:lvlText w:val="o"/>
      <w:lvlJc w:val="left"/>
      <w:pPr>
        <w:ind w:left="1440" w:hanging="360"/>
      </w:pPr>
      <w:rPr>
        <w:rFonts w:ascii="Courier New" w:hAnsi="Courier New" w:cs="Courier New" w:hint="default"/>
      </w:rPr>
    </w:lvl>
    <w:lvl w:ilvl="2" w:tplc="0A246ADC" w:tentative="1">
      <w:start w:val="1"/>
      <w:numFmt w:val="bullet"/>
      <w:lvlText w:val=""/>
      <w:lvlJc w:val="left"/>
      <w:pPr>
        <w:ind w:left="2160" w:hanging="360"/>
      </w:pPr>
      <w:rPr>
        <w:rFonts w:ascii="Wingdings" w:hAnsi="Wingdings" w:hint="default"/>
      </w:rPr>
    </w:lvl>
    <w:lvl w:ilvl="3" w:tplc="0E704262" w:tentative="1">
      <w:start w:val="1"/>
      <w:numFmt w:val="bullet"/>
      <w:lvlText w:val=""/>
      <w:lvlJc w:val="left"/>
      <w:pPr>
        <w:ind w:left="2880" w:hanging="360"/>
      </w:pPr>
      <w:rPr>
        <w:rFonts w:ascii="Symbol" w:hAnsi="Symbol" w:hint="default"/>
      </w:rPr>
    </w:lvl>
    <w:lvl w:ilvl="4" w:tplc="0A92DEB6" w:tentative="1">
      <w:start w:val="1"/>
      <w:numFmt w:val="bullet"/>
      <w:lvlText w:val="o"/>
      <w:lvlJc w:val="left"/>
      <w:pPr>
        <w:ind w:left="3600" w:hanging="360"/>
      </w:pPr>
      <w:rPr>
        <w:rFonts w:ascii="Courier New" w:hAnsi="Courier New" w:cs="Courier New" w:hint="default"/>
      </w:rPr>
    </w:lvl>
    <w:lvl w:ilvl="5" w:tplc="9D72A37A" w:tentative="1">
      <w:start w:val="1"/>
      <w:numFmt w:val="bullet"/>
      <w:lvlText w:val=""/>
      <w:lvlJc w:val="left"/>
      <w:pPr>
        <w:ind w:left="4320" w:hanging="360"/>
      </w:pPr>
      <w:rPr>
        <w:rFonts w:ascii="Wingdings" w:hAnsi="Wingdings" w:hint="default"/>
      </w:rPr>
    </w:lvl>
    <w:lvl w:ilvl="6" w:tplc="F5B4A606" w:tentative="1">
      <w:start w:val="1"/>
      <w:numFmt w:val="bullet"/>
      <w:lvlText w:val=""/>
      <w:lvlJc w:val="left"/>
      <w:pPr>
        <w:ind w:left="5040" w:hanging="360"/>
      </w:pPr>
      <w:rPr>
        <w:rFonts w:ascii="Symbol" w:hAnsi="Symbol" w:hint="default"/>
      </w:rPr>
    </w:lvl>
    <w:lvl w:ilvl="7" w:tplc="BF00129A" w:tentative="1">
      <w:start w:val="1"/>
      <w:numFmt w:val="bullet"/>
      <w:lvlText w:val="o"/>
      <w:lvlJc w:val="left"/>
      <w:pPr>
        <w:ind w:left="5760" w:hanging="360"/>
      </w:pPr>
      <w:rPr>
        <w:rFonts w:ascii="Courier New" w:hAnsi="Courier New" w:cs="Courier New" w:hint="default"/>
      </w:rPr>
    </w:lvl>
    <w:lvl w:ilvl="8" w:tplc="F5869CC2" w:tentative="1">
      <w:start w:val="1"/>
      <w:numFmt w:val="bullet"/>
      <w:lvlText w:val=""/>
      <w:lvlJc w:val="left"/>
      <w:pPr>
        <w:ind w:left="6480" w:hanging="360"/>
      </w:pPr>
      <w:rPr>
        <w:rFonts w:ascii="Wingdings" w:hAnsi="Wingdings" w:hint="default"/>
      </w:rPr>
    </w:lvl>
  </w:abstractNum>
  <w:abstractNum w:abstractNumId="8" w15:restartNumberingAfterBreak="0">
    <w:nsid w:val="239E2A9A"/>
    <w:multiLevelType w:val="hybridMultilevel"/>
    <w:tmpl w:val="451497F4"/>
    <w:lvl w:ilvl="0" w:tplc="A142CD08">
      <w:start w:val="1"/>
      <w:numFmt w:val="bullet"/>
      <w:lvlText w:val=""/>
      <w:lvlJc w:val="left"/>
      <w:pPr>
        <w:tabs>
          <w:tab w:val="num" w:pos="720"/>
        </w:tabs>
        <w:ind w:left="720" w:hanging="360"/>
      </w:pPr>
      <w:rPr>
        <w:rFonts w:ascii="Symbol" w:hAnsi="Symbol" w:hint="default"/>
      </w:rPr>
    </w:lvl>
    <w:lvl w:ilvl="1" w:tplc="519A173C" w:tentative="1">
      <w:start w:val="1"/>
      <w:numFmt w:val="bullet"/>
      <w:lvlText w:val="o"/>
      <w:lvlJc w:val="left"/>
      <w:pPr>
        <w:ind w:left="1440" w:hanging="360"/>
      </w:pPr>
      <w:rPr>
        <w:rFonts w:ascii="Courier New" w:hAnsi="Courier New" w:cs="Courier New" w:hint="default"/>
      </w:rPr>
    </w:lvl>
    <w:lvl w:ilvl="2" w:tplc="A85C6466" w:tentative="1">
      <w:start w:val="1"/>
      <w:numFmt w:val="bullet"/>
      <w:lvlText w:val=""/>
      <w:lvlJc w:val="left"/>
      <w:pPr>
        <w:ind w:left="2160" w:hanging="360"/>
      </w:pPr>
      <w:rPr>
        <w:rFonts w:ascii="Wingdings" w:hAnsi="Wingdings" w:hint="default"/>
      </w:rPr>
    </w:lvl>
    <w:lvl w:ilvl="3" w:tplc="336AFAE8" w:tentative="1">
      <w:start w:val="1"/>
      <w:numFmt w:val="bullet"/>
      <w:lvlText w:val=""/>
      <w:lvlJc w:val="left"/>
      <w:pPr>
        <w:ind w:left="2880" w:hanging="360"/>
      </w:pPr>
      <w:rPr>
        <w:rFonts w:ascii="Symbol" w:hAnsi="Symbol" w:hint="default"/>
      </w:rPr>
    </w:lvl>
    <w:lvl w:ilvl="4" w:tplc="1E86767E" w:tentative="1">
      <w:start w:val="1"/>
      <w:numFmt w:val="bullet"/>
      <w:lvlText w:val="o"/>
      <w:lvlJc w:val="left"/>
      <w:pPr>
        <w:ind w:left="3600" w:hanging="360"/>
      </w:pPr>
      <w:rPr>
        <w:rFonts w:ascii="Courier New" w:hAnsi="Courier New" w:cs="Courier New" w:hint="default"/>
      </w:rPr>
    </w:lvl>
    <w:lvl w:ilvl="5" w:tplc="50683D50" w:tentative="1">
      <w:start w:val="1"/>
      <w:numFmt w:val="bullet"/>
      <w:lvlText w:val=""/>
      <w:lvlJc w:val="left"/>
      <w:pPr>
        <w:ind w:left="4320" w:hanging="360"/>
      </w:pPr>
      <w:rPr>
        <w:rFonts w:ascii="Wingdings" w:hAnsi="Wingdings" w:hint="default"/>
      </w:rPr>
    </w:lvl>
    <w:lvl w:ilvl="6" w:tplc="A5FC62AC" w:tentative="1">
      <w:start w:val="1"/>
      <w:numFmt w:val="bullet"/>
      <w:lvlText w:val=""/>
      <w:lvlJc w:val="left"/>
      <w:pPr>
        <w:ind w:left="5040" w:hanging="360"/>
      </w:pPr>
      <w:rPr>
        <w:rFonts w:ascii="Symbol" w:hAnsi="Symbol" w:hint="default"/>
      </w:rPr>
    </w:lvl>
    <w:lvl w:ilvl="7" w:tplc="EB96817C" w:tentative="1">
      <w:start w:val="1"/>
      <w:numFmt w:val="bullet"/>
      <w:lvlText w:val="o"/>
      <w:lvlJc w:val="left"/>
      <w:pPr>
        <w:ind w:left="5760" w:hanging="360"/>
      </w:pPr>
      <w:rPr>
        <w:rFonts w:ascii="Courier New" w:hAnsi="Courier New" w:cs="Courier New" w:hint="default"/>
      </w:rPr>
    </w:lvl>
    <w:lvl w:ilvl="8" w:tplc="FC48E54C" w:tentative="1">
      <w:start w:val="1"/>
      <w:numFmt w:val="bullet"/>
      <w:lvlText w:val=""/>
      <w:lvlJc w:val="left"/>
      <w:pPr>
        <w:ind w:left="6480" w:hanging="360"/>
      </w:pPr>
      <w:rPr>
        <w:rFonts w:ascii="Wingdings" w:hAnsi="Wingdings" w:hint="default"/>
      </w:rPr>
    </w:lvl>
  </w:abstractNum>
  <w:abstractNum w:abstractNumId="9" w15:restartNumberingAfterBreak="0">
    <w:nsid w:val="2858607F"/>
    <w:multiLevelType w:val="hybridMultilevel"/>
    <w:tmpl w:val="68CE3A20"/>
    <w:lvl w:ilvl="0" w:tplc="B0E61E2E">
      <w:start w:val="1"/>
      <w:numFmt w:val="bullet"/>
      <w:lvlText w:val=""/>
      <w:lvlJc w:val="left"/>
      <w:pPr>
        <w:ind w:left="720" w:hanging="360"/>
      </w:pPr>
      <w:rPr>
        <w:rFonts w:ascii="Symbol" w:hAnsi="Symbol" w:hint="default"/>
      </w:rPr>
    </w:lvl>
    <w:lvl w:ilvl="1" w:tplc="48C401FC" w:tentative="1">
      <w:start w:val="1"/>
      <w:numFmt w:val="bullet"/>
      <w:lvlText w:val="o"/>
      <w:lvlJc w:val="left"/>
      <w:pPr>
        <w:ind w:left="1440" w:hanging="360"/>
      </w:pPr>
      <w:rPr>
        <w:rFonts w:ascii="Courier New" w:hAnsi="Courier New" w:cs="Courier New" w:hint="default"/>
      </w:rPr>
    </w:lvl>
    <w:lvl w:ilvl="2" w:tplc="7EFE7DF2" w:tentative="1">
      <w:start w:val="1"/>
      <w:numFmt w:val="bullet"/>
      <w:lvlText w:val=""/>
      <w:lvlJc w:val="left"/>
      <w:pPr>
        <w:ind w:left="2160" w:hanging="360"/>
      </w:pPr>
      <w:rPr>
        <w:rFonts w:ascii="Wingdings" w:hAnsi="Wingdings" w:hint="default"/>
      </w:rPr>
    </w:lvl>
    <w:lvl w:ilvl="3" w:tplc="145C6A2A" w:tentative="1">
      <w:start w:val="1"/>
      <w:numFmt w:val="bullet"/>
      <w:lvlText w:val=""/>
      <w:lvlJc w:val="left"/>
      <w:pPr>
        <w:ind w:left="2880" w:hanging="360"/>
      </w:pPr>
      <w:rPr>
        <w:rFonts w:ascii="Symbol" w:hAnsi="Symbol" w:hint="default"/>
      </w:rPr>
    </w:lvl>
    <w:lvl w:ilvl="4" w:tplc="31F02D78" w:tentative="1">
      <w:start w:val="1"/>
      <w:numFmt w:val="bullet"/>
      <w:lvlText w:val="o"/>
      <w:lvlJc w:val="left"/>
      <w:pPr>
        <w:ind w:left="3600" w:hanging="360"/>
      </w:pPr>
      <w:rPr>
        <w:rFonts w:ascii="Courier New" w:hAnsi="Courier New" w:cs="Courier New" w:hint="default"/>
      </w:rPr>
    </w:lvl>
    <w:lvl w:ilvl="5" w:tplc="DD581930" w:tentative="1">
      <w:start w:val="1"/>
      <w:numFmt w:val="bullet"/>
      <w:lvlText w:val=""/>
      <w:lvlJc w:val="left"/>
      <w:pPr>
        <w:ind w:left="4320" w:hanging="360"/>
      </w:pPr>
      <w:rPr>
        <w:rFonts w:ascii="Wingdings" w:hAnsi="Wingdings" w:hint="default"/>
      </w:rPr>
    </w:lvl>
    <w:lvl w:ilvl="6" w:tplc="B00689BA" w:tentative="1">
      <w:start w:val="1"/>
      <w:numFmt w:val="bullet"/>
      <w:lvlText w:val=""/>
      <w:lvlJc w:val="left"/>
      <w:pPr>
        <w:ind w:left="5040" w:hanging="360"/>
      </w:pPr>
      <w:rPr>
        <w:rFonts w:ascii="Symbol" w:hAnsi="Symbol" w:hint="default"/>
      </w:rPr>
    </w:lvl>
    <w:lvl w:ilvl="7" w:tplc="25FCA32C" w:tentative="1">
      <w:start w:val="1"/>
      <w:numFmt w:val="bullet"/>
      <w:lvlText w:val="o"/>
      <w:lvlJc w:val="left"/>
      <w:pPr>
        <w:ind w:left="5760" w:hanging="360"/>
      </w:pPr>
      <w:rPr>
        <w:rFonts w:ascii="Courier New" w:hAnsi="Courier New" w:cs="Courier New" w:hint="default"/>
      </w:rPr>
    </w:lvl>
    <w:lvl w:ilvl="8" w:tplc="5186133E" w:tentative="1">
      <w:start w:val="1"/>
      <w:numFmt w:val="bullet"/>
      <w:lvlText w:val=""/>
      <w:lvlJc w:val="left"/>
      <w:pPr>
        <w:ind w:left="6480" w:hanging="360"/>
      </w:pPr>
      <w:rPr>
        <w:rFonts w:ascii="Wingdings" w:hAnsi="Wingdings" w:hint="default"/>
      </w:rPr>
    </w:lvl>
  </w:abstractNum>
  <w:abstractNum w:abstractNumId="10" w15:restartNumberingAfterBreak="0">
    <w:nsid w:val="28771089"/>
    <w:multiLevelType w:val="hybridMultilevel"/>
    <w:tmpl w:val="124EA28A"/>
    <w:lvl w:ilvl="0" w:tplc="56849894">
      <w:start w:val="1"/>
      <w:numFmt w:val="bullet"/>
      <w:lvlText w:val=""/>
      <w:lvlJc w:val="left"/>
      <w:pPr>
        <w:ind w:left="720" w:hanging="360"/>
      </w:pPr>
      <w:rPr>
        <w:rFonts w:ascii="Symbol" w:hAnsi="Symbol" w:hint="default"/>
      </w:rPr>
    </w:lvl>
    <w:lvl w:ilvl="1" w:tplc="01A2FF3C" w:tentative="1">
      <w:start w:val="1"/>
      <w:numFmt w:val="bullet"/>
      <w:lvlText w:val="o"/>
      <w:lvlJc w:val="left"/>
      <w:pPr>
        <w:ind w:left="1440" w:hanging="360"/>
      </w:pPr>
      <w:rPr>
        <w:rFonts w:ascii="Courier New" w:hAnsi="Courier New" w:cs="Courier New" w:hint="default"/>
      </w:rPr>
    </w:lvl>
    <w:lvl w:ilvl="2" w:tplc="33A83322" w:tentative="1">
      <w:start w:val="1"/>
      <w:numFmt w:val="bullet"/>
      <w:lvlText w:val=""/>
      <w:lvlJc w:val="left"/>
      <w:pPr>
        <w:ind w:left="2160" w:hanging="360"/>
      </w:pPr>
      <w:rPr>
        <w:rFonts w:ascii="Wingdings" w:hAnsi="Wingdings" w:hint="default"/>
      </w:rPr>
    </w:lvl>
    <w:lvl w:ilvl="3" w:tplc="EA70827A" w:tentative="1">
      <w:start w:val="1"/>
      <w:numFmt w:val="bullet"/>
      <w:lvlText w:val=""/>
      <w:lvlJc w:val="left"/>
      <w:pPr>
        <w:ind w:left="2880" w:hanging="360"/>
      </w:pPr>
      <w:rPr>
        <w:rFonts w:ascii="Symbol" w:hAnsi="Symbol" w:hint="default"/>
      </w:rPr>
    </w:lvl>
    <w:lvl w:ilvl="4" w:tplc="E26257B0" w:tentative="1">
      <w:start w:val="1"/>
      <w:numFmt w:val="bullet"/>
      <w:lvlText w:val="o"/>
      <w:lvlJc w:val="left"/>
      <w:pPr>
        <w:ind w:left="3600" w:hanging="360"/>
      </w:pPr>
      <w:rPr>
        <w:rFonts w:ascii="Courier New" w:hAnsi="Courier New" w:cs="Courier New" w:hint="default"/>
      </w:rPr>
    </w:lvl>
    <w:lvl w:ilvl="5" w:tplc="6F6292F8" w:tentative="1">
      <w:start w:val="1"/>
      <w:numFmt w:val="bullet"/>
      <w:lvlText w:val=""/>
      <w:lvlJc w:val="left"/>
      <w:pPr>
        <w:ind w:left="4320" w:hanging="360"/>
      </w:pPr>
      <w:rPr>
        <w:rFonts w:ascii="Wingdings" w:hAnsi="Wingdings" w:hint="default"/>
      </w:rPr>
    </w:lvl>
    <w:lvl w:ilvl="6" w:tplc="C19E5686" w:tentative="1">
      <w:start w:val="1"/>
      <w:numFmt w:val="bullet"/>
      <w:lvlText w:val=""/>
      <w:lvlJc w:val="left"/>
      <w:pPr>
        <w:ind w:left="5040" w:hanging="360"/>
      </w:pPr>
      <w:rPr>
        <w:rFonts w:ascii="Symbol" w:hAnsi="Symbol" w:hint="default"/>
      </w:rPr>
    </w:lvl>
    <w:lvl w:ilvl="7" w:tplc="B2364DBE" w:tentative="1">
      <w:start w:val="1"/>
      <w:numFmt w:val="bullet"/>
      <w:lvlText w:val="o"/>
      <w:lvlJc w:val="left"/>
      <w:pPr>
        <w:ind w:left="5760" w:hanging="360"/>
      </w:pPr>
      <w:rPr>
        <w:rFonts w:ascii="Courier New" w:hAnsi="Courier New" w:cs="Courier New" w:hint="default"/>
      </w:rPr>
    </w:lvl>
    <w:lvl w:ilvl="8" w:tplc="0610FEDC" w:tentative="1">
      <w:start w:val="1"/>
      <w:numFmt w:val="bullet"/>
      <w:lvlText w:val=""/>
      <w:lvlJc w:val="left"/>
      <w:pPr>
        <w:ind w:left="6480" w:hanging="360"/>
      </w:pPr>
      <w:rPr>
        <w:rFonts w:ascii="Wingdings" w:hAnsi="Wingdings" w:hint="default"/>
      </w:rPr>
    </w:lvl>
  </w:abstractNum>
  <w:abstractNum w:abstractNumId="11" w15:restartNumberingAfterBreak="0">
    <w:nsid w:val="29235F32"/>
    <w:multiLevelType w:val="hybridMultilevel"/>
    <w:tmpl w:val="79F29946"/>
    <w:lvl w:ilvl="0" w:tplc="49ACB5D8">
      <w:start w:val="1"/>
      <w:numFmt w:val="bullet"/>
      <w:lvlText w:val=""/>
      <w:lvlJc w:val="left"/>
      <w:pPr>
        <w:tabs>
          <w:tab w:val="num" w:pos="720"/>
        </w:tabs>
        <w:ind w:left="720" w:hanging="360"/>
      </w:pPr>
      <w:rPr>
        <w:rFonts w:ascii="Symbol" w:hAnsi="Symbol" w:hint="default"/>
      </w:rPr>
    </w:lvl>
    <w:lvl w:ilvl="1" w:tplc="A246E05A" w:tentative="1">
      <w:start w:val="1"/>
      <w:numFmt w:val="bullet"/>
      <w:lvlText w:val="o"/>
      <w:lvlJc w:val="left"/>
      <w:pPr>
        <w:ind w:left="1440" w:hanging="360"/>
      </w:pPr>
      <w:rPr>
        <w:rFonts w:ascii="Courier New" w:hAnsi="Courier New" w:cs="Courier New" w:hint="default"/>
      </w:rPr>
    </w:lvl>
    <w:lvl w:ilvl="2" w:tplc="80524C6E" w:tentative="1">
      <w:start w:val="1"/>
      <w:numFmt w:val="bullet"/>
      <w:lvlText w:val=""/>
      <w:lvlJc w:val="left"/>
      <w:pPr>
        <w:ind w:left="2160" w:hanging="360"/>
      </w:pPr>
      <w:rPr>
        <w:rFonts w:ascii="Wingdings" w:hAnsi="Wingdings" w:hint="default"/>
      </w:rPr>
    </w:lvl>
    <w:lvl w:ilvl="3" w:tplc="6DBE9A84" w:tentative="1">
      <w:start w:val="1"/>
      <w:numFmt w:val="bullet"/>
      <w:lvlText w:val=""/>
      <w:lvlJc w:val="left"/>
      <w:pPr>
        <w:ind w:left="2880" w:hanging="360"/>
      </w:pPr>
      <w:rPr>
        <w:rFonts w:ascii="Symbol" w:hAnsi="Symbol" w:hint="default"/>
      </w:rPr>
    </w:lvl>
    <w:lvl w:ilvl="4" w:tplc="4DE825A2" w:tentative="1">
      <w:start w:val="1"/>
      <w:numFmt w:val="bullet"/>
      <w:lvlText w:val="o"/>
      <w:lvlJc w:val="left"/>
      <w:pPr>
        <w:ind w:left="3600" w:hanging="360"/>
      </w:pPr>
      <w:rPr>
        <w:rFonts w:ascii="Courier New" w:hAnsi="Courier New" w:cs="Courier New" w:hint="default"/>
      </w:rPr>
    </w:lvl>
    <w:lvl w:ilvl="5" w:tplc="FF424CA8" w:tentative="1">
      <w:start w:val="1"/>
      <w:numFmt w:val="bullet"/>
      <w:lvlText w:val=""/>
      <w:lvlJc w:val="left"/>
      <w:pPr>
        <w:ind w:left="4320" w:hanging="360"/>
      </w:pPr>
      <w:rPr>
        <w:rFonts w:ascii="Wingdings" w:hAnsi="Wingdings" w:hint="default"/>
      </w:rPr>
    </w:lvl>
    <w:lvl w:ilvl="6" w:tplc="5986FEBC" w:tentative="1">
      <w:start w:val="1"/>
      <w:numFmt w:val="bullet"/>
      <w:lvlText w:val=""/>
      <w:lvlJc w:val="left"/>
      <w:pPr>
        <w:ind w:left="5040" w:hanging="360"/>
      </w:pPr>
      <w:rPr>
        <w:rFonts w:ascii="Symbol" w:hAnsi="Symbol" w:hint="default"/>
      </w:rPr>
    </w:lvl>
    <w:lvl w:ilvl="7" w:tplc="054CAFD2" w:tentative="1">
      <w:start w:val="1"/>
      <w:numFmt w:val="bullet"/>
      <w:lvlText w:val="o"/>
      <w:lvlJc w:val="left"/>
      <w:pPr>
        <w:ind w:left="5760" w:hanging="360"/>
      </w:pPr>
      <w:rPr>
        <w:rFonts w:ascii="Courier New" w:hAnsi="Courier New" w:cs="Courier New" w:hint="default"/>
      </w:rPr>
    </w:lvl>
    <w:lvl w:ilvl="8" w:tplc="B45013AC" w:tentative="1">
      <w:start w:val="1"/>
      <w:numFmt w:val="bullet"/>
      <w:lvlText w:val=""/>
      <w:lvlJc w:val="left"/>
      <w:pPr>
        <w:ind w:left="6480" w:hanging="360"/>
      </w:pPr>
      <w:rPr>
        <w:rFonts w:ascii="Wingdings" w:hAnsi="Wingdings" w:hint="default"/>
      </w:rPr>
    </w:lvl>
  </w:abstractNum>
  <w:abstractNum w:abstractNumId="12" w15:restartNumberingAfterBreak="0">
    <w:nsid w:val="2B477874"/>
    <w:multiLevelType w:val="hybridMultilevel"/>
    <w:tmpl w:val="7BBE8882"/>
    <w:lvl w:ilvl="0" w:tplc="202696E6">
      <w:start w:val="1"/>
      <w:numFmt w:val="bullet"/>
      <w:lvlText w:val=""/>
      <w:lvlJc w:val="left"/>
      <w:pPr>
        <w:tabs>
          <w:tab w:val="num" w:pos="720"/>
        </w:tabs>
        <w:ind w:left="720" w:hanging="360"/>
      </w:pPr>
      <w:rPr>
        <w:rFonts w:ascii="Symbol" w:hAnsi="Symbol" w:hint="default"/>
      </w:rPr>
    </w:lvl>
    <w:lvl w:ilvl="1" w:tplc="8F4E17AA" w:tentative="1">
      <w:start w:val="1"/>
      <w:numFmt w:val="bullet"/>
      <w:lvlText w:val="o"/>
      <w:lvlJc w:val="left"/>
      <w:pPr>
        <w:ind w:left="1440" w:hanging="360"/>
      </w:pPr>
      <w:rPr>
        <w:rFonts w:ascii="Courier New" w:hAnsi="Courier New" w:cs="Courier New" w:hint="default"/>
      </w:rPr>
    </w:lvl>
    <w:lvl w:ilvl="2" w:tplc="4F585DB2" w:tentative="1">
      <w:start w:val="1"/>
      <w:numFmt w:val="bullet"/>
      <w:lvlText w:val=""/>
      <w:lvlJc w:val="left"/>
      <w:pPr>
        <w:ind w:left="2160" w:hanging="360"/>
      </w:pPr>
      <w:rPr>
        <w:rFonts w:ascii="Wingdings" w:hAnsi="Wingdings" w:hint="default"/>
      </w:rPr>
    </w:lvl>
    <w:lvl w:ilvl="3" w:tplc="D1AA2286" w:tentative="1">
      <w:start w:val="1"/>
      <w:numFmt w:val="bullet"/>
      <w:lvlText w:val=""/>
      <w:lvlJc w:val="left"/>
      <w:pPr>
        <w:ind w:left="2880" w:hanging="360"/>
      </w:pPr>
      <w:rPr>
        <w:rFonts w:ascii="Symbol" w:hAnsi="Symbol" w:hint="default"/>
      </w:rPr>
    </w:lvl>
    <w:lvl w:ilvl="4" w:tplc="F5881496" w:tentative="1">
      <w:start w:val="1"/>
      <w:numFmt w:val="bullet"/>
      <w:lvlText w:val="o"/>
      <w:lvlJc w:val="left"/>
      <w:pPr>
        <w:ind w:left="3600" w:hanging="360"/>
      </w:pPr>
      <w:rPr>
        <w:rFonts w:ascii="Courier New" w:hAnsi="Courier New" w:cs="Courier New" w:hint="default"/>
      </w:rPr>
    </w:lvl>
    <w:lvl w:ilvl="5" w:tplc="3C40B5A4" w:tentative="1">
      <w:start w:val="1"/>
      <w:numFmt w:val="bullet"/>
      <w:lvlText w:val=""/>
      <w:lvlJc w:val="left"/>
      <w:pPr>
        <w:ind w:left="4320" w:hanging="360"/>
      </w:pPr>
      <w:rPr>
        <w:rFonts w:ascii="Wingdings" w:hAnsi="Wingdings" w:hint="default"/>
      </w:rPr>
    </w:lvl>
    <w:lvl w:ilvl="6" w:tplc="0910E5F4" w:tentative="1">
      <w:start w:val="1"/>
      <w:numFmt w:val="bullet"/>
      <w:lvlText w:val=""/>
      <w:lvlJc w:val="left"/>
      <w:pPr>
        <w:ind w:left="5040" w:hanging="360"/>
      </w:pPr>
      <w:rPr>
        <w:rFonts w:ascii="Symbol" w:hAnsi="Symbol" w:hint="default"/>
      </w:rPr>
    </w:lvl>
    <w:lvl w:ilvl="7" w:tplc="5D40DE42" w:tentative="1">
      <w:start w:val="1"/>
      <w:numFmt w:val="bullet"/>
      <w:lvlText w:val="o"/>
      <w:lvlJc w:val="left"/>
      <w:pPr>
        <w:ind w:left="5760" w:hanging="360"/>
      </w:pPr>
      <w:rPr>
        <w:rFonts w:ascii="Courier New" w:hAnsi="Courier New" w:cs="Courier New" w:hint="default"/>
      </w:rPr>
    </w:lvl>
    <w:lvl w:ilvl="8" w:tplc="17687A4E" w:tentative="1">
      <w:start w:val="1"/>
      <w:numFmt w:val="bullet"/>
      <w:lvlText w:val=""/>
      <w:lvlJc w:val="left"/>
      <w:pPr>
        <w:ind w:left="6480" w:hanging="360"/>
      </w:pPr>
      <w:rPr>
        <w:rFonts w:ascii="Wingdings" w:hAnsi="Wingdings" w:hint="default"/>
      </w:rPr>
    </w:lvl>
  </w:abstractNum>
  <w:abstractNum w:abstractNumId="13" w15:restartNumberingAfterBreak="0">
    <w:nsid w:val="2D386DAE"/>
    <w:multiLevelType w:val="hybridMultilevel"/>
    <w:tmpl w:val="09D6D124"/>
    <w:lvl w:ilvl="0" w:tplc="0AC81424">
      <w:start w:val="1"/>
      <w:numFmt w:val="bullet"/>
      <w:lvlText w:val=""/>
      <w:lvlJc w:val="left"/>
      <w:pPr>
        <w:tabs>
          <w:tab w:val="num" w:pos="720"/>
        </w:tabs>
        <w:ind w:left="720" w:hanging="360"/>
      </w:pPr>
      <w:rPr>
        <w:rFonts w:ascii="Symbol" w:hAnsi="Symbol" w:hint="default"/>
      </w:rPr>
    </w:lvl>
    <w:lvl w:ilvl="1" w:tplc="016AA62C" w:tentative="1">
      <w:start w:val="1"/>
      <w:numFmt w:val="bullet"/>
      <w:lvlText w:val="o"/>
      <w:lvlJc w:val="left"/>
      <w:pPr>
        <w:ind w:left="1440" w:hanging="360"/>
      </w:pPr>
      <w:rPr>
        <w:rFonts w:ascii="Courier New" w:hAnsi="Courier New" w:cs="Courier New" w:hint="default"/>
      </w:rPr>
    </w:lvl>
    <w:lvl w:ilvl="2" w:tplc="826A8DFC" w:tentative="1">
      <w:start w:val="1"/>
      <w:numFmt w:val="bullet"/>
      <w:lvlText w:val=""/>
      <w:lvlJc w:val="left"/>
      <w:pPr>
        <w:ind w:left="2160" w:hanging="360"/>
      </w:pPr>
      <w:rPr>
        <w:rFonts w:ascii="Wingdings" w:hAnsi="Wingdings" w:hint="default"/>
      </w:rPr>
    </w:lvl>
    <w:lvl w:ilvl="3" w:tplc="87D206AE" w:tentative="1">
      <w:start w:val="1"/>
      <w:numFmt w:val="bullet"/>
      <w:lvlText w:val=""/>
      <w:lvlJc w:val="left"/>
      <w:pPr>
        <w:ind w:left="2880" w:hanging="360"/>
      </w:pPr>
      <w:rPr>
        <w:rFonts w:ascii="Symbol" w:hAnsi="Symbol" w:hint="default"/>
      </w:rPr>
    </w:lvl>
    <w:lvl w:ilvl="4" w:tplc="7CEE2CFC" w:tentative="1">
      <w:start w:val="1"/>
      <w:numFmt w:val="bullet"/>
      <w:lvlText w:val="o"/>
      <w:lvlJc w:val="left"/>
      <w:pPr>
        <w:ind w:left="3600" w:hanging="360"/>
      </w:pPr>
      <w:rPr>
        <w:rFonts w:ascii="Courier New" w:hAnsi="Courier New" w:cs="Courier New" w:hint="default"/>
      </w:rPr>
    </w:lvl>
    <w:lvl w:ilvl="5" w:tplc="3C74A480" w:tentative="1">
      <w:start w:val="1"/>
      <w:numFmt w:val="bullet"/>
      <w:lvlText w:val=""/>
      <w:lvlJc w:val="left"/>
      <w:pPr>
        <w:ind w:left="4320" w:hanging="360"/>
      </w:pPr>
      <w:rPr>
        <w:rFonts w:ascii="Wingdings" w:hAnsi="Wingdings" w:hint="default"/>
      </w:rPr>
    </w:lvl>
    <w:lvl w:ilvl="6" w:tplc="43267864" w:tentative="1">
      <w:start w:val="1"/>
      <w:numFmt w:val="bullet"/>
      <w:lvlText w:val=""/>
      <w:lvlJc w:val="left"/>
      <w:pPr>
        <w:ind w:left="5040" w:hanging="360"/>
      </w:pPr>
      <w:rPr>
        <w:rFonts w:ascii="Symbol" w:hAnsi="Symbol" w:hint="default"/>
      </w:rPr>
    </w:lvl>
    <w:lvl w:ilvl="7" w:tplc="20886B78" w:tentative="1">
      <w:start w:val="1"/>
      <w:numFmt w:val="bullet"/>
      <w:lvlText w:val="o"/>
      <w:lvlJc w:val="left"/>
      <w:pPr>
        <w:ind w:left="5760" w:hanging="360"/>
      </w:pPr>
      <w:rPr>
        <w:rFonts w:ascii="Courier New" w:hAnsi="Courier New" w:cs="Courier New" w:hint="default"/>
      </w:rPr>
    </w:lvl>
    <w:lvl w:ilvl="8" w:tplc="708E5304" w:tentative="1">
      <w:start w:val="1"/>
      <w:numFmt w:val="bullet"/>
      <w:lvlText w:val=""/>
      <w:lvlJc w:val="left"/>
      <w:pPr>
        <w:ind w:left="6480" w:hanging="360"/>
      </w:pPr>
      <w:rPr>
        <w:rFonts w:ascii="Wingdings" w:hAnsi="Wingdings" w:hint="default"/>
      </w:rPr>
    </w:lvl>
  </w:abstractNum>
  <w:abstractNum w:abstractNumId="14" w15:restartNumberingAfterBreak="0">
    <w:nsid w:val="324C545C"/>
    <w:multiLevelType w:val="hybridMultilevel"/>
    <w:tmpl w:val="3808EDD2"/>
    <w:lvl w:ilvl="0" w:tplc="8682C8DC">
      <w:start w:val="1"/>
      <w:numFmt w:val="bullet"/>
      <w:lvlText w:val=""/>
      <w:lvlJc w:val="left"/>
      <w:pPr>
        <w:ind w:left="720" w:hanging="360"/>
      </w:pPr>
      <w:rPr>
        <w:rFonts w:ascii="Symbol" w:hAnsi="Symbol" w:hint="default"/>
      </w:rPr>
    </w:lvl>
    <w:lvl w:ilvl="1" w:tplc="487076E6" w:tentative="1">
      <w:start w:val="1"/>
      <w:numFmt w:val="bullet"/>
      <w:lvlText w:val="o"/>
      <w:lvlJc w:val="left"/>
      <w:pPr>
        <w:ind w:left="1440" w:hanging="360"/>
      </w:pPr>
      <w:rPr>
        <w:rFonts w:ascii="Courier New" w:hAnsi="Courier New" w:cs="Courier New" w:hint="default"/>
      </w:rPr>
    </w:lvl>
    <w:lvl w:ilvl="2" w:tplc="D72AED8A" w:tentative="1">
      <w:start w:val="1"/>
      <w:numFmt w:val="bullet"/>
      <w:lvlText w:val=""/>
      <w:lvlJc w:val="left"/>
      <w:pPr>
        <w:ind w:left="2160" w:hanging="360"/>
      </w:pPr>
      <w:rPr>
        <w:rFonts w:ascii="Wingdings" w:hAnsi="Wingdings" w:hint="default"/>
      </w:rPr>
    </w:lvl>
    <w:lvl w:ilvl="3" w:tplc="56C08906" w:tentative="1">
      <w:start w:val="1"/>
      <w:numFmt w:val="bullet"/>
      <w:lvlText w:val=""/>
      <w:lvlJc w:val="left"/>
      <w:pPr>
        <w:ind w:left="2880" w:hanging="360"/>
      </w:pPr>
      <w:rPr>
        <w:rFonts w:ascii="Symbol" w:hAnsi="Symbol" w:hint="default"/>
      </w:rPr>
    </w:lvl>
    <w:lvl w:ilvl="4" w:tplc="37CCF760" w:tentative="1">
      <w:start w:val="1"/>
      <w:numFmt w:val="bullet"/>
      <w:lvlText w:val="o"/>
      <w:lvlJc w:val="left"/>
      <w:pPr>
        <w:ind w:left="3600" w:hanging="360"/>
      </w:pPr>
      <w:rPr>
        <w:rFonts w:ascii="Courier New" w:hAnsi="Courier New" w:cs="Courier New" w:hint="default"/>
      </w:rPr>
    </w:lvl>
    <w:lvl w:ilvl="5" w:tplc="D1F4181A" w:tentative="1">
      <w:start w:val="1"/>
      <w:numFmt w:val="bullet"/>
      <w:lvlText w:val=""/>
      <w:lvlJc w:val="left"/>
      <w:pPr>
        <w:ind w:left="4320" w:hanging="360"/>
      </w:pPr>
      <w:rPr>
        <w:rFonts w:ascii="Wingdings" w:hAnsi="Wingdings" w:hint="default"/>
      </w:rPr>
    </w:lvl>
    <w:lvl w:ilvl="6" w:tplc="EB0A83DA" w:tentative="1">
      <w:start w:val="1"/>
      <w:numFmt w:val="bullet"/>
      <w:lvlText w:val=""/>
      <w:lvlJc w:val="left"/>
      <w:pPr>
        <w:ind w:left="5040" w:hanging="360"/>
      </w:pPr>
      <w:rPr>
        <w:rFonts w:ascii="Symbol" w:hAnsi="Symbol" w:hint="default"/>
      </w:rPr>
    </w:lvl>
    <w:lvl w:ilvl="7" w:tplc="D212804A" w:tentative="1">
      <w:start w:val="1"/>
      <w:numFmt w:val="bullet"/>
      <w:lvlText w:val="o"/>
      <w:lvlJc w:val="left"/>
      <w:pPr>
        <w:ind w:left="5760" w:hanging="360"/>
      </w:pPr>
      <w:rPr>
        <w:rFonts w:ascii="Courier New" w:hAnsi="Courier New" w:cs="Courier New" w:hint="default"/>
      </w:rPr>
    </w:lvl>
    <w:lvl w:ilvl="8" w:tplc="29585DB0" w:tentative="1">
      <w:start w:val="1"/>
      <w:numFmt w:val="bullet"/>
      <w:lvlText w:val=""/>
      <w:lvlJc w:val="left"/>
      <w:pPr>
        <w:ind w:left="6480" w:hanging="360"/>
      </w:pPr>
      <w:rPr>
        <w:rFonts w:ascii="Wingdings" w:hAnsi="Wingdings" w:hint="default"/>
      </w:rPr>
    </w:lvl>
  </w:abstractNum>
  <w:abstractNum w:abstractNumId="15" w15:restartNumberingAfterBreak="0">
    <w:nsid w:val="336F75B3"/>
    <w:multiLevelType w:val="hybridMultilevel"/>
    <w:tmpl w:val="681A42D0"/>
    <w:lvl w:ilvl="0" w:tplc="29C8343A">
      <w:start w:val="1"/>
      <w:numFmt w:val="bullet"/>
      <w:lvlText w:val=""/>
      <w:lvlJc w:val="left"/>
      <w:pPr>
        <w:tabs>
          <w:tab w:val="num" w:pos="720"/>
        </w:tabs>
        <w:ind w:left="720" w:hanging="360"/>
      </w:pPr>
      <w:rPr>
        <w:rFonts w:ascii="Symbol" w:hAnsi="Symbol" w:hint="default"/>
      </w:rPr>
    </w:lvl>
    <w:lvl w:ilvl="1" w:tplc="06CE6BF6">
      <w:start w:val="1"/>
      <w:numFmt w:val="bullet"/>
      <w:lvlText w:val="o"/>
      <w:lvlJc w:val="left"/>
      <w:pPr>
        <w:ind w:left="1440" w:hanging="360"/>
      </w:pPr>
      <w:rPr>
        <w:rFonts w:ascii="Courier New" w:hAnsi="Courier New" w:cs="Courier New" w:hint="default"/>
      </w:rPr>
    </w:lvl>
    <w:lvl w:ilvl="2" w:tplc="55A4CBB4" w:tentative="1">
      <w:start w:val="1"/>
      <w:numFmt w:val="bullet"/>
      <w:lvlText w:val=""/>
      <w:lvlJc w:val="left"/>
      <w:pPr>
        <w:ind w:left="2160" w:hanging="360"/>
      </w:pPr>
      <w:rPr>
        <w:rFonts w:ascii="Wingdings" w:hAnsi="Wingdings" w:hint="default"/>
      </w:rPr>
    </w:lvl>
    <w:lvl w:ilvl="3" w:tplc="382A335E" w:tentative="1">
      <w:start w:val="1"/>
      <w:numFmt w:val="bullet"/>
      <w:lvlText w:val=""/>
      <w:lvlJc w:val="left"/>
      <w:pPr>
        <w:ind w:left="2880" w:hanging="360"/>
      </w:pPr>
      <w:rPr>
        <w:rFonts w:ascii="Symbol" w:hAnsi="Symbol" w:hint="default"/>
      </w:rPr>
    </w:lvl>
    <w:lvl w:ilvl="4" w:tplc="25E4E9D6" w:tentative="1">
      <w:start w:val="1"/>
      <w:numFmt w:val="bullet"/>
      <w:lvlText w:val="o"/>
      <w:lvlJc w:val="left"/>
      <w:pPr>
        <w:ind w:left="3600" w:hanging="360"/>
      </w:pPr>
      <w:rPr>
        <w:rFonts w:ascii="Courier New" w:hAnsi="Courier New" w:cs="Courier New" w:hint="default"/>
      </w:rPr>
    </w:lvl>
    <w:lvl w:ilvl="5" w:tplc="7C6A8B36" w:tentative="1">
      <w:start w:val="1"/>
      <w:numFmt w:val="bullet"/>
      <w:lvlText w:val=""/>
      <w:lvlJc w:val="left"/>
      <w:pPr>
        <w:ind w:left="4320" w:hanging="360"/>
      </w:pPr>
      <w:rPr>
        <w:rFonts w:ascii="Wingdings" w:hAnsi="Wingdings" w:hint="default"/>
      </w:rPr>
    </w:lvl>
    <w:lvl w:ilvl="6" w:tplc="0B32E9CC" w:tentative="1">
      <w:start w:val="1"/>
      <w:numFmt w:val="bullet"/>
      <w:lvlText w:val=""/>
      <w:lvlJc w:val="left"/>
      <w:pPr>
        <w:ind w:left="5040" w:hanging="360"/>
      </w:pPr>
      <w:rPr>
        <w:rFonts w:ascii="Symbol" w:hAnsi="Symbol" w:hint="default"/>
      </w:rPr>
    </w:lvl>
    <w:lvl w:ilvl="7" w:tplc="CB4EE2B6" w:tentative="1">
      <w:start w:val="1"/>
      <w:numFmt w:val="bullet"/>
      <w:lvlText w:val="o"/>
      <w:lvlJc w:val="left"/>
      <w:pPr>
        <w:ind w:left="5760" w:hanging="360"/>
      </w:pPr>
      <w:rPr>
        <w:rFonts w:ascii="Courier New" w:hAnsi="Courier New" w:cs="Courier New" w:hint="default"/>
      </w:rPr>
    </w:lvl>
    <w:lvl w:ilvl="8" w:tplc="1A50B170" w:tentative="1">
      <w:start w:val="1"/>
      <w:numFmt w:val="bullet"/>
      <w:lvlText w:val=""/>
      <w:lvlJc w:val="left"/>
      <w:pPr>
        <w:ind w:left="6480" w:hanging="360"/>
      </w:pPr>
      <w:rPr>
        <w:rFonts w:ascii="Wingdings" w:hAnsi="Wingdings" w:hint="default"/>
      </w:rPr>
    </w:lvl>
  </w:abstractNum>
  <w:abstractNum w:abstractNumId="16" w15:restartNumberingAfterBreak="0">
    <w:nsid w:val="38A95D61"/>
    <w:multiLevelType w:val="hybridMultilevel"/>
    <w:tmpl w:val="22988174"/>
    <w:lvl w:ilvl="0" w:tplc="D4C08B00">
      <w:start w:val="1"/>
      <w:numFmt w:val="bullet"/>
      <w:lvlText w:val=""/>
      <w:lvlJc w:val="left"/>
      <w:pPr>
        <w:tabs>
          <w:tab w:val="num" w:pos="720"/>
        </w:tabs>
        <w:ind w:left="720" w:hanging="360"/>
      </w:pPr>
      <w:rPr>
        <w:rFonts w:ascii="Symbol" w:hAnsi="Symbol" w:hint="default"/>
      </w:rPr>
    </w:lvl>
    <w:lvl w:ilvl="1" w:tplc="0852912C">
      <w:start w:val="1"/>
      <w:numFmt w:val="bullet"/>
      <w:lvlText w:val="o"/>
      <w:lvlJc w:val="left"/>
      <w:pPr>
        <w:ind w:left="1440" w:hanging="360"/>
      </w:pPr>
      <w:rPr>
        <w:rFonts w:ascii="Courier New" w:hAnsi="Courier New" w:cs="Courier New" w:hint="default"/>
      </w:rPr>
    </w:lvl>
    <w:lvl w:ilvl="2" w:tplc="EEB2AD5E" w:tentative="1">
      <w:start w:val="1"/>
      <w:numFmt w:val="bullet"/>
      <w:lvlText w:val=""/>
      <w:lvlJc w:val="left"/>
      <w:pPr>
        <w:ind w:left="2160" w:hanging="360"/>
      </w:pPr>
      <w:rPr>
        <w:rFonts w:ascii="Wingdings" w:hAnsi="Wingdings" w:hint="default"/>
      </w:rPr>
    </w:lvl>
    <w:lvl w:ilvl="3" w:tplc="8970EE72" w:tentative="1">
      <w:start w:val="1"/>
      <w:numFmt w:val="bullet"/>
      <w:lvlText w:val=""/>
      <w:lvlJc w:val="left"/>
      <w:pPr>
        <w:ind w:left="2880" w:hanging="360"/>
      </w:pPr>
      <w:rPr>
        <w:rFonts w:ascii="Symbol" w:hAnsi="Symbol" w:hint="default"/>
      </w:rPr>
    </w:lvl>
    <w:lvl w:ilvl="4" w:tplc="0D6AD8F8" w:tentative="1">
      <w:start w:val="1"/>
      <w:numFmt w:val="bullet"/>
      <w:lvlText w:val="o"/>
      <w:lvlJc w:val="left"/>
      <w:pPr>
        <w:ind w:left="3600" w:hanging="360"/>
      </w:pPr>
      <w:rPr>
        <w:rFonts w:ascii="Courier New" w:hAnsi="Courier New" w:cs="Courier New" w:hint="default"/>
      </w:rPr>
    </w:lvl>
    <w:lvl w:ilvl="5" w:tplc="57024D96" w:tentative="1">
      <w:start w:val="1"/>
      <w:numFmt w:val="bullet"/>
      <w:lvlText w:val=""/>
      <w:lvlJc w:val="left"/>
      <w:pPr>
        <w:ind w:left="4320" w:hanging="360"/>
      </w:pPr>
      <w:rPr>
        <w:rFonts w:ascii="Wingdings" w:hAnsi="Wingdings" w:hint="default"/>
      </w:rPr>
    </w:lvl>
    <w:lvl w:ilvl="6" w:tplc="D45C5B16" w:tentative="1">
      <w:start w:val="1"/>
      <w:numFmt w:val="bullet"/>
      <w:lvlText w:val=""/>
      <w:lvlJc w:val="left"/>
      <w:pPr>
        <w:ind w:left="5040" w:hanging="360"/>
      </w:pPr>
      <w:rPr>
        <w:rFonts w:ascii="Symbol" w:hAnsi="Symbol" w:hint="default"/>
      </w:rPr>
    </w:lvl>
    <w:lvl w:ilvl="7" w:tplc="C4769F5A" w:tentative="1">
      <w:start w:val="1"/>
      <w:numFmt w:val="bullet"/>
      <w:lvlText w:val="o"/>
      <w:lvlJc w:val="left"/>
      <w:pPr>
        <w:ind w:left="5760" w:hanging="360"/>
      </w:pPr>
      <w:rPr>
        <w:rFonts w:ascii="Courier New" w:hAnsi="Courier New" w:cs="Courier New" w:hint="default"/>
      </w:rPr>
    </w:lvl>
    <w:lvl w:ilvl="8" w:tplc="C602BAB4" w:tentative="1">
      <w:start w:val="1"/>
      <w:numFmt w:val="bullet"/>
      <w:lvlText w:val=""/>
      <w:lvlJc w:val="left"/>
      <w:pPr>
        <w:ind w:left="6480" w:hanging="360"/>
      </w:pPr>
      <w:rPr>
        <w:rFonts w:ascii="Wingdings" w:hAnsi="Wingdings" w:hint="default"/>
      </w:rPr>
    </w:lvl>
  </w:abstractNum>
  <w:abstractNum w:abstractNumId="17" w15:restartNumberingAfterBreak="0">
    <w:nsid w:val="39857557"/>
    <w:multiLevelType w:val="hybridMultilevel"/>
    <w:tmpl w:val="A852DB64"/>
    <w:lvl w:ilvl="0" w:tplc="13D64A78">
      <w:start w:val="1"/>
      <w:numFmt w:val="bullet"/>
      <w:lvlText w:val=""/>
      <w:lvlJc w:val="left"/>
      <w:pPr>
        <w:tabs>
          <w:tab w:val="num" w:pos="720"/>
        </w:tabs>
        <w:ind w:left="720" w:hanging="360"/>
      </w:pPr>
      <w:rPr>
        <w:rFonts w:ascii="Symbol" w:hAnsi="Symbol" w:hint="default"/>
      </w:rPr>
    </w:lvl>
    <w:lvl w:ilvl="1" w:tplc="369C51C4" w:tentative="1">
      <w:start w:val="1"/>
      <w:numFmt w:val="bullet"/>
      <w:lvlText w:val="o"/>
      <w:lvlJc w:val="left"/>
      <w:pPr>
        <w:ind w:left="1440" w:hanging="360"/>
      </w:pPr>
      <w:rPr>
        <w:rFonts w:ascii="Courier New" w:hAnsi="Courier New" w:cs="Courier New" w:hint="default"/>
      </w:rPr>
    </w:lvl>
    <w:lvl w:ilvl="2" w:tplc="2C80A822" w:tentative="1">
      <w:start w:val="1"/>
      <w:numFmt w:val="bullet"/>
      <w:lvlText w:val=""/>
      <w:lvlJc w:val="left"/>
      <w:pPr>
        <w:ind w:left="2160" w:hanging="360"/>
      </w:pPr>
      <w:rPr>
        <w:rFonts w:ascii="Wingdings" w:hAnsi="Wingdings" w:hint="default"/>
      </w:rPr>
    </w:lvl>
    <w:lvl w:ilvl="3" w:tplc="B3B235B0" w:tentative="1">
      <w:start w:val="1"/>
      <w:numFmt w:val="bullet"/>
      <w:lvlText w:val=""/>
      <w:lvlJc w:val="left"/>
      <w:pPr>
        <w:ind w:left="2880" w:hanging="360"/>
      </w:pPr>
      <w:rPr>
        <w:rFonts w:ascii="Symbol" w:hAnsi="Symbol" w:hint="default"/>
      </w:rPr>
    </w:lvl>
    <w:lvl w:ilvl="4" w:tplc="0DC6C400" w:tentative="1">
      <w:start w:val="1"/>
      <w:numFmt w:val="bullet"/>
      <w:lvlText w:val="o"/>
      <w:lvlJc w:val="left"/>
      <w:pPr>
        <w:ind w:left="3600" w:hanging="360"/>
      </w:pPr>
      <w:rPr>
        <w:rFonts w:ascii="Courier New" w:hAnsi="Courier New" w:cs="Courier New" w:hint="default"/>
      </w:rPr>
    </w:lvl>
    <w:lvl w:ilvl="5" w:tplc="ACB067FE" w:tentative="1">
      <w:start w:val="1"/>
      <w:numFmt w:val="bullet"/>
      <w:lvlText w:val=""/>
      <w:lvlJc w:val="left"/>
      <w:pPr>
        <w:ind w:left="4320" w:hanging="360"/>
      </w:pPr>
      <w:rPr>
        <w:rFonts w:ascii="Wingdings" w:hAnsi="Wingdings" w:hint="default"/>
      </w:rPr>
    </w:lvl>
    <w:lvl w:ilvl="6" w:tplc="12E42F7E" w:tentative="1">
      <w:start w:val="1"/>
      <w:numFmt w:val="bullet"/>
      <w:lvlText w:val=""/>
      <w:lvlJc w:val="left"/>
      <w:pPr>
        <w:ind w:left="5040" w:hanging="360"/>
      </w:pPr>
      <w:rPr>
        <w:rFonts w:ascii="Symbol" w:hAnsi="Symbol" w:hint="default"/>
      </w:rPr>
    </w:lvl>
    <w:lvl w:ilvl="7" w:tplc="39FCD9D6" w:tentative="1">
      <w:start w:val="1"/>
      <w:numFmt w:val="bullet"/>
      <w:lvlText w:val="o"/>
      <w:lvlJc w:val="left"/>
      <w:pPr>
        <w:ind w:left="5760" w:hanging="360"/>
      </w:pPr>
      <w:rPr>
        <w:rFonts w:ascii="Courier New" w:hAnsi="Courier New" w:cs="Courier New" w:hint="default"/>
      </w:rPr>
    </w:lvl>
    <w:lvl w:ilvl="8" w:tplc="81D2F7E0" w:tentative="1">
      <w:start w:val="1"/>
      <w:numFmt w:val="bullet"/>
      <w:lvlText w:val=""/>
      <w:lvlJc w:val="left"/>
      <w:pPr>
        <w:ind w:left="6480" w:hanging="360"/>
      </w:pPr>
      <w:rPr>
        <w:rFonts w:ascii="Wingdings" w:hAnsi="Wingdings" w:hint="default"/>
      </w:rPr>
    </w:lvl>
  </w:abstractNum>
  <w:abstractNum w:abstractNumId="18" w15:restartNumberingAfterBreak="0">
    <w:nsid w:val="399C4F30"/>
    <w:multiLevelType w:val="hybridMultilevel"/>
    <w:tmpl w:val="6B44B062"/>
    <w:lvl w:ilvl="0" w:tplc="BA049C94">
      <w:start w:val="1"/>
      <w:numFmt w:val="bullet"/>
      <w:lvlText w:val=""/>
      <w:lvlJc w:val="left"/>
      <w:pPr>
        <w:tabs>
          <w:tab w:val="num" w:pos="720"/>
        </w:tabs>
        <w:ind w:left="720" w:hanging="360"/>
      </w:pPr>
      <w:rPr>
        <w:rFonts w:ascii="Symbol" w:hAnsi="Symbol" w:hint="default"/>
      </w:rPr>
    </w:lvl>
    <w:lvl w:ilvl="1" w:tplc="47260744">
      <w:start w:val="1"/>
      <w:numFmt w:val="bullet"/>
      <w:lvlText w:val="o"/>
      <w:lvlJc w:val="left"/>
      <w:pPr>
        <w:ind w:left="1440" w:hanging="360"/>
      </w:pPr>
      <w:rPr>
        <w:rFonts w:ascii="Courier New" w:hAnsi="Courier New" w:cs="Courier New" w:hint="default"/>
      </w:rPr>
    </w:lvl>
    <w:lvl w:ilvl="2" w:tplc="0A8843CC" w:tentative="1">
      <w:start w:val="1"/>
      <w:numFmt w:val="bullet"/>
      <w:lvlText w:val=""/>
      <w:lvlJc w:val="left"/>
      <w:pPr>
        <w:ind w:left="2160" w:hanging="360"/>
      </w:pPr>
      <w:rPr>
        <w:rFonts w:ascii="Wingdings" w:hAnsi="Wingdings" w:hint="default"/>
      </w:rPr>
    </w:lvl>
    <w:lvl w:ilvl="3" w:tplc="741241CE" w:tentative="1">
      <w:start w:val="1"/>
      <w:numFmt w:val="bullet"/>
      <w:lvlText w:val=""/>
      <w:lvlJc w:val="left"/>
      <w:pPr>
        <w:ind w:left="2880" w:hanging="360"/>
      </w:pPr>
      <w:rPr>
        <w:rFonts w:ascii="Symbol" w:hAnsi="Symbol" w:hint="default"/>
      </w:rPr>
    </w:lvl>
    <w:lvl w:ilvl="4" w:tplc="F76A48BC" w:tentative="1">
      <w:start w:val="1"/>
      <w:numFmt w:val="bullet"/>
      <w:lvlText w:val="o"/>
      <w:lvlJc w:val="left"/>
      <w:pPr>
        <w:ind w:left="3600" w:hanging="360"/>
      </w:pPr>
      <w:rPr>
        <w:rFonts w:ascii="Courier New" w:hAnsi="Courier New" w:cs="Courier New" w:hint="default"/>
      </w:rPr>
    </w:lvl>
    <w:lvl w:ilvl="5" w:tplc="C03AECA6" w:tentative="1">
      <w:start w:val="1"/>
      <w:numFmt w:val="bullet"/>
      <w:lvlText w:val=""/>
      <w:lvlJc w:val="left"/>
      <w:pPr>
        <w:ind w:left="4320" w:hanging="360"/>
      </w:pPr>
      <w:rPr>
        <w:rFonts w:ascii="Wingdings" w:hAnsi="Wingdings" w:hint="default"/>
      </w:rPr>
    </w:lvl>
    <w:lvl w:ilvl="6" w:tplc="410A9D5A" w:tentative="1">
      <w:start w:val="1"/>
      <w:numFmt w:val="bullet"/>
      <w:lvlText w:val=""/>
      <w:lvlJc w:val="left"/>
      <w:pPr>
        <w:ind w:left="5040" w:hanging="360"/>
      </w:pPr>
      <w:rPr>
        <w:rFonts w:ascii="Symbol" w:hAnsi="Symbol" w:hint="default"/>
      </w:rPr>
    </w:lvl>
    <w:lvl w:ilvl="7" w:tplc="2480C752" w:tentative="1">
      <w:start w:val="1"/>
      <w:numFmt w:val="bullet"/>
      <w:lvlText w:val="o"/>
      <w:lvlJc w:val="left"/>
      <w:pPr>
        <w:ind w:left="5760" w:hanging="360"/>
      </w:pPr>
      <w:rPr>
        <w:rFonts w:ascii="Courier New" w:hAnsi="Courier New" w:cs="Courier New" w:hint="default"/>
      </w:rPr>
    </w:lvl>
    <w:lvl w:ilvl="8" w:tplc="386CE53A" w:tentative="1">
      <w:start w:val="1"/>
      <w:numFmt w:val="bullet"/>
      <w:lvlText w:val=""/>
      <w:lvlJc w:val="left"/>
      <w:pPr>
        <w:ind w:left="6480" w:hanging="360"/>
      </w:pPr>
      <w:rPr>
        <w:rFonts w:ascii="Wingdings" w:hAnsi="Wingdings" w:hint="default"/>
      </w:rPr>
    </w:lvl>
  </w:abstractNum>
  <w:abstractNum w:abstractNumId="19" w15:restartNumberingAfterBreak="0">
    <w:nsid w:val="3E7C50C7"/>
    <w:multiLevelType w:val="hybridMultilevel"/>
    <w:tmpl w:val="4692BD5A"/>
    <w:lvl w:ilvl="0" w:tplc="A9E2C8A8">
      <w:start w:val="1"/>
      <w:numFmt w:val="bullet"/>
      <w:lvlText w:val=""/>
      <w:lvlJc w:val="left"/>
      <w:pPr>
        <w:tabs>
          <w:tab w:val="num" w:pos="720"/>
        </w:tabs>
        <w:ind w:left="720" w:hanging="360"/>
      </w:pPr>
      <w:rPr>
        <w:rFonts w:ascii="Symbol" w:hAnsi="Symbol" w:hint="default"/>
      </w:rPr>
    </w:lvl>
    <w:lvl w:ilvl="1" w:tplc="50309910" w:tentative="1">
      <w:start w:val="1"/>
      <w:numFmt w:val="bullet"/>
      <w:lvlText w:val="o"/>
      <w:lvlJc w:val="left"/>
      <w:pPr>
        <w:ind w:left="1440" w:hanging="360"/>
      </w:pPr>
      <w:rPr>
        <w:rFonts w:ascii="Courier New" w:hAnsi="Courier New" w:cs="Courier New" w:hint="default"/>
      </w:rPr>
    </w:lvl>
    <w:lvl w:ilvl="2" w:tplc="89FC00E0" w:tentative="1">
      <w:start w:val="1"/>
      <w:numFmt w:val="bullet"/>
      <w:lvlText w:val=""/>
      <w:lvlJc w:val="left"/>
      <w:pPr>
        <w:ind w:left="2160" w:hanging="360"/>
      </w:pPr>
      <w:rPr>
        <w:rFonts w:ascii="Wingdings" w:hAnsi="Wingdings" w:hint="default"/>
      </w:rPr>
    </w:lvl>
    <w:lvl w:ilvl="3" w:tplc="D4EE4820" w:tentative="1">
      <w:start w:val="1"/>
      <w:numFmt w:val="bullet"/>
      <w:lvlText w:val=""/>
      <w:lvlJc w:val="left"/>
      <w:pPr>
        <w:ind w:left="2880" w:hanging="360"/>
      </w:pPr>
      <w:rPr>
        <w:rFonts w:ascii="Symbol" w:hAnsi="Symbol" w:hint="default"/>
      </w:rPr>
    </w:lvl>
    <w:lvl w:ilvl="4" w:tplc="7CE6EF88" w:tentative="1">
      <w:start w:val="1"/>
      <w:numFmt w:val="bullet"/>
      <w:lvlText w:val="o"/>
      <w:lvlJc w:val="left"/>
      <w:pPr>
        <w:ind w:left="3600" w:hanging="360"/>
      </w:pPr>
      <w:rPr>
        <w:rFonts w:ascii="Courier New" w:hAnsi="Courier New" w:cs="Courier New" w:hint="default"/>
      </w:rPr>
    </w:lvl>
    <w:lvl w:ilvl="5" w:tplc="B3BE32EA" w:tentative="1">
      <w:start w:val="1"/>
      <w:numFmt w:val="bullet"/>
      <w:lvlText w:val=""/>
      <w:lvlJc w:val="left"/>
      <w:pPr>
        <w:ind w:left="4320" w:hanging="360"/>
      </w:pPr>
      <w:rPr>
        <w:rFonts w:ascii="Wingdings" w:hAnsi="Wingdings" w:hint="default"/>
      </w:rPr>
    </w:lvl>
    <w:lvl w:ilvl="6" w:tplc="9D485980" w:tentative="1">
      <w:start w:val="1"/>
      <w:numFmt w:val="bullet"/>
      <w:lvlText w:val=""/>
      <w:lvlJc w:val="left"/>
      <w:pPr>
        <w:ind w:left="5040" w:hanging="360"/>
      </w:pPr>
      <w:rPr>
        <w:rFonts w:ascii="Symbol" w:hAnsi="Symbol" w:hint="default"/>
      </w:rPr>
    </w:lvl>
    <w:lvl w:ilvl="7" w:tplc="D8AE44F0" w:tentative="1">
      <w:start w:val="1"/>
      <w:numFmt w:val="bullet"/>
      <w:lvlText w:val="o"/>
      <w:lvlJc w:val="left"/>
      <w:pPr>
        <w:ind w:left="5760" w:hanging="360"/>
      </w:pPr>
      <w:rPr>
        <w:rFonts w:ascii="Courier New" w:hAnsi="Courier New" w:cs="Courier New" w:hint="default"/>
      </w:rPr>
    </w:lvl>
    <w:lvl w:ilvl="8" w:tplc="1C2AF7BC" w:tentative="1">
      <w:start w:val="1"/>
      <w:numFmt w:val="bullet"/>
      <w:lvlText w:val=""/>
      <w:lvlJc w:val="left"/>
      <w:pPr>
        <w:ind w:left="6480" w:hanging="360"/>
      </w:pPr>
      <w:rPr>
        <w:rFonts w:ascii="Wingdings" w:hAnsi="Wingdings" w:hint="default"/>
      </w:rPr>
    </w:lvl>
  </w:abstractNum>
  <w:abstractNum w:abstractNumId="20" w15:restartNumberingAfterBreak="0">
    <w:nsid w:val="45C3120A"/>
    <w:multiLevelType w:val="hybridMultilevel"/>
    <w:tmpl w:val="67A6E182"/>
    <w:lvl w:ilvl="0" w:tplc="ADFC2310">
      <w:start w:val="1"/>
      <w:numFmt w:val="bullet"/>
      <w:lvlText w:val=""/>
      <w:lvlJc w:val="left"/>
      <w:pPr>
        <w:tabs>
          <w:tab w:val="num" w:pos="720"/>
        </w:tabs>
        <w:ind w:left="720" w:hanging="360"/>
      </w:pPr>
      <w:rPr>
        <w:rFonts w:ascii="Symbol" w:hAnsi="Symbol" w:hint="default"/>
      </w:rPr>
    </w:lvl>
    <w:lvl w:ilvl="1" w:tplc="79ECC764" w:tentative="1">
      <w:start w:val="1"/>
      <w:numFmt w:val="bullet"/>
      <w:lvlText w:val="o"/>
      <w:lvlJc w:val="left"/>
      <w:pPr>
        <w:ind w:left="1440" w:hanging="360"/>
      </w:pPr>
      <w:rPr>
        <w:rFonts w:ascii="Courier New" w:hAnsi="Courier New" w:cs="Courier New" w:hint="default"/>
      </w:rPr>
    </w:lvl>
    <w:lvl w:ilvl="2" w:tplc="FEC43434" w:tentative="1">
      <w:start w:val="1"/>
      <w:numFmt w:val="bullet"/>
      <w:lvlText w:val=""/>
      <w:lvlJc w:val="left"/>
      <w:pPr>
        <w:ind w:left="2160" w:hanging="360"/>
      </w:pPr>
      <w:rPr>
        <w:rFonts w:ascii="Wingdings" w:hAnsi="Wingdings" w:hint="default"/>
      </w:rPr>
    </w:lvl>
    <w:lvl w:ilvl="3" w:tplc="28EE7A86" w:tentative="1">
      <w:start w:val="1"/>
      <w:numFmt w:val="bullet"/>
      <w:lvlText w:val=""/>
      <w:lvlJc w:val="left"/>
      <w:pPr>
        <w:ind w:left="2880" w:hanging="360"/>
      </w:pPr>
      <w:rPr>
        <w:rFonts w:ascii="Symbol" w:hAnsi="Symbol" w:hint="default"/>
      </w:rPr>
    </w:lvl>
    <w:lvl w:ilvl="4" w:tplc="D2BE7C5C" w:tentative="1">
      <w:start w:val="1"/>
      <w:numFmt w:val="bullet"/>
      <w:lvlText w:val="o"/>
      <w:lvlJc w:val="left"/>
      <w:pPr>
        <w:ind w:left="3600" w:hanging="360"/>
      </w:pPr>
      <w:rPr>
        <w:rFonts w:ascii="Courier New" w:hAnsi="Courier New" w:cs="Courier New" w:hint="default"/>
      </w:rPr>
    </w:lvl>
    <w:lvl w:ilvl="5" w:tplc="4210F528" w:tentative="1">
      <w:start w:val="1"/>
      <w:numFmt w:val="bullet"/>
      <w:lvlText w:val=""/>
      <w:lvlJc w:val="left"/>
      <w:pPr>
        <w:ind w:left="4320" w:hanging="360"/>
      </w:pPr>
      <w:rPr>
        <w:rFonts w:ascii="Wingdings" w:hAnsi="Wingdings" w:hint="default"/>
      </w:rPr>
    </w:lvl>
    <w:lvl w:ilvl="6" w:tplc="AC4EBF34" w:tentative="1">
      <w:start w:val="1"/>
      <w:numFmt w:val="bullet"/>
      <w:lvlText w:val=""/>
      <w:lvlJc w:val="left"/>
      <w:pPr>
        <w:ind w:left="5040" w:hanging="360"/>
      </w:pPr>
      <w:rPr>
        <w:rFonts w:ascii="Symbol" w:hAnsi="Symbol" w:hint="default"/>
      </w:rPr>
    </w:lvl>
    <w:lvl w:ilvl="7" w:tplc="E3224E56" w:tentative="1">
      <w:start w:val="1"/>
      <w:numFmt w:val="bullet"/>
      <w:lvlText w:val="o"/>
      <w:lvlJc w:val="left"/>
      <w:pPr>
        <w:ind w:left="5760" w:hanging="360"/>
      </w:pPr>
      <w:rPr>
        <w:rFonts w:ascii="Courier New" w:hAnsi="Courier New" w:cs="Courier New" w:hint="default"/>
      </w:rPr>
    </w:lvl>
    <w:lvl w:ilvl="8" w:tplc="AD8A20F8" w:tentative="1">
      <w:start w:val="1"/>
      <w:numFmt w:val="bullet"/>
      <w:lvlText w:val=""/>
      <w:lvlJc w:val="left"/>
      <w:pPr>
        <w:ind w:left="6480" w:hanging="360"/>
      </w:pPr>
      <w:rPr>
        <w:rFonts w:ascii="Wingdings" w:hAnsi="Wingdings" w:hint="default"/>
      </w:rPr>
    </w:lvl>
  </w:abstractNum>
  <w:abstractNum w:abstractNumId="21" w15:restartNumberingAfterBreak="0">
    <w:nsid w:val="46155C84"/>
    <w:multiLevelType w:val="hybridMultilevel"/>
    <w:tmpl w:val="0A4679D6"/>
    <w:lvl w:ilvl="0" w:tplc="38821E9E">
      <w:start w:val="1"/>
      <w:numFmt w:val="bullet"/>
      <w:lvlText w:val=""/>
      <w:lvlJc w:val="left"/>
      <w:pPr>
        <w:tabs>
          <w:tab w:val="num" w:pos="786"/>
        </w:tabs>
        <w:ind w:left="786" w:hanging="360"/>
      </w:pPr>
      <w:rPr>
        <w:rFonts w:ascii="Symbol" w:hAnsi="Symbol" w:hint="default"/>
      </w:rPr>
    </w:lvl>
    <w:lvl w:ilvl="1" w:tplc="F04ADF04">
      <w:start w:val="1"/>
      <w:numFmt w:val="bullet"/>
      <w:lvlText w:val="o"/>
      <w:lvlJc w:val="left"/>
      <w:pPr>
        <w:ind w:left="1506" w:hanging="360"/>
      </w:pPr>
      <w:rPr>
        <w:rFonts w:ascii="Courier New" w:hAnsi="Courier New" w:cs="Courier New" w:hint="default"/>
      </w:rPr>
    </w:lvl>
    <w:lvl w:ilvl="2" w:tplc="5FC479EE" w:tentative="1">
      <w:start w:val="1"/>
      <w:numFmt w:val="bullet"/>
      <w:lvlText w:val=""/>
      <w:lvlJc w:val="left"/>
      <w:pPr>
        <w:ind w:left="2226" w:hanging="360"/>
      </w:pPr>
      <w:rPr>
        <w:rFonts w:ascii="Wingdings" w:hAnsi="Wingdings" w:hint="default"/>
      </w:rPr>
    </w:lvl>
    <w:lvl w:ilvl="3" w:tplc="FFE0E704" w:tentative="1">
      <w:start w:val="1"/>
      <w:numFmt w:val="bullet"/>
      <w:lvlText w:val=""/>
      <w:lvlJc w:val="left"/>
      <w:pPr>
        <w:ind w:left="2946" w:hanging="360"/>
      </w:pPr>
      <w:rPr>
        <w:rFonts w:ascii="Symbol" w:hAnsi="Symbol" w:hint="default"/>
      </w:rPr>
    </w:lvl>
    <w:lvl w:ilvl="4" w:tplc="2974B8DA" w:tentative="1">
      <w:start w:val="1"/>
      <w:numFmt w:val="bullet"/>
      <w:lvlText w:val="o"/>
      <w:lvlJc w:val="left"/>
      <w:pPr>
        <w:ind w:left="3666" w:hanging="360"/>
      </w:pPr>
      <w:rPr>
        <w:rFonts w:ascii="Courier New" w:hAnsi="Courier New" w:cs="Courier New" w:hint="default"/>
      </w:rPr>
    </w:lvl>
    <w:lvl w:ilvl="5" w:tplc="0772EA80" w:tentative="1">
      <w:start w:val="1"/>
      <w:numFmt w:val="bullet"/>
      <w:lvlText w:val=""/>
      <w:lvlJc w:val="left"/>
      <w:pPr>
        <w:ind w:left="4386" w:hanging="360"/>
      </w:pPr>
      <w:rPr>
        <w:rFonts w:ascii="Wingdings" w:hAnsi="Wingdings" w:hint="default"/>
      </w:rPr>
    </w:lvl>
    <w:lvl w:ilvl="6" w:tplc="D28AA81A" w:tentative="1">
      <w:start w:val="1"/>
      <w:numFmt w:val="bullet"/>
      <w:lvlText w:val=""/>
      <w:lvlJc w:val="left"/>
      <w:pPr>
        <w:ind w:left="5106" w:hanging="360"/>
      </w:pPr>
      <w:rPr>
        <w:rFonts w:ascii="Symbol" w:hAnsi="Symbol" w:hint="default"/>
      </w:rPr>
    </w:lvl>
    <w:lvl w:ilvl="7" w:tplc="A1CA430C" w:tentative="1">
      <w:start w:val="1"/>
      <w:numFmt w:val="bullet"/>
      <w:lvlText w:val="o"/>
      <w:lvlJc w:val="left"/>
      <w:pPr>
        <w:ind w:left="5826" w:hanging="360"/>
      </w:pPr>
      <w:rPr>
        <w:rFonts w:ascii="Courier New" w:hAnsi="Courier New" w:cs="Courier New" w:hint="default"/>
      </w:rPr>
    </w:lvl>
    <w:lvl w:ilvl="8" w:tplc="B5AE74DE" w:tentative="1">
      <w:start w:val="1"/>
      <w:numFmt w:val="bullet"/>
      <w:lvlText w:val=""/>
      <w:lvlJc w:val="left"/>
      <w:pPr>
        <w:ind w:left="6546" w:hanging="360"/>
      </w:pPr>
      <w:rPr>
        <w:rFonts w:ascii="Wingdings" w:hAnsi="Wingdings" w:hint="default"/>
      </w:rPr>
    </w:lvl>
  </w:abstractNum>
  <w:abstractNum w:abstractNumId="22" w15:restartNumberingAfterBreak="0">
    <w:nsid w:val="4CE06A35"/>
    <w:multiLevelType w:val="hybridMultilevel"/>
    <w:tmpl w:val="A6C69762"/>
    <w:lvl w:ilvl="0" w:tplc="162AB52A">
      <w:start w:val="1"/>
      <w:numFmt w:val="bullet"/>
      <w:lvlText w:val=""/>
      <w:lvlJc w:val="left"/>
      <w:pPr>
        <w:tabs>
          <w:tab w:val="num" w:pos="720"/>
        </w:tabs>
        <w:ind w:left="720" w:hanging="360"/>
      </w:pPr>
      <w:rPr>
        <w:rFonts w:ascii="Symbol" w:hAnsi="Symbol" w:hint="default"/>
      </w:rPr>
    </w:lvl>
    <w:lvl w:ilvl="1" w:tplc="9A3A2C22" w:tentative="1">
      <w:start w:val="1"/>
      <w:numFmt w:val="bullet"/>
      <w:lvlText w:val="o"/>
      <w:lvlJc w:val="left"/>
      <w:pPr>
        <w:ind w:left="1440" w:hanging="360"/>
      </w:pPr>
      <w:rPr>
        <w:rFonts w:ascii="Courier New" w:hAnsi="Courier New" w:cs="Courier New" w:hint="default"/>
      </w:rPr>
    </w:lvl>
    <w:lvl w:ilvl="2" w:tplc="956CBC94" w:tentative="1">
      <w:start w:val="1"/>
      <w:numFmt w:val="bullet"/>
      <w:lvlText w:val=""/>
      <w:lvlJc w:val="left"/>
      <w:pPr>
        <w:ind w:left="2160" w:hanging="360"/>
      </w:pPr>
      <w:rPr>
        <w:rFonts w:ascii="Wingdings" w:hAnsi="Wingdings" w:hint="default"/>
      </w:rPr>
    </w:lvl>
    <w:lvl w:ilvl="3" w:tplc="FBEE6AF2" w:tentative="1">
      <w:start w:val="1"/>
      <w:numFmt w:val="bullet"/>
      <w:lvlText w:val=""/>
      <w:lvlJc w:val="left"/>
      <w:pPr>
        <w:ind w:left="2880" w:hanging="360"/>
      </w:pPr>
      <w:rPr>
        <w:rFonts w:ascii="Symbol" w:hAnsi="Symbol" w:hint="default"/>
      </w:rPr>
    </w:lvl>
    <w:lvl w:ilvl="4" w:tplc="5D3083CA" w:tentative="1">
      <w:start w:val="1"/>
      <w:numFmt w:val="bullet"/>
      <w:lvlText w:val="o"/>
      <w:lvlJc w:val="left"/>
      <w:pPr>
        <w:ind w:left="3600" w:hanging="360"/>
      </w:pPr>
      <w:rPr>
        <w:rFonts w:ascii="Courier New" w:hAnsi="Courier New" w:cs="Courier New" w:hint="default"/>
      </w:rPr>
    </w:lvl>
    <w:lvl w:ilvl="5" w:tplc="7700D292" w:tentative="1">
      <w:start w:val="1"/>
      <w:numFmt w:val="bullet"/>
      <w:lvlText w:val=""/>
      <w:lvlJc w:val="left"/>
      <w:pPr>
        <w:ind w:left="4320" w:hanging="360"/>
      </w:pPr>
      <w:rPr>
        <w:rFonts w:ascii="Wingdings" w:hAnsi="Wingdings" w:hint="default"/>
      </w:rPr>
    </w:lvl>
    <w:lvl w:ilvl="6" w:tplc="AEF6A708" w:tentative="1">
      <w:start w:val="1"/>
      <w:numFmt w:val="bullet"/>
      <w:lvlText w:val=""/>
      <w:lvlJc w:val="left"/>
      <w:pPr>
        <w:ind w:left="5040" w:hanging="360"/>
      </w:pPr>
      <w:rPr>
        <w:rFonts w:ascii="Symbol" w:hAnsi="Symbol" w:hint="default"/>
      </w:rPr>
    </w:lvl>
    <w:lvl w:ilvl="7" w:tplc="56A6B1E6" w:tentative="1">
      <w:start w:val="1"/>
      <w:numFmt w:val="bullet"/>
      <w:lvlText w:val="o"/>
      <w:lvlJc w:val="left"/>
      <w:pPr>
        <w:ind w:left="5760" w:hanging="360"/>
      </w:pPr>
      <w:rPr>
        <w:rFonts w:ascii="Courier New" w:hAnsi="Courier New" w:cs="Courier New" w:hint="default"/>
      </w:rPr>
    </w:lvl>
    <w:lvl w:ilvl="8" w:tplc="6F3AA400" w:tentative="1">
      <w:start w:val="1"/>
      <w:numFmt w:val="bullet"/>
      <w:lvlText w:val=""/>
      <w:lvlJc w:val="left"/>
      <w:pPr>
        <w:ind w:left="6480" w:hanging="360"/>
      </w:pPr>
      <w:rPr>
        <w:rFonts w:ascii="Wingdings" w:hAnsi="Wingdings" w:hint="default"/>
      </w:rPr>
    </w:lvl>
  </w:abstractNum>
  <w:abstractNum w:abstractNumId="23" w15:restartNumberingAfterBreak="0">
    <w:nsid w:val="513F16F4"/>
    <w:multiLevelType w:val="hybridMultilevel"/>
    <w:tmpl w:val="975E6382"/>
    <w:lvl w:ilvl="0" w:tplc="9D1241EC">
      <w:start w:val="1"/>
      <w:numFmt w:val="bullet"/>
      <w:lvlText w:val=""/>
      <w:lvlJc w:val="left"/>
      <w:pPr>
        <w:tabs>
          <w:tab w:val="num" w:pos="720"/>
        </w:tabs>
        <w:ind w:left="720" w:hanging="360"/>
      </w:pPr>
      <w:rPr>
        <w:rFonts w:ascii="Symbol" w:hAnsi="Symbol" w:hint="default"/>
      </w:rPr>
    </w:lvl>
    <w:lvl w:ilvl="1" w:tplc="795A004E" w:tentative="1">
      <w:start w:val="1"/>
      <w:numFmt w:val="bullet"/>
      <w:lvlText w:val="o"/>
      <w:lvlJc w:val="left"/>
      <w:pPr>
        <w:ind w:left="1440" w:hanging="360"/>
      </w:pPr>
      <w:rPr>
        <w:rFonts w:ascii="Courier New" w:hAnsi="Courier New" w:cs="Courier New" w:hint="default"/>
      </w:rPr>
    </w:lvl>
    <w:lvl w:ilvl="2" w:tplc="EAE84622" w:tentative="1">
      <w:start w:val="1"/>
      <w:numFmt w:val="bullet"/>
      <w:lvlText w:val=""/>
      <w:lvlJc w:val="left"/>
      <w:pPr>
        <w:ind w:left="2160" w:hanging="360"/>
      </w:pPr>
      <w:rPr>
        <w:rFonts w:ascii="Wingdings" w:hAnsi="Wingdings" w:hint="default"/>
      </w:rPr>
    </w:lvl>
    <w:lvl w:ilvl="3" w:tplc="E75E9B9A" w:tentative="1">
      <w:start w:val="1"/>
      <w:numFmt w:val="bullet"/>
      <w:lvlText w:val=""/>
      <w:lvlJc w:val="left"/>
      <w:pPr>
        <w:ind w:left="2880" w:hanging="360"/>
      </w:pPr>
      <w:rPr>
        <w:rFonts w:ascii="Symbol" w:hAnsi="Symbol" w:hint="default"/>
      </w:rPr>
    </w:lvl>
    <w:lvl w:ilvl="4" w:tplc="E2EC2DB2" w:tentative="1">
      <w:start w:val="1"/>
      <w:numFmt w:val="bullet"/>
      <w:lvlText w:val="o"/>
      <w:lvlJc w:val="left"/>
      <w:pPr>
        <w:ind w:left="3600" w:hanging="360"/>
      </w:pPr>
      <w:rPr>
        <w:rFonts w:ascii="Courier New" w:hAnsi="Courier New" w:cs="Courier New" w:hint="default"/>
      </w:rPr>
    </w:lvl>
    <w:lvl w:ilvl="5" w:tplc="735E7AAE" w:tentative="1">
      <w:start w:val="1"/>
      <w:numFmt w:val="bullet"/>
      <w:lvlText w:val=""/>
      <w:lvlJc w:val="left"/>
      <w:pPr>
        <w:ind w:left="4320" w:hanging="360"/>
      </w:pPr>
      <w:rPr>
        <w:rFonts w:ascii="Wingdings" w:hAnsi="Wingdings" w:hint="default"/>
      </w:rPr>
    </w:lvl>
    <w:lvl w:ilvl="6" w:tplc="DE9E116C" w:tentative="1">
      <w:start w:val="1"/>
      <w:numFmt w:val="bullet"/>
      <w:lvlText w:val=""/>
      <w:lvlJc w:val="left"/>
      <w:pPr>
        <w:ind w:left="5040" w:hanging="360"/>
      </w:pPr>
      <w:rPr>
        <w:rFonts w:ascii="Symbol" w:hAnsi="Symbol" w:hint="default"/>
      </w:rPr>
    </w:lvl>
    <w:lvl w:ilvl="7" w:tplc="AD9CBD14" w:tentative="1">
      <w:start w:val="1"/>
      <w:numFmt w:val="bullet"/>
      <w:lvlText w:val="o"/>
      <w:lvlJc w:val="left"/>
      <w:pPr>
        <w:ind w:left="5760" w:hanging="360"/>
      </w:pPr>
      <w:rPr>
        <w:rFonts w:ascii="Courier New" w:hAnsi="Courier New" w:cs="Courier New" w:hint="default"/>
      </w:rPr>
    </w:lvl>
    <w:lvl w:ilvl="8" w:tplc="4B9E738C" w:tentative="1">
      <w:start w:val="1"/>
      <w:numFmt w:val="bullet"/>
      <w:lvlText w:val=""/>
      <w:lvlJc w:val="left"/>
      <w:pPr>
        <w:ind w:left="6480" w:hanging="360"/>
      </w:pPr>
      <w:rPr>
        <w:rFonts w:ascii="Wingdings" w:hAnsi="Wingdings" w:hint="default"/>
      </w:rPr>
    </w:lvl>
  </w:abstractNum>
  <w:abstractNum w:abstractNumId="24" w15:restartNumberingAfterBreak="0">
    <w:nsid w:val="52177216"/>
    <w:multiLevelType w:val="hybridMultilevel"/>
    <w:tmpl w:val="245AEB2E"/>
    <w:lvl w:ilvl="0" w:tplc="4DE0F7D8">
      <w:start w:val="4"/>
      <w:numFmt w:val="bullet"/>
      <w:lvlText w:val="·"/>
      <w:lvlJc w:val="left"/>
      <w:pPr>
        <w:ind w:left="1155" w:hanging="795"/>
      </w:pPr>
      <w:rPr>
        <w:rFonts w:ascii="Times New Roman" w:eastAsia="Times New Roman" w:hAnsi="Times New Roman" w:cs="Times New Roman" w:hint="default"/>
      </w:rPr>
    </w:lvl>
    <w:lvl w:ilvl="1" w:tplc="9E8AC3A2" w:tentative="1">
      <w:start w:val="1"/>
      <w:numFmt w:val="bullet"/>
      <w:lvlText w:val="o"/>
      <w:lvlJc w:val="left"/>
      <w:pPr>
        <w:ind w:left="1440" w:hanging="360"/>
      </w:pPr>
      <w:rPr>
        <w:rFonts w:ascii="Courier New" w:hAnsi="Courier New" w:cs="Courier New" w:hint="default"/>
      </w:rPr>
    </w:lvl>
    <w:lvl w:ilvl="2" w:tplc="C8AC042C" w:tentative="1">
      <w:start w:val="1"/>
      <w:numFmt w:val="bullet"/>
      <w:lvlText w:val=""/>
      <w:lvlJc w:val="left"/>
      <w:pPr>
        <w:ind w:left="2160" w:hanging="360"/>
      </w:pPr>
      <w:rPr>
        <w:rFonts w:ascii="Wingdings" w:hAnsi="Wingdings" w:hint="default"/>
      </w:rPr>
    </w:lvl>
    <w:lvl w:ilvl="3" w:tplc="52C6F3BC" w:tentative="1">
      <w:start w:val="1"/>
      <w:numFmt w:val="bullet"/>
      <w:lvlText w:val=""/>
      <w:lvlJc w:val="left"/>
      <w:pPr>
        <w:ind w:left="2880" w:hanging="360"/>
      </w:pPr>
      <w:rPr>
        <w:rFonts w:ascii="Symbol" w:hAnsi="Symbol" w:hint="default"/>
      </w:rPr>
    </w:lvl>
    <w:lvl w:ilvl="4" w:tplc="01881D8E" w:tentative="1">
      <w:start w:val="1"/>
      <w:numFmt w:val="bullet"/>
      <w:lvlText w:val="o"/>
      <w:lvlJc w:val="left"/>
      <w:pPr>
        <w:ind w:left="3600" w:hanging="360"/>
      </w:pPr>
      <w:rPr>
        <w:rFonts w:ascii="Courier New" w:hAnsi="Courier New" w:cs="Courier New" w:hint="default"/>
      </w:rPr>
    </w:lvl>
    <w:lvl w:ilvl="5" w:tplc="525E7884" w:tentative="1">
      <w:start w:val="1"/>
      <w:numFmt w:val="bullet"/>
      <w:lvlText w:val=""/>
      <w:lvlJc w:val="left"/>
      <w:pPr>
        <w:ind w:left="4320" w:hanging="360"/>
      </w:pPr>
      <w:rPr>
        <w:rFonts w:ascii="Wingdings" w:hAnsi="Wingdings" w:hint="default"/>
      </w:rPr>
    </w:lvl>
    <w:lvl w:ilvl="6" w:tplc="EADEC57E" w:tentative="1">
      <w:start w:val="1"/>
      <w:numFmt w:val="bullet"/>
      <w:lvlText w:val=""/>
      <w:lvlJc w:val="left"/>
      <w:pPr>
        <w:ind w:left="5040" w:hanging="360"/>
      </w:pPr>
      <w:rPr>
        <w:rFonts w:ascii="Symbol" w:hAnsi="Symbol" w:hint="default"/>
      </w:rPr>
    </w:lvl>
    <w:lvl w:ilvl="7" w:tplc="2FCAB1DA" w:tentative="1">
      <w:start w:val="1"/>
      <w:numFmt w:val="bullet"/>
      <w:lvlText w:val="o"/>
      <w:lvlJc w:val="left"/>
      <w:pPr>
        <w:ind w:left="5760" w:hanging="360"/>
      </w:pPr>
      <w:rPr>
        <w:rFonts w:ascii="Courier New" w:hAnsi="Courier New" w:cs="Courier New" w:hint="default"/>
      </w:rPr>
    </w:lvl>
    <w:lvl w:ilvl="8" w:tplc="82FEE066" w:tentative="1">
      <w:start w:val="1"/>
      <w:numFmt w:val="bullet"/>
      <w:lvlText w:val=""/>
      <w:lvlJc w:val="left"/>
      <w:pPr>
        <w:ind w:left="6480" w:hanging="360"/>
      </w:pPr>
      <w:rPr>
        <w:rFonts w:ascii="Wingdings" w:hAnsi="Wingdings" w:hint="default"/>
      </w:rPr>
    </w:lvl>
  </w:abstractNum>
  <w:abstractNum w:abstractNumId="25" w15:restartNumberingAfterBreak="0">
    <w:nsid w:val="52F8282D"/>
    <w:multiLevelType w:val="hybridMultilevel"/>
    <w:tmpl w:val="F84616DA"/>
    <w:lvl w:ilvl="0" w:tplc="5C30F42C">
      <w:start w:val="1"/>
      <w:numFmt w:val="bullet"/>
      <w:lvlText w:val=""/>
      <w:lvlJc w:val="left"/>
      <w:pPr>
        <w:tabs>
          <w:tab w:val="num" w:pos="720"/>
        </w:tabs>
        <w:ind w:left="720" w:hanging="360"/>
      </w:pPr>
      <w:rPr>
        <w:rFonts w:ascii="Symbol" w:hAnsi="Symbol" w:hint="default"/>
      </w:rPr>
    </w:lvl>
    <w:lvl w:ilvl="1" w:tplc="CDA25B4A" w:tentative="1">
      <w:start w:val="1"/>
      <w:numFmt w:val="bullet"/>
      <w:lvlText w:val="o"/>
      <w:lvlJc w:val="left"/>
      <w:pPr>
        <w:ind w:left="1440" w:hanging="360"/>
      </w:pPr>
      <w:rPr>
        <w:rFonts w:ascii="Courier New" w:hAnsi="Courier New" w:cs="Courier New" w:hint="default"/>
      </w:rPr>
    </w:lvl>
    <w:lvl w:ilvl="2" w:tplc="A852D564" w:tentative="1">
      <w:start w:val="1"/>
      <w:numFmt w:val="bullet"/>
      <w:lvlText w:val=""/>
      <w:lvlJc w:val="left"/>
      <w:pPr>
        <w:ind w:left="2160" w:hanging="360"/>
      </w:pPr>
      <w:rPr>
        <w:rFonts w:ascii="Wingdings" w:hAnsi="Wingdings" w:hint="default"/>
      </w:rPr>
    </w:lvl>
    <w:lvl w:ilvl="3" w:tplc="1D128FCA" w:tentative="1">
      <w:start w:val="1"/>
      <w:numFmt w:val="bullet"/>
      <w:lvlText w:val=""/>
      <w:lvlJc w:val="left"/>
      <w:pPr>
        <w:ind w:left="2880" w:hanging="360"/>
      </w:pPr>
      <w:rPr>
        <w:rFonts w:ascii="Symbol" w:hAnsi="Symbol" w:hint="default"/>
      </w:rPr>
    </w:lvl>
    <w:lvl w:ilvl="4" w:tplc="A60816B2" w:tentative="1">
      <w:start w:val="1"/>
      <w:numFmt w:val="bullet"/>
      <w:lvlText w:val="o"/>
      <w:lvlJc w:val="left"/>
      <w:pPr>
        <w:ind w:left="3600" w:hanging="360"/>
      </w:pPr>
      <w:rPr>
        <w:rFonts w:ascii="Courier New" w:hAnsi="Courier New" w:cs="Courier New" w:hint="default"/>
      </w:rPr>
    </w:lvl>
    <w:lvl w:ilvl="5" w:tplc="1AF6B0A8" w:tentative="1">
      <w:start w:val="1"/>
      <w:numFmt w:val="bullet"/>
      <w:lvlText w:val=""/>
      <w:lvlJc w:val="left"/>
      <w:pPr>
        <w:ind w:left="4320" w:hanging="360"/>
      </w:pPr>
      <w:rPr>
        <w:rFonts w:ascii="Wingdings" w:hAnsi="Wingdings" w:hint="default"/>
      </w:rPr>
    </w:lvl>
    <w:lvl w:ilvl="6" w:tplc="CC1E4AE8" w:tentative="1">
      <w:start w:val="1"/>
      <w:numFmt w:val="bullet"/>
      <w:lvlText w:val=""/>
      <w:lvlJc w:val="left"/>
      <w:pPr>
        <w:ind w:left="5040" w:hanging="360"/>
      </w:pPr>
      <w:rPr>
        <w:rFonts w:ascii="Symbol" w:hAnsi="Symbol" w:hint="default"/>
      </w:rPr>
    </w:lvl>
    <w:lvl w:ilvl="7" w:tplc="148A5B88" w:tentative="1">
      <w:start w:val="1"/>
      <w:numFmt w:val="bullet"/>
      <w:lvlText w:val="o"/>
      <w:lvlJc w:val="left"/>
      <w:pPr>
        <w:ind w:left="5760" w:hanging="360"/>
      </w:pPr>
      <w:rPr>
        <w:rFonts w:ascii="Courier New" w:hAnsi="Courier New" w:cs="Courier New" w:hint="default"/>
      </w:rPr>
    </w:lvl>
    <w:lvl w:ilvl="8" w:tplc="C39E3326" w:tentative="1">
      <w:start w:val="1"/>
      <w:numFmt w:val="bullet"/>
      <w:lvlText w:val=""/>
      <w:lvlJc w:val="left"/>
      <w:pPr>
        <w:ind w:left="6480" w:hanging="360"/>
      </w:pPr>
      <w:rPr>
        <w:rFonts w:ascii="Wingdings" w:hAnsi="Wingdings" w:hint="default"/>
      </w:rPr>
    </w:lvl>
  </w:abstractNum>
  <w:abstractNum w:abstractNumId="26" w15:restartNumberingAfterBreak="0">
    <w:nsid w:val="56570E5C"/>
    <w:multiLevelType w:val="hybridMultilevel"/>
    <w:tmpl w:val="367EE230"/>
    <w:lvl w:ilvl="0" w:tplc="7618E782">
      <w:start w:val="1"/>
      <w:numFmt w:val="bullet"/>
      <w:lvlText w:val=""/>
      <w:lvlJc w:val="left"/>
      <w:pPr>
        <w:tabs>
          <w:tab w:val="num" w:pos="720"/>
        </w:tabs>
        <w:ind w:left="720" w:hanging="360"/>
      </w:pPr>
      <w:rPr>
        <w:rFonts w:ascii="Symbol" w:hAnsi="Symbol" w:hint="default"/>
      </w:rPr>
    </w:lvl>
    <w:lvl w:ilvl="1" w:tplc="FA9CE0D6" w:tentative="1">
      <w:start w:val="1"/>
      <w:numFmt w:val="bullet"/>
      <w:lvlText w:val="o"/>
      <w:lvlJc w:val="left"/>
      <w:pPr>
        <w:ind w:left="1440" w:hanging="360"/>
      </w:pPr>
      <w:rPr>
        <w:rFonts w:ascii="Courier New" w:hAnsi="Courier New" w:cs="Courier New" w:hint="default"/>
      </w:rPr>
    </w:lvl>
    <w:lvl w:ilvl="2" w:tplc="F2AC4CE8" w:tentative="1">
      <w:start w:val="1"/>
      <w:numFmt w:val="bullet"/>
      <w:lvlText w:val=""/>
      <w:lvlJc w:val="left"/>
      <w:pPr>
        <w:ind w:left="2160" w:hanging="360"/>
      </w:pPr>
      <w:rPr>
        <w:rFonts w:ascii="Wingdings" w:hAnsi="Wingdings" w:hint="default"/>
      </w:rPr>
    </w:lvl>
    <w:lvl w:ilvl="3" w:tplc="CE3EC960" w:tentative="1">
      <w:start w:val="1"/>
      <w:numFmt w:val="bullet"/>
      <w:lvlText w:val=""/>
      <w:lvlJc w:val="left"/>
      <w:pPr>
        <w:ind w:left="2880" w:hanging="360"/>
      </w:pPr>
      <w:rPr>
        <w:rFonts w:ascii="Symbol" w:hAnsi="Symbol" w:hint="default"/>
      </w:rPr>
    </w:lvl>
    <w:lvl w:ilvl="4" w:tplc="F7565F12" w:tentative="1">
      <w:start w:val="1"/>
      <w:numFmt w:val="bullet"/>
      <w:lvlText w:val="o"/>
      <w:lvlJc w:val="left"/>
      <w:pPr>
        <w:ind w:left="3600" w:hanging="360"/>
      </w:pPr>
      <w:rPr>
        <w:rFonts w:ascii="Courier New" w:hAnsi="Courier New" w:cs="Courier New" w:hint="default"/>
      </w:rPr>
    </w:lvl>
    <w:lvl w:ilvl="5" w:tplc="CFF45848" w:tentative="1">
      <w:start w:val="1"/>
      <w:numFmt w:val="bullet"/>
      <w:lvlText w:val=""/>
      <w:lvlJc w:val="left"/>
      <w:pPr>
        <w:ind w:left="4320" w:hanging="360"/>
      </w:pPr>
      <w:rPr>
        <w:rFonts w:ascii="Wingdings" w:hAnsi="Wingdings" w:hint="default"/>
      </w:rPr>
    </w:lvl>
    <w:lvl w:ilvl="6" w:tplc="54CC69E2" w:tentative="1">
      <w:start w:val="1"/>
      <w:numFmt w:val="bullet"/>
      <w:lvlText w:val=""/>
      <w:lvlJc w:val="left"/>
      <w:pPr>
        <w:ind w:left="5040" w:hanging="360"/>
      </w:pPr>
      <w:rPr>
        <w:rFonts w:ascii="Symbol" w:hAnsi="Symbol" w:hint="default"/>
      </w:rPr>
    </w:lvl>
    <w:lvl w:ilvl="7" w:tplc="751ADAB2" w:tentative="1">
      <w:start w:val="1"/>
      <w:numFmt w:val="bullet"/>
      <w:lvlText w:val="o"/>
      <w:lvlJc w:val="left"/>
      <w:pPr>
        <w:ind w:left="5760" w:hanging="360"/>
      </w:pPr>
      <w:rPr>
        <w:rFonts w:ascii="Courier New" w:hAnsi="Courier New" w:cs="Courier New" w:hint="default"/>
      </w:rPr>
    </w:lvl>
    <w:lvl w:ilvl="8" w:tplc="62249194" w:tentative="1">
      <w:start w:val="1"/>
      <w:numFmt w:val="bullet"/>
      <w:lvlText w:val=""/>
      <w:lvlJc w:val="left"/>
      <w:pPr>
        <w:ind w:left="6480" w:hanging="360"/>
      </w:pPr>
      <w:rPr>
        <w:rFonts w:ascii="Wingdings" w:hAnsi="Wingdings" w:hint="default"/>
      </w:rPr>
    </w:lvl>
  </w:abstractNum>
  <w:abstractNum w:abstractNumId="27" w15:restartNumberingAfterBreak="0">
    <w:nsid w:val="57412141"/>
    <w:multiLevelType w:val="hybridMultilevel"/>
    <w:tmpl w:val="DCF4F622"/>
    <w:lvl w:ilvl="0" w:tplc="29A2B0FC">
      <w:start w:val="4"/>
      <w:numFmt w:val="bullet"/>
      <w:lvlText w:val="·"/>
      <w:lvlJc w:val="left"/>
      <w:pPr>
        <w:ind w:left="855" w:hanging="495"/>
      </w:pPr>
      <w:rPr>
        <w:rFonts w:ascii="Times New Roman" w:eastAsia="Times New Roman" w:hAnsi="Times New Roman" w:cs="Times New Roman" w:hint="default"/>
      </w:rPr>
    </w:lvl>
    <w:lvl w:ilvl="1" w:tplc="2EB6635C">
      <w:start w:val="4"/>
      <w:numFmt w:val="bullet"/>
      <w:lvlText w:val=""/>
      <w:lvlJc w:val="left"/>
      <w:pPr>
        <w:ind w:left="1515" w:hanging="435"/>
      </w:pPr>
      <w:rPr>
        <w:rFonts w:ascii="Symbol" w:eastAsia="Times New Roman" w:hAnsi="Symbol" w:cs="Times New Roman" w:hint="default"/>
      </w:rPr>
    </w:lvl>
    <w:lvl w:ilvl="2" w:tplc="49AA6D04" w:tentative="1">
      <w:start w:val="1"/>
      <w:numFmt w:val="bullet"/>
      <w:lvlText w:val=""/>
      <w:lvlJc w:val="left"/>
      <w:pPr>
        <w:ind w:left="2160" w:hanging="360"/>
      </w:pPr>
      <w:rPr>
        <w:rFonts w:ascii="Wingdings" w:hAnsi="Wingdings" w:hint="default"/>
      </w:rPr>
    </w:lvl>
    <w:lvl w:ilvl="3" w:tplc="89BA0D7A" w:tentative="1">
      <w:start w:val="1"/>
      <w:numFmt w:val="bullet"/>
      <w:lvlText w:val=""/>
      <w:lvlJc w:val="left"/>
      <w:pPr>
        <w:ind w:left="2880" w:hanging="360"/>
      </w:pPr>
      <w:rPr>
        <w:rFonts w:ascii="Symbol" w:hAnsi="Symbol" w:hint="default"/>
      </w:rPr>
    </w:lvl>
    <w:lvl w:ilvl="4" w:tplc="72664080" w:tentative="1">
      <w:start w:val="1"/>
      <w:numFmt w:val="bullet"/>
      <w:lvlText w:val="o"/>
      <w:lvlJc w:val="left"/>
      <w:pPr>
        <w:ind w:left="3600" w:hanging="360"/>
      </w:pPr>
      <w:rPr>
        <w:rFonts w:ascii="Courier New" w:hAnsi="Courier New" w:cs="Courier New" w:hint="default"/>
      </w:rPr>
    </w:lvl>
    <w:lvl w:ilvl="5" w:tplc="DCEE3D2E" w:tentative="1">
      <w:start w:val="1"/>
      <w:numFmt w:val="bullet"/>
      <w:lvlText w:val=""/>
      <w:lvlJc w:val="left"/>
      <w:pPr>
        <w:ind w:left="4320" w:hanging="360"/>
      </w:pPr>
      <w:rPr>
        <w:rFonts w:ascii="Wingdings" w:hAnsi="Wingdings" w:hint="default"/>
      </w:rPr>
    </w:lvl>
    <w:lvl w:ilvl="6" w:tplc="92B0F5AC" w:tentative="1">
      <w:start w:val="1"/>
      <w:numFmt w:val="bullet"/>
      <w:lvlText w:val=""/>
      <w:lvlJc w:val="left"/>
      <w:pPr>
        <w:ind w:left="5040" w:hanging="360"/>
      </w:pPr>
      <w:rPr>
        <w:rFonts w:ascii="Symbol" w:hAnsi="Symbol" w:hint="default"/>
      </w:rPr>
    </w:lvl>
    <w:lvl w:ilvl="7" w:tplc="4D32EB94" w:tentative="1">
      <w:start w:val="1"/>
      <w:numFmt w:val="bullet"/>
      <w:lvlText w:val="o"/>
      <w:lvlJc w:val="left"/>
      <w:pPr>
        <w:ind w:left="5760" w:hanging="360"/>
      </w:pPr>
      <w:rPr>
        <w:rFonts w:ascii="Courier New" w:hAnsi="Courier New" w:cs="Courier New" w:hint="default"/>
      </w:rPr>
    </w:lvl>
    <w:lvl w:ilvl="8" w:tplc="14E27CF6" w:tentative="1">
      <w:start w:val="1"/>
      <w:numFmt w:val="bullet"/>
      <w:lvlText w:val=""/>
      <w:lvlJc w:val="left"/>
      <w:pPr>
        <w:ind w:left="6480" w:hanging="360"/>
      </w:pPr>
      <w:rPr>
        <w:rFonts w:ascii="Wingdings" w:hAnsi="Wingdings" w:hint="default"/>
      </w:rPr>
    </w:lvl>
  </w:abstractNum>
  <w:abstractNum w:abstractNumId="28" w15:restartNumberingAfterBreak="0">
    <w:nsid w:val="58282DE5"/>
    <w:multiLevelType w:val="hybridMultilevel"/>
    <w:tmpl w:val="E83837FE"/>
    <w:lvl w:ilvl="0" w:tplc="FB70989E">
      <w:start w:val="1"/>
      <w:numFmt w:val="bullet"/>
      <w:lvlText w:val=""/>
      <w:lvlJc w:val="left"/>
      <w:pPr>
        <w:ind w:left="1506" w:hanging="360"/>
      </w:pPr>
      <w:rPr>
        <w:rFonts w:ascii="Symbol" w:hAnsi="Symbol" w:hint="default"/>
      </w:rPr>
    </w:lvl>
    <w:lvl w:ilvl="1" w:tplc="52F4BF34" w:tentative="1">
      <w:start w:val="1"/>
      <w:numFmt w:val="bullet"/>
      <w:lvlText w:val="o"/>
      <w:lvlJc w:val="left"/>
      <w:pPr>
        <w:ind w:left="2226" w:hanging="360"/>
      </w:pPr>
      <w:rPr>
        <w:rFonts w:ascii="Courier New" w:hAnsi="Courier New" w:cs="Courier New" w:hint="default"/>
      </w:rPr>
    </w:lvl>
    <w:lvl w:ilvl="2" w:tplc="D372515E" w:tentative="1">
      <w:start w:val="1"/>
      <w:numFmt w:val="bullet"/>
      <w:lvlText w:val=""/>
      <w:lvlJc w:val="left"/>
      <w:pPr>
        <w:ind w:left="2946" w:hanging="360"/>
      </w:pPr>
      <w:rPr>
        <w:rFonts w:ascii="Wingdings" w:hAnsi="Wingdings" w:hint="default"/>
      </w:rPr>
    </w:lvl>
    <w:lvl w:ilvl="3" w:tplc="13C4AD96" w:tentative="1">
      <w:start w:val="1"/>
      <w:numFmt w:val="bullet"/>
      <w:lvlText w:val=""/>
      <w:lvlJc w:val="left"/>
      <w:pPr>
        <w:ind w:left="3666" w:hanging="360"/>
      </w:pPr>
      <w:rPr>
        <w:rFonts w:ascii="Symbol" w:hAnsi="Symbol" w:hint="default"/>
      </w:rPr>
    </w:lvl>
    <w:lvl w:ilvl="4" w:tplc="0610E57A" w:tentative="1">
      <w:start w:val="1"/>
      <w:numFmt w:val="bullet"/>
      <w:lvlText w:val="o"/>
      <w:lvlJc w:val="left"/>
      <w:pPr>
        <w:ind w:left="4386" w:hanging="360"/>
      </w:pPr>
      <w:rPr>
        <w:rFonts w:ascii="Courier New" w:hAnsi="Courier New" w:cs="Courier New" w:hint="default"/>
      </w:rPr>
    </w:lvl>
    <w:lvl w:ilvl="5" w:tplc="30B84D7C" w:tentative="1">
      <w:start w:val="1"/>
      <w:numFmt w:val="bullet"/>
      <w:lvlText w:val=""/>
      <w:lvlJc w:val="left"/>
      <w:pPr>
        <w:ind w:left="5106" w:hanging="360"/>
      </w:pPr>
      <w:rPr>
        <w:rFonts w:ascii="Wingdings" w:hAnsi="Wingdings" w:hint="default"/>
      </w:rPr>
    </w:lvl>
    <w:lvl w:ilvl="6" w:tplc="1242C7AC" w:tentative="1">
      <w:start w:val="1"/>
      <w:numFmt w:val="bullet"/>
      <w:lvlText w:val=""/>
      <w:lvlJc w:val="left"/>
      <w:pPr>
        <w:ind w:left="5826" w:hanging="360"/>
      </w:pPr>
      <w:rPr>
        <w:rFonts w:ascii="Symbol" w:hAnsi="Symbol" w:hint="default"/>
      </w:rPr>
    </w:lvl>
    <w:lvl w:ilvl="7" w:tplc="A290EBE0" w:tentative="1">
      <w:start w:val="1"/>
      <w:numFmt w:val="bullet"/>
      <w:lvlText w:val="o"/>
      <w:lvlJc w:val="left"/>
      <w:pPr>
        <w:ind w:left="6546" w:hanging="360"/>
      </w:pPr>
      <w:rPr>
        <w:rFonts w:ascii="Courier New" w:hAnsi="Courier New" w:cs="Courier New" w:hint="default"/>
      </w:rPr>
    </w:lvl>
    <w:lvl w:ilvl="8" w:tplc="93024920" w:tentative="1">
      <w:start w:val="1"/>
      <w:numFmt w:val="bullet"/>
      <w:lvlText w:val=""/>
      <w:lvlJc w:val="left"/>
      <w:pPr>
        <w:ind w:left="7266" w:hanging="360"/>
      </w:pPr>
      <w:rPr>
        <w:rFonts w:ascii="Wingdings" w:hAnsi="Wingdings" w:hint="default"/>
      </w:rPr>
    </w:lvl>
  </w:abstractNum>
  <w:abstractNum w:abstractNumId="29" w15:restartNumberingAfterBreak="0">
    <w:nsid w:val="582A0152"/>
    <w:multiLevelType w:val="hybridMultilevel"/>
    <w:tmpl w:val="9A9845BA"/>
    <w:lvl w:ilvl="0" w:tplc="52BA0328">
      <w:start w:val="1"/>
      <w:numFmt w:val="bullet"/>
      <w:lvlText w:val=""/>
      <w:lvlJc w:val="left"/>
      <w:pPr>
        <w:tabs>
          <w:tab w:val="num" w:pos="720"/>
        </w:tabs>
        <w:ind w:left="720" w:hanging="360"/>
      </w:pPr>
      <w:rPr>
        <w:rFonts w:ascii="Symbol" w:hAnsi="Symbol" w:hint="default"/>
      </w:rPr>
    </w:lvl>
    <w:lvl w:ilvl="1" w:tplc="653AC39E">
      <w:start w:val="1"/>
      <w:numFmt w:val="bullet"/>
      <w:lvlText w:val="o"/>
      <w:lvlJc w:val="left"/>
      <w:pPr>
        <w:ind w:left="1440" w:hanging="360"/>
      </w:pPr>
      <w:rPr>
        <w:rFonts w:ascii="Courier New" w:hAnsi="Courier New" w:cs="Courier New" w:hint="default"/>
      </w:rPr>
    </w:lvl>
    <w:lvl w:ilvl="2" w:tplc="FF866824" w:tentative="1">
      <w:start w:val="1"/>
      <w:numFmt w:val="bullet"/>
      <w:lvlText w:val=""/>
      <w:lvlJc w:val="left"/>
      <w:pPr>
        <w:ind w:left="2160" w:hanging="360"/>
      </w:pPr>
      <w:rPr>
        <w:rFonts w:ascii="Wingdings" w:hAnsi="Wingdings" w:hint="default"/>
      </w:rPr>
    </w:lvl>
    <w:lvl w:ilvl="3" w:tplc="CCF8BB18" w:tentative="1">
      <w:start w:val="1"/>
      <w:numFmt w:val="bullet"/>
      <w:lvlText w:val=""/>
      <w:lvlJc w:val="left"/>
      <w:pPr>
        <w:ind w:left="2880" w:hanging="360"/>
      </w:pPr>
      <w:rPr>
        <w:rFonts w:ascii="Symbol" w:hAnsi="Symbol" w:hint="default"/>
      </w:rPr>
    </w:lvl>
    <w:lvl w:ilvl="4" w:tplc="30883AD6" w:tentative="1">
      <w:start w:val="1"/>
      <w:numFmt w:val="bullet"/>
      <w:lvlText w:val="o"/>
      <w:lvlJc w:val="left"/>
      <w:pPr>
        <w:ind w:left="3600" w:hanging="360"/>
      </w:pPr>
      <w:rPr>
        <w:rFonts w:ascii="Courier New" w:hAnsi="Courier New" w:cs="Courier New" w:hint="default"/>
      </w:rPr>
    </w:lvl>
    <w:lvl w:ilvl="5" w:tplc="79FA1322" w:tentative="1">
      <w:start w:val="1"/>
      <w:numFmt w:val="bullet"/>
      <w:lvlText w:val=""/>
      <w:lvlJc w:val="left"/>
      <w:pPr>
        <w:ind w:left="4320" w:hanging="360"/>
      </w:pPr>
      <w:rPr>
        <w:rFonts w:ascii="Wingdings" w:hAnsi="Wingdings" w:hint="default"/>
      </w:rPr>
    </w:lvl>
    <w:lvl w:ilvl="6" w:tplc="5F72ECD2" w:tentative="1">
      <w:start w:val="1"/>
      <w:numFmt w:val="bullet"/>
      <w:lvlText w:val=""/>
      <w:lvlJc w:val="left"/>
      <w:pPr>
        <w:ind w:left="5040" w:hanging="360"/>
      </w:pPr>
      <w:rPr>
        <w:rFonts w:ascii="Symbol" w:hAnsi="Symbol" w:hint="default"/>
      </w:rPr>
    </w:lvl>
    <w:lvl w:ilvl="7" w:tplc="B3BE38B0" w:tentative="1">
      <w:start w:val="1"/>
      <w:numFmt w:val="bullet"/>
      <w:lvlText w:val="o"/>
      <w:lvlJc w:val="left"/>
      <w:pPr>
        <w:ind w:left="5760" w:hanging="360"/>
      </w:pPr>
      <w:rPr>
        <w:rFonts w:ascii="Courier New" w:hAnsi="Courier New" w:cs="Courier New" w:hint="default"/>
      </w:rPr>
    </w:lvl>
    <w:lvl w:ilvl="8" w:tplc="058408AA" w:tentative="1">
      <w:start w:val="1"/>
      <w:numFmt w:val="bullet"/>
      <w:lvlText w:val=""/>
      <w:lvlJc w:val="left"/>
      <w:pPr>
        <w:ind w:left="6480" w:hanging="360"/>
      </w:pPr>
      <w:rPr>
        <w:rFonts w:ascii="Wingdings" w:hAnsi="Wingdings" w:hint="default"/>
      </w:rPr>
    </w:lvl>
  </w:abstractNum>
  <w:abstractNum w:abstractNumId="30" w15:restartNumberingAfterBreak="0">
    <w:nsid w:val="5BC133DD"/>
    <w:multiLevelType w:val="hybridMultilevel"/>
    <w:tmpl w:val="BE8E0846"/>
    <w:lvl w:ilvl="0" w:tplc="69FA0446">
      <w:start w:val="1"/>
      <w:numFmt w:val="bullet"/>
      <w:lvlText w:val=""/>
      <w:lvlJc w:val="left"/>
      <w:pPr>
        <w:ind w:left="720" w:hanging="360"/>
      </w:pPr>
      <w:rPr>
        <w:rFonts w:ascii="Symbol" w:hAnsi="Symbol" w:hint="default"/>
      </w:rPr>
    </w:lvl>
    <w:lvl w:ilvl="1" w:tplc="6BA61EE2">
      <w:start w:val="1"/>
      <w:numFmt w:val="bullet"/>
      <w:lvlText w:val="o"/>
      <w:lvlJc w:val="left"/>
      <w:pPr>
        <w:ind w:left="1440" w:hanging="360"/>
      </w:pPr>
      <w:rPr>
        <w:rFonts w:ascii="Courier New" w:hAnsi="Courier New" w:cs="Courier New" w:hint="default"/>
      </w:rPr>
    </w:lvl>
    <w:lvl w:ilvl="2" w:tplc="3B886090" w:tentative="1">
      <w:start w:val="1"/>
      <w:numFmt w:val="bullet"/>
      <w:lvlText w:val=""/>
      <w:lvlJc w:val="left"/>
      <w:pPr>
        <w:ind w:left="2160" w:hanging="360"/>
      </w:pPr>
      <w:rPr>
        <w:rFonts w:ascii="Wingdings" w:hAnsi="Wingdings" w:hint="default"/>
      </w:rPr>
    </w:lvl>
    <w:lvl w:ilvl="3" w:tplc="0F3AA0E6" w:tentative="1">
      <w:start w:val="1"/>
      <w:numFmt w:val="bullet"/>
      <w:lvlText w:val=""/>
      <w:lvlJc w:val="left"/>
      <w:pPr>
        <w:ind w:left="2880" w:hanging="360"/>
      </w:pPr>
      <w:rPr>
        <w:rFonts w:ascii="Symbol" w:hAnsi="Symbol" w:hint="default"/>
      </w:rPr>
    </w:lvl>
    <w:lvl w:ilvl="4" w:tplc="1C8A258A" w:tentative="1">
      <w:start w:val="1"/>
      <w:numFmt w:val="bullet"/>
      <w:lvlText w:val="o"/>
      <w:lvlJc w:val="left"/>
      <w:pPr>
        <w:ind w:left="3600" w:hanging="360"/>
      </w:pPr>
      <w:rPr>
        <w:rFonts w:ascii="Courier New" w:hAnsi="Courier New" w:cs="Courier New" w:hint="default"/>
      </w:rPr>
    </w:lvl>
    <w:lvl w:ilvl="5" w:tplc="8F7295E6" w:tentative="1">
      <w:start w:val="1"/>
      <w:numFmt w:val="bullet"/>
      <w:lvlText w:val=""/>
      <w:lvlJc w:val="left"/>
      <w:pPr>
        <w:ind w:left="4320" w:hanging="360"/>
      </w:pPr>
      <w:rPr>
        <w:rFonts w:ascii="Wingdings" w:hAnsi="Wingdings" w:hint="default"/>
      </w:rPr>
    </w:lvl>
    <w:lvl w:ilvl="6" w:tplc="1BD41662" w:tentative="1">
      <w:start w:val="1"/>
      <w:numFmt w:val="bullet"/>
      <w:lvlText w:val=""/>
      <w:lvlJc w:val="left"/>
      <w:pPr>
        <w:ind w:left="5040" w:hanging="360"/>
      </w:pPr>
      <w:rPr>
        <w:rFonts w:ascii="Symbol" w:hAnsi="Symbol" w:hint="default"/>
      </w:rPr>
    </w:lvl>
    <w:lvl w:ilvl="7" w:tplc="319A55E4" w:tentative="1">
      <w:start w:val="1"/>
      <w:numFmt w:val="bullet"/>
      <w:lvlText w:val="o"/>
      <w:lvlJc w:val="left"/>
      <w:pPr>
        <w:ind w:left="5760" w:hanging="360"/>
      </w:pPr>
      <w:rPr>
        <w:rFonts w:ascii="Courier New" w:hAnsi="Courier New" w:cs="Courier New" w:hint="default"/>
      </w:rPr>
    </w:lvl>
    <w:lvl w:ilvl="8" w:tplc="6C1CD4CE" w:tentative="1">
      <w:start w:val="1"/>
      <w:numFmt w:val="bullet"/>
      <w:lvlText w:val=""/>
      <w:lvlJc w:val="left"/>
      <w:pPr>
        <w:ind w:left="6480" w:hanging="360"/>
      </w:pPr>
      <w:rPr>
        <w:rFonts w:ascii="Wingdings" w:hAnsi="Wingdings" w:hint="default"/>
      </w:rPr>
    </w:lvl>
  </w:abstractNum>
  <w:abstractNum w:abstractNumId="31" w15:restartNumberingAfterBreak="0">
    <w:nsid w:val="5D066CD3"/>
    <w:multiLevelType w:val="hybridMultilevel"/>
    <w:tmpl w:val="538EE64E"/>
    <w:lvl w:ilvl="0" w:tplc="7BDE5F5C">
      <w:start w:val="1"/>
      <w:numFmt w:val="bullet"/>
      <w:lvlText w:val=""/>
      <w:lvlJc w:val="left"/>
      <w:pPr>
        <w:ind w:left="720" w:hanging="360"/>
      </w:pPr>
      <w:rPr>
        <w:rFonts w:ascii="Symbol" w:hAnsi="Symbol" w:hint="default"/>
      </w:rPr>
    </w:lvl>
    <w:lvl w:ilvl="1" w:tplc="D534B63A" w:tentative="1">
      <w:start w:val="1"/>
      <w:numFmt w:val="bullet"/>
      <w:lvlText w:val="o"/>
      <w:lvlJc w:val="left"/>
      <w:pPr>
        <w:ind w:left="1440" w:hanging="360"/>
      </w:pPr>
      <w:rPr>
        <w:rFonts w:ascii="Courier New" w:hAnsi="Courier New" w:cs="Courier New" w:hint="default"/>
      </w:rPr>
    </w:lvl>
    <w:lvl w:ilvl="2" w:tplc="3F7007D0" w:tentative="1">
      <w:start w:val="1"/>
      <w:numFmt w:val="bullet"/>
      <w:lvlText w:val=""/>
      <w:lvlJc w:val="left"/>
      <w:pPr>
        <w:ind w:left="2160" w:hanging="360"/>
      </w:pPr>
      <w:rPr>
        <w:rFonts w:ascii="Wingdings" w:hAnsi="Wingdings" w:hint="default"/>
      </w:rPr>
    </w:lvl>
    <w:lvl w:ilvl="3" w:tplc="027C9E4A" w:tentative="1">
      <w:start w:val="1"/>
      <w:numFmt w:val="bullet"/>
      <w:lvlText w:val=""/>
      <w:lvlJc w:val="left"/>
      <w:pPr>
        <w:ind w:left="2880" w:hanging="360"/>
      </w:pPr>
      <w:rPr>
        <w:rFonts w:ascii="Symbol" w:hAnsi="Symbol" w:hint="default"/>
      </w:rPr>
    </w:lvl>
    <w:lvl w:ilvl="4" w:tplc="06C89DF4" w:tentative="1">
      <w:start w:val="1"/>
      <w:numFmt w:val="bullet"/>
      <w:lvlText w:val="o"/>
      <w:lvlJc w:val="left"/>
      <w:pPr>
        <w:ind w:left="3600" w:hanging="360"/>
      </w:pPr>
      <w:rPr>
        <w:rFonts w:ascii="Courier New" w:hAnsi="Courier New" w:cs="Courier New" w:hint="default"/>
      </w:rPr>
    </w:lvl>
    <w:lvl w:ilvl="5" w:tplc="02C8EB58" w:tentative="1">
      <w:start w:val="1"/>
      <w:numFmt w:val="bullet"/>
      <w:lvlText w:val=""/>
      <w:lvlJc w:val="left"/>
      <w:pPr>
        <w:ind w:left="4320" w:hanging="360"/>
      </w:pPr>
      <w:rPr>
        <w:rFonts w:ascii="Wingdings" w:hAnsi="Wingdings" w:hint="default"/>
      </w:rPr>
    </w:lvl>
    <w:lvl w:ilvl="6" w:tplc="2522044C" w:tentative="1">
      <w:start w:val="1"/>
      <w:numFmt w:val="bullet"/>
      <w:lvlText w:val=""/>
      <w:lvlJc w:val="left"/>
      <w:pPr>
        <w:ind w:left="5040" w:hanging="360"/>
      </w:pPr>
      <w:rPr>
        <w:rFonts w:ascii="Symbol" w:hAnsi="Symbol" w:hint="default"/>
      </w:rPr>
    </w:lvl>
    <w:lvl w:ilvl="7" w:tplc="3F42125E" w:tentative="1">
      <w:start w:val="1"/>
      <w:numFmt w:val="bullet"/>
      <w:lvlText w:val="o"/>
      <w:lvlJc w:val="left"/>
      <w:pPr>
        <w:ind w:left="5760" w:hanging="360"/>
      </w:pPr>
      <w:rPr>
        <w:rFonts w:ascii="Courier New" w:hAnsi="Courier New" w:cs="Courier New" w:hint="default"/>
      </w:rPr>
    </w:lvl>
    <w:lvl w:ilvl="8" w:tplc="0F881068" w:tentative="1">
      <w:start w:val="1"/>
      <w:numFmt w:val="bullet"/>
      <w:lvlText w:val=""/>
      <w:lvlJc w:val="left"/>
      <w:pPr>
        <w:ind w:left="6480" w:hanging="360"/>
      </w:pPr>
      <w:rPr>
        <w:rFonts w:ascii="Wingdings" w:hAnsi="Wingdings" w:hint="default"/>
      </w:rPr>
    </w:lvl>
  </w:abstractNum>
  <w:abstractNum w:abstractNumId="32" w15:restartNumberingAfterBreak="0">
    <w:nsid w:val="5E2B616F"/>
    <w:multiLevelType w:val="hybridMultilevel"/>
    <w:tmpl w:val="5E3241E4"/>
    <w:lvl w:ilvl="0" w:tplc="56C8CFB6">
      <w:start w:val="1"/>
      <w:numFmt w:val="bullet"/>
      <w:lvlText w:val=""/>
      <w:lvlJc w:val="left"/>
      <w:pPr>
        <w:tabs>
          <w:tab w:val="num" w:pos="778"/>
        </w:tabs>
        <w:ind w:left="778" w:hanging="360"/>
      </w:pPr>
      <w:rPr>
        <w:rFonts w:ascii="Symbol" w:hAnsi="Symbol" w:hint="default"/>
      </w:rPr>
    </w:lvl>
    <w:lvl w:ilvl="1" w:tplc="19A882A0" w:tentative="1">
      <w:start w:val="1"/>
      <w:numFmt w:val="bullet"/>
      <w:lvlText w:val="o"/>
      <w:lvlJc w:val="left"/>
      <w:pPr>
        <w:ind w:left="1498" w:hanging="360"/>
      </w:pPr>
      <w:rPr>
        <w:rFonts w:ascii="Courier New" w:hAnsi="Courier New" w:cs="Courier New" w:hint="default"/>
      </w:rPr>
    </w:lvl>
    <w:lvl w:ilvl="2" w:tplc="B08A2C06" w:tentative="1">
      <w:start w:val="1"/>
      <w:numFmt w:val="bullet"/>
      <w:lvlText w:val=""/>
      <w:lvlJc w:val="left"/>
      <w:pPr>
        <w:ind w:left="2218" w:hanging="360"/>
      </w:pPr>
      <w:rPr>
        <w:rFonts w:ascii="Wingdings" w:hAnsi="Wingdings" w:hint="default"/>
      </w:rPr>
    </w:lvl>
    <w:lvl w:ilvl="3" w:tplc="5FA242F4" w:tentative="1">
      <w:start w:val="1"/>
      <w:numFmt w:val="bullet"/>
      <w:lvlText w:val=""/>
      <w:lvlJc w:val="left"/>
      <w:pPr>
        <w:ind w:left="2938" w:hanging="360"/>
      </w:pPr>
      <w:rPr>
        <w:rFonts w:ascii="Symbol" w:hAnsi="Symbol" w:hint="default"/>
      </w:rPr>
    </w:lvl>
    <w:lvl w:ilvl="4" w:tplc="EE08321A" w:tentative="1">
      <w:start w:val="1"/>
      <w:numFmt w:val="bullet"/>
      <w:lvlText w:val="o"/>
      <w:lvlJc w:val="left"/>
      <w:pPr>
        <w:ind w:left="3658" w:hanging="360"/>
      </w:pPr>
      <w:rPr>
        <w:rFonts w:ascii="Courier New" w:hAnsi="Courier New" w:cs="Courier New" w:hint="default"/>
      </w:rPr>
    </w:lvl>
    <w:lvl w:ilvl="5" w:tplc="8A7E7376" w:tentative="1">
      <w:start w:val="1"/>
      <w:numFmt w:val="bullet"/>
      <w:lvlText w:val=""/>
      <w:lvlJc w:val="left"/>
      <w:pPr>
        <w:ind w:left="4378" w:hanging="360"/>
      </w:pPr>
      <w:rPr>
        <w:rFonts w:ascii="Wingdings" w:hAnsi="Wingdings" w:hint="default"/>
      </w:rPr>
    </w:lvl>
    <w:lvl w:ilvl="6" w:tplc="F1AC1826" w:tentative="1">
      <w:start w:val="1"/>
      <w:numFmt w:val="bullet"/>
      <w:lvlText w:val=""/>
      <w:lvlJc w:val="left"/>
      <w:pPr>
        <w:ind w:left="5098" w:hanging="360"/>
      </w:pPr>
      <w:rPr>
        <w:rFonts w:ascii="Symbol" w:hAnsi="Symbol" w:hint="default"/>
      </w:rPr>
    </w:lvl>
    <w:lvl w:ilvl="7" w:tplc="B8E2361C" w:tentative="1">
      <w:start w:val="1"/>
      <w:numFmt w:val="bullet"/>
      <w:lvlText w:val="o"/>
      <w:lvlJc w:val="left"/>
      <w:pPr>
        <w:ind w:left="5818" w:hanging="360"/>
      </w:pPr>
      <w:rPr>
        <w:rFonts w:ascii="Courier New" w:hAnsi="Courier New" w:cs="Courier New" w:hint="default"/>
      </w:rPr>
    </w:lvl>
    <w:lvl w:ilvl="8" w:tplc="4EA20838" w:tentative="1">
      <w:start w:val="1"/>
      <w:numFmt w:val="bullet"/>
      <w:lvlText w:val=""/>
      <w:lvlJc w:val="left"/>
      <w:pPr>
        <w:ind w:left="6538" w:hanging="360"/>
      </w:pPr>
      <w:rPr>
        <w:rFonts w:ascii="Wingdings" w:hAnsi="Wingdings" w:hint="default"/>
      </w:rPr>
    </w:lvl>
  </w:abstractNum>
  <w:abstractNum w:abstractNumId="33" w15:restartNumberingAfterBreak="0">
    <w:nsid w:val="5E411DA3"/>
    <w:multiLevelType w:val="hybridMultilevel"/>
    <w:tmpl w:val="590A4B8A"/>
    <w:lvl w:ilvl="0" w:tplc="8022FADE">
      <w:start w:val="1"/>
      <w:numFmt w:val="bullet"/>
      <w:lvlText w:val=""/>
      <w:lvlJc w:val="left"/>
      <w:pPr>
        <w:ind w:left="720" w:hanging="360"/>
      </w:pPr>
      <w:rPr>
        <w:rFonts w:ascii="Symbol" w:hAnsi="Symbol" w:hint="default"/>
      </w:rPr>
    </w:lvl>
    <w:lvl w:ilvl="1" w:tplc="B2C814EC" w:tentative="1">
      <w:start w:val="1"/>
      <w:numFmt w:val="bullet"/>
      <w:lvlText w:val="o"/>
      <w:lvlJc w:val="left"/>
      <w:pPr>
        <w:ind w:left="1440" w:hanging="360"/>
      </w:pPr>
      <w:rPr>
        <w:rFonts w:ascii="Courier New" w:hAnsi="Courier New" w:cs="Courier New" w:hint="default"/>
      </w:rPr>
    </w:lvl>
    <w:lvl w:ilvl="2" w:tplc="E23C99C4" w:tentative="1">
      <w:start w:val="1"/>
      <w:numFmt w:val="bullet"/>
      <w:lvlText w:val=""/>
      <w:lvlJc w:val="left"/>
      <w:pPr>
        <w:ind w:left="2160" w:hanging="360"/>
      </w:pPr>
      <w:rPr>
        <w:rFonts w:ascii="Wingdings" w:hAnsi="Wingdings" w:hint="default"/>
      </w:rPr>
    </w:lvl>
    <w:lvl w:ilvl="3" w:tplc="626AD5EC" w:tentative="1">
      <w:start w:val="1"/>
      <w:numFmt w:val="bullet"/>
      <w:lvlText w:val=""/>
      <w:lvlJc w:val="left"/>
      <w:pPr>
        <w:ind w:left="2880" w:hanging="360"/>
      </w:pPr>
      <w:rPr>
        <w:rFonts w:ascii="Symbol" w:hAnsi="Symbol" w:hint="default"/>
      </w:rPr>
    </w:lvl>
    <w:lvl w:ilvl="4" w:tplc="659C90D0" w:tentative="1">
      <w:start w:val="1"/>
      <w:numFmt w:val="bullet"/>
      <w:lvlText w:val="o"/>
      <w:lvlJc w:val="left"/>
      <w:pPr>
        <w:ind w:left="3600" w:hanging="360"/>
      </w:pPr>
      <w:rPr>
        <w:rFonts w:ascii="Courier New" w:hAnsi="Courier New" w:cs="Courier New" w:hint="default"/>
      </w:rPr>
    </w:lvl>
    <w:lvl w:ilvl="5" w:tplc="E97CBEEC" w:tentative="1">
      <w:start w:val="1"/>
      <w:numFmt w:val="bullet"/>
      <w:lvlText w:val=""/>
      <w:lvlJc w:val="left"/>
      <w:pPr>
        <w:ind w:left="4320" w:hanging="360"/>
      </w:pPr>
      <w:rPr>
        <w:rFonts w:ascii="Wingdings" w:hAnsi="Wingdings" w:hint="default"/>
      </w:rPr>
    </w:lvl>
    <w:lvl w:ilvl="6" w:tplc="F822B58C" w:tentative="1">
      <w:start w:val="1"/>
      <w:numFmt w:val="bullet"/>
      <w:lvlText w:val=""/>
      <w:lvlJc w:val="left"/>
      <w:pPr>
        <w:ind w:left="5040" w:hanging="360"/>
      </w:pPr>
      <w:rPr>
        <w:rFonts w:ascii="Symbol" w:hAnsi="Symbol" w:hint="default"/>
      </w:rPr>
    </w:lvl>
    <w:lvl w:ilvl="7" w:tplc="573AE0C6" w:tentative="1">
      <w:start w:val="1"/>
      <w:numFmt w:val="bullet"/>
      <w:lvlText w:val="o"/>
      <w:lvlJc w:val="left"/>
      <w:pPr>
        <w:ind w:left="5760" w:hanging="360"/>
      </w:pPr>
      <w:rPr>
        <w:rFonts w:ascii="Courier New" w:hAnsi="Courier New" w:cs="Courier New" w:hint="default"/>
      </w:rPr>
    </w:lvl>
    <w:lvl w:ilvl="8" w:tplc="98FA4156" w:tentative="1">
      <w:start w:val="1"/>
      <w:numFmt w:val="bullet"/>
      <w:lvlText w:val=""/>
      <w:lvlJc w:val="left"/>
      <w:pPr>
        <w:ind w:left="6480" w:hanging="360"/>
      </w:pPr>
      <w:rPr>
        <w:rFonts w:ascii="Wingdings" w:hAnsi="Wingdings" w:hint="default"/>
      </w:rPr>
    </w:lvl>
  </w:abstractNum>
  <w:abstractNum w:abstractNumId="34" w15:restartNumberingAfterBreak="0">
    <w:nsid w:val="5E68069F"/>
    <w:multiLevelType w:val="hybridMultilevel"/>
    <w:tmpl w:val="AFEEE9FE"/>
    <w:lvl w:ilvl="0" w:tplc="C470804C">
      <w:start w:val="1"/>
      <w:numFmt w:val="bullet"/>
      <w:lvlText w:val=""/>
      <w:lvlJc w:val="left"/>
      <w:pPr>
        <w:tabs>
          <w:tab w:val="num" w:pos="720"/>
        </w:tabs>
        <w:ind w:left="720" w:hanging="360"/>
      </w:pPr>
      <w:rPr>
        <w:rFonts w:ascii="Symbol" w:hAnsi="Symbol" w:hint="default"/>
      </w:rPr>
    </w:lvl>
    <w:lvl w:ilvl="1" w:tplc="6CDA74FA">
      <w:start w:val="4"/>
      <w:numFmt w:val="bullet"/>
      <w:lvlText w:val="·"/>
      <w:lvlJc w:val="left"/>
      <w:pPr>
        <w:ind w:left="1680" w:hanging="600"/>
      </w:pPr>
      <w:rPr>
        <w:rFonts w:ascii="Times New Roman" w:eastAsia="Times New Roman" w:hAnsi="Times New Roman" w:cs="Times New Roman" w:hint="default"/>
      </w:rPr>
    </w:lvl>
    <w:lvl w:ilvl="2" w:tplc="2EC46A7A" w:tentative="1">
      <w:start w:val="1"/>
      <w:numFmt w:val="bullet"/>
      <w:lvlText w:val=""/>
      <w:lvlJc w:val="left"/>
      <w:pPr>
        <w:ind w:left="2160" w:hanging="360"/>
      </w:pPr>
      <w:rPr>
        <w:rFonts w:ascii="Wingdings" w:hAnsi="Wingdings" w:hint="default"/>
      </w:rPr>
    </w:lvl>
    <w:lvl w:ilvl="3" w:tplc="30D2359E" w:tentative="1">
      <w:start w:val="1"/>
      <w:numFmt w:val="bullet"/>
      <w:lvlText w:val=""/>
      <w:lvlJc w:val="left"/>
      <w:pPr>
        <w:ind w:left="2880" w:hanging="360"/>
      </w:pPr>
      <w:rPr>
        <w:rFonts w:ascii="Symbol" w:hAnsi="Symbol" w:hint="default"/>
      </w:rPr>
    </w:lvl>
    <w:lvl w:ilvl="4" w:tplc="583A4410" w:tentative="1">
      <w:start w:val="1"/>
      <w:numFmt w:val="bullet"/>
      <w:lvlText w:val="o"/>
      <w:lvlJc w:val="left"/>
      <w:pPr>
        <w:ind w:left="3600" w:hanging="360"/>
      </w:pPr>
      <w:rPr>
        <w:rFonts w:ascii="Courier New" w:hAnsi="Courier New" w:cs="Courier New" w:hint="default"/>
      </w:rPr>
    </w:lvl>
    <w:lvl w:ilvl="5" w:tplc="6ED8F700" w:tentative="1">
      <w:start w:val="1"/>
      <w:numFmt w:val="bullet"/>
      <w:lvlText w:val=""/>
      <w:lvlJc w:val="left"/>
      <w:pPr>
        <w:ind w:left="4320" w:hanging="360"/>
      </w:pPr>
      <w:rPr>
        <w:rFonts w:ascii="Wingdings" w:hAnsi="Wingdings" w:hint="default"/>
      </w:rPr>
    </w:lvl>
    <w:lvl w:ilvl="6" w:tplc="6A8E293E" w:tentative="1">
      <w:start w:val="1"/>
      <w:numFmt w:val="bullet"/>
      <w:lvlText w:val=""/>
      <w:lvlJc w:val="left"/>
      <w:pPr>
        <w:ind w:left="5040" w:hanging="360"/>
      </w:pPr>
      <w:rPr>
        <w:rFonts w:ascii="Symbol" w:hAnsi="Symbol" w:hint="default"/>
      </w:rPr>
    </w:lvl>
    <w:lvl w:ilvl="7" w:tplc="9D9C024E" w:tentative="1">
      <w:start w:val="1"/>
      <w:numFmt w:val="bullet"/>
      <w:lvlText w:val="o"/>
      <w:lvlJc w:val="left"/>
      <w:pPr>
        <w:ind w:left="5760" w:hanging="360"/>
      </w:pPr>
      <w:rPr>
        <w:rFonts w:ascii="Courier New" w:hAnsi="Courier New" w:cs="Courier New" w:hint="default"/>
      </w:rPr>
    </w:lvl>
    <w:lvl w:ilvl="8" w:tplc="A36AC5F8" w:tentative="1">
      <w:start w:val="1"/>
      <w:numFmt w:val="bullet"/>
      <w:lvlText w:val=""/>
      <w:lvlJc w:val="left"/>
      <w:pPr>
        <w:ind w:left="6480" w:hanging="360"/>
      </w:pPr>
      <w:rPr>
        <w:rFonts w:ascii="Wingdings" w:hAnsi="Wingdings" w:hint="default"/>
      </w:rPr>
    </w:lvl>
  </w:abstractNum>
  <w:abstractNum w:abstractNumId="35" w15:restartNumberingAfterBreak="0">
    <w:nsid w:val="6072363B"/>
    <w:multiLevelType w:val="hybridMultilevel"/>
    <w:tmpl w:val="76AC01E0"/>
    <w:lvl w:ilvl="0" w:tplc="C4EE854C">
      <w:start w:val="1"/>
      <w:numFmt w:val="bullet"/>
      <w:lvlText w:val=""/>
      <w:lvlJc w:val="left"/>
      <w:pPr>
        <w:tabs>
          <w:tab w:val="num" w:pos="720"/>
        </w:tabs>
        <w:ind w:left="720" w:hanging="360"/>
      </w:pPr>
      <w:rPr>
        <w:rFonts w:ascii="Symbol" w:hAnsi="Symbol" w:hint="default"/>
      </w:rPr>
    </w:lvl>
    <w:lvl w:ilvl="1" w:tplc="452E45EA" w:tentative="1">
      <w:start w:val="1"/>
      <w:numFmt w:val="bullet"/>
      <w:lvlText w:val="o"/>
      <w:lvlJc w:val="left"/>
      <w:pPr>
        <w:ind w:left="1440" w:hanging="360"/>
      </w:pPr>
      <w:rPr>
        <w:rFonts w:ascii="Courier New" w:hAnsi="Courier New" w:cs="Courier New" w:hint="default"/>
      </w:rPr>
    </w:lvl>
    <w:lvl w:ilvl="2" w:tplc="A4D03F76" w:tentative="1">
      <w:start w:val="1"/>
      <w:numFmt w:val="bullet"/>
      <w:lvlText w:val=""/>
      <w:lvlJc w:val="left"/>
      <w:pPr>
        <w:ind w:left="2160" w:hanging="360"/>
      </w:pPr>
      <w:rPr>
        <w:rFonts w:ascii="Wingdings" w:hAnsi="Wingdings" w:hint="default"/>
      </w:rPr>
    </w:lvl>
    <w:lvl w:ilvl="3" w:tplc="0B88CD72" w:tentative="1">
      <w:start w:val="1"/>
      <w:numFmt w:val="bullet"/>
      <w:lvlText w:val=""/>
      <w:lvlJc w:val="left"/>
      <w:pPr>
        <w:ind w:left="2880" w:hanging="360"/>
      </w:pPr>
      <w:rPr>
        <w:rFonts w:ascii="Symbol" w:hAnsi="Symbol" w:hint="default"/>
      </w:rPr>
    </w:lvl>
    <w:lvl w:ilvl="4" w:tplc="353E0E90" w:tentative="1">
      <w:start w:val="1"/>
      <w:numFmt w:val="bullet"/>
      <w:lvlText w:val="o"/>
      <w:lvlJc w:val="left"/>
      <w:pPr>
        <w:ind w:left="3600" w:hanging="360"/>
      </w:pPr>
      <w:rPr>
        <w:rFonts w:ascii="Courier New" w:hAnsi="Courier New" w:cs="Courier New" w:hint="default"/>
      </w:rPr>
    </w:lvl>
    <w:lvl w:ilvl="5" w:tplc="199E2676" w:tentative="1">
      <w:start w:val="1"/>
      <w:numFmt w:val="bullet"/>
      <w:lvlText w:val=""/>
      <w:lvlJc w:val="left"/>
      <w:pPr>
        <w:ind w:left="4320" w:hanging="360"/>
      </w:pPr>
      <w:rPr>
        <w:rFonts w:ascii="Wingdings" w:hAnsi="Wingdings" w:hint="default"/>
      </w:rPr>
    </w:lvl>
    <w:lvl w:ilvl="6" w:tplc="F37EE592" w:tentative="1">
      <w:start w:val="1"/>
      <w:numFmt w:val="bullet"/>
      <w:lvlText w:val=""/>
      <w:lvlJc w:val="left"/>
      <w:pPr>
        <w:ind w:left="5040" w:hanging="360"/>
      </w:pPr>
      <w:rPr>
        <w:rFonts w:ascii="Symbol" w:hAnsi="Symbol" w:hint="default"/>
      </w:rPr>
    </w:lvl>
    <w:lvl w:ilvl="7" w:tplc="AEBE2214" w:tentative="1">
      <w:start w:val="1"/>
      <w:numFmt w:val="bullet"/>
      <w:lvlText w:val="o"/>
      <w:lvlJc w:val="left"/>
      <w:pPr>
        <w:ind w:left="5760" w:hanging="360"/>
      </w:pPr>
      <w:rPr>
        <w:rFonts w:ascii="Courier New" w:hAnsi="Courier New" w:cs="Courier New" w:hint="default"/>
      </w:rPr>
    </w:lvl>
    <w:lvl w:ilvl="8" w:tplc="A232D8F8" w:tentative="1">
      <w:start w:val="1"/>
      <w:numFmt w:val="bullet"/>
      <w:lvlText w:val=""/>
      <w:lvlJc w:val="left"/>
      <w:pPr>
        <w:ind w:left="6480" w:hanging="360"/>
      </w:pPr>
      <w:rPr>
        <w:rFonts w:ascii="Wingdings" w:hAnsi="Wingdings" w:hint="default"/>
      </w:rPr>
    </w:lvl>
  </w:abstractNum>
  <w:abstractNum w:abstractNumId="36" w15:restartNumberingAfterBreak="0">
    <w:nsid w:val="62076BBC"/>
    <w:multiLevelType w:val="hybridMultilevel"/>
    <w:tmpl w:val="AE8E1D16"/>
    <w:lvl w:ilvl="0" w:tplc="D77EAA08">
      <w:start w:val="1"/>
      <w:numFmt w:val="bullet"/>
      <w:lvlText w:val=""/>
      <w:lvlJc w:val="left"/>
      <w:pPr>
        <w:tabs>
          <w:tab w:val="num" w:pos="720"/>
        </w:tabs>
        <w:ind w:left="720" w:hanging="360"/>
      </w:pPr>
      <w:rPr>
        <w:rFonts w:ascii="Symbol" w:hAnsi="Symbol" w:hint="default"/>
      </w:rPr>
    </w:lvl>
    <w:lvl w:ilvl="1" w:tplc="6B9804F4" w:tentative="1">
      <w:start w:val="1"/>
      <w:numFmt w:val="bullet"/>
      <w:lvlText w:val="o"/>
      <w:lvlJc w:val="left"/>
      <w:pPr>
        <w:ind w:left="1440" w:hanging="360"/>
      </w:pPr>
      <w:rPr>
        <w:rFonts w:ascii="Courier New" w:hAnsi="Courier New" w:cs="Courier New" w:hint="default"/>
      </w:rPr>
    </w:lvl>
    <w:lvl w:ilvl="2" w:tplc="6C42A0AA" w:tentative="1">
      <w:start w:val="1"/>
      <w:numFmt w:val="bullet"/>
      <w:lvlText w:val=""/>
      <w:lvlJc w:val="left"/>
      <w:pPr>
        <w:ind w:left="2160" w:hanging="360"/>
      </w:pPr>
      <w:rPr>
        <w:rFonts w:ascii="Wingdings" w:hAnsi="Wingdings" w:hint="default"/>
      </w:rPr>
    </w:lvl>
    <w:lvl w:ilvl="3" w:tplc="227436B4" w:tentative="1">
      <w:start w:val="1"/>
      <w:numFmt w:val="bullet"/>
      <w:lvlText w:val=""/>
      <w:lvlJc w:val="left"/>
      <w:pPr>
        <w:ind w:left="2880" w:hanging="360"/>
      </w:pPr>
      <w:rPr>
        <w:rFonts w:ascii="Symbol" w:hAnsi="Symbol" w:hint="default"/>
      </w:rPr>
    </w:lvl>
    <w:lvl w:ilvl="4" w:tplc="05224310" w:tentative="1">
      <w:start w:val="1"/>
      <w:numFmt w:val="bullet"/>
      <w:lvlText w:val="o"/>
      <w:lvlJc w:val="left"/>
      <w:pPr>
        <w:ind w:left="3600" w:hanging="360"/>
      </w:pPr>
      <w:rPr>
        <w:rFonts w:ascii="Courier New" w:hAnsi="Courier New" w:cs="Courier New" w:hint="default"/>
      </w:rPr>
    </w:lvl>
    <w:lvl w:ilvl="5" w:tplc="37D09460" w:tentative="1">
      <w:start w:val="1"/>
      <w:numFmt w:val="bullet"/>
      <w:lvlText w:val=""/>
      <w:lvlJc w:val="left"/>
      <w:pPr>
        <w:ind w:left="4320" w:hanging="360"/>
      </w:pPr>
      <w:rPr>
        <w:rFonts w:ascii="Wingdings" w:hAnsi="Wingdings" w:hint="default"/>
      </w:rPr>
    </w:lvl>
    <w:lvl w:ilvl="6" w:tplc="BE880E54" w:tentative="1">
      <w:start w:val="1"/>
      <w:numFmt w:val="bullet"/>
      <w:lvlText w:val=""/>
      <w:lvlJc w:val="left"/>
      <w:pPr>
        <w:ind w:left="5040" w:hanging="360"/>
      </w:pPr>
      <w:rPr>
        <w:rFonts w:ascii="Symbol" w:hAnsi="Symbol" w:hint="default"/>
      </w:rPr>
    </w:lvl>
    <w:lvl w:ilvl="7" w:tplc="21A077CC" w:tentative="1">
      <w:start w:val="1"/>
      <w:numFmt w:val="bullet"/>
      <w:lvlText w:val="o"/>
      <w:lvlJc w:val="left"/>
      <w:pPr>
        <w:ind w:left="5760" w:hanging="360"/>
      </w:pPr>
      <w:rPr>
        <w:rFonts w:ascii="Courier New" w:hAnsi="Courier New" w:cs="Courier New" w:hint="default"/>
      </w:rPr>
    </w:lvl>
    <w:lvl w:ilvl="8" w:tplc="3F4A4402" w:tentative="1">
      <w:start w:val="1"/>
      <w:numFmt w:val="bullet"/>
      <w:lvlText w:val=""/>
      <w:lvlJc w:val="left"/>
      <w:pPr>
        <w:ind w:left="6480" w:hanging="360"/>
      </w:pPr>
      <w:rPr>
        <w:rFonts w:ascii="Wingdings" w:hAnsi="Wingdings" w:hint="default"/>
      </w:rPr>
    </w:lvl>
  </w:abstractNum>
  <w:abstractNum w:abstractNumId="37" w15:restartNumberingAfterBreak="0">
    <w:nsid w:val="69FB134B"/>
    <w:multiLevelType w:val="hybridMultilevel"/>
    <w:tmpl w:val="90BE4494"/>
    <w:lvl w:ilvl="0" w:tplc="33EAF37E">
      <w:start w:val="1"/>
      <w:numFmt w:val="bullet"/>
      <w:lvlText w:val=""/>
      <w:lvlJc w:val="left"/>
      <w:pPr>
        <w:tabs>
          <w:tab w:val="num" w:pos="720"/>
        </w:tabs>
        <w:ind w:left="720" w:hanging="360"/>
      </w:pPr>
      <w:rPr>
        <w:rFonts w:ascii="Symbol" w:hAnsi="Symbol" w:hint="default"/>
      </w:rPr>
    </w:lvl>
    <w:lvl w:ilvl="1" w:tplc="BC5A71AC" w:tentative="1">
      <w:start w:val="1"/>
      <w:numFmt w:val="bullet"/>
      <w:lvlText w:val="o"/>
      <w:lvlJc w:val="left"/>
      <w:pPr>
        <w:ind w:left="1440" w:hanging="360"/>
      </w:pPr>
      <w:rPr>
        <w:rFonts w:ascii="Courier New" w:hAnsi="Courier New" w:cs="Courier New" w:hint="default"/>
      </w:rPr>
    </w:lvl>
    <w:lvl w:ilvl="2" w:tplc="2F90EE8C" w:tentative="1">
      <w:start w:val="1"/>
      <w:numFmt w:val="bullet"/>
      <w:lvlText w:val=""/>
      <w:lvlJc w:val="left"/>
      <w:pPr>
        <w:ind w:left="2160" w:hanging="360"/>
      </w:pPr>
      <w:rPr>
        <w:rFonts w:ascii="Wingdings" w:hAnsi="Wingdings" w:hint="default"/>
      </w:rPr>
    </w:lvl>
    <w:lvl w:ilvl="3" w:tplc="09DC9BB4" w:tentative="1">
      <w:start w:val="1"/>
      <w:numFmt w:val="bullet"/>
      <w:lvlText w:val=""/>
      <w:lvlJc w:val="left"/>
      <w:pPr>
        <w:ind w:left="2880" w:hanging="360"/>
      </w:pPr>
      <w:rPr>
        <w:rFonts w:ascii="Symbol" w:hAnsi="Symbol" w:hint="default"/>
      </w:rPr>
    </w:lvl>
    <w:lvl w:ilvl="4" w:tplc="DA64C73A" w:tentative="1">
      <w:start w:val="1"/>
      <w:numFmt w:val="bullet"/>
      <w:lvlText w:val="o"/>
      <w:lvlJc w:val="left"/>
      <w:pPr>
        <w:ind w:left="3600" w:hanging="360"/>
      </w:pPr>
      <w:rPr>
        <w:rFonts w:ascii="Courier New" w:hAnsi="Courier New" w:cs="Courier New" w:hint="default"/>
      </w:rPr>
    </w:lvl>
    <w:lvl w:ilvl="5" w:tplc="890AEBAC" w:tentative="1">
      <w:start w:val="1"/>
      <w:numFmt w:val="bullet"/>
      <w:lvlText w:val=""/>
      <w:lvlJc w:val="left"/>
      <w:pPr>
        <w:ind w:left="4320" w:hanging="360"/>
      </w:pPr>
      <w:rPr>
        <w:rFonts w:ascii="Wingdings" w:hAnsi="Wingdings" w:hint="default"/>
      </w:rPr>
    </w:lvl>
    <w:lvl w:ilvl="6" w:tplc="A6CA0774" w:tentative="1">
      <w:start w:val="1"/>
      <w:numFmt w:val="bullet"/>
      <w:lvlText w:val=""/>
      <w:lvlJc w:val="left"/>
      <w:pPr>
        <w:ind w:left="5040" w:hanging="360"/>
      </w:pPr>
      <w:rPr>
        <w:rFonts w:ascii="Symbol" w:hAnsi="Symbol" w:hint="default"/>
      </w:rPr>
    </w:lvl>
    <w:lvl w:ilvl="7" w:tplc="5FB40B52" w:tentative="1">
      <w:start w:val="1"/>
      <w:numFmt w:val="bullet"/>
      <w:lvlText w:val="o"/>
      <w:lvlJc w:val="left"/>
      <w:pPr>
        <w:ind w:left="5760" w:hanging="360"/>
      </w:pPr>
      <w:rPr>
        <w:rFonts w:ascii="Courier New" w:hAnsi="Courier New" w:cs="Courier New" w:hint="default"/>
      </w:rPr>
    </w:lvl>
    <w:lvl w:ilvl="8" w:tplc="92FAF7AE" w:tentative="1">
      <w:start w:val="1"/>
      <w:numFmt w:val="bullet"/>
      <w:lvlText w:val=""/>
      <w:lvlJc w:val="left"/>
      <w:pPr>
        <w:ind w:left="6480" w:hanging="360"/>
      </w:pPr>
      <w:rPr>
        <w:rFonts w:ascii="Wingdings" w:hAnsi="Wingdings" w:hint="default"/>
      </w:rPr>
    </w:lvl>
  </w:abstractNum>
  <w:abstractNum w:abstractNumId="38" w15:restartNumberingAfterBreak="0">
    <w:nsid w:val="6B9F10CA"/>
    <w:multiLevelType w:val="hybridMultilevel"/>
    <w:tmpl w:val="F29C0114"/>
    <w:lvl w:ilvl="0" w:tplc="0FE8AED6">
      <w:start w:val="4"/>
      <w:numFmt w:val="bullet"/>
      <w:lvlText w:val="·"/>
      <w:lvlJc w:val="left"/>
      <w:pPr>
        <w:ind w:left="1170" w:hanging="810"/>
      </w:pPr>
      <w:rPr>
        <w:rFonts w:ascii="Times New Roman" w:eastAsia="Times New Roman" w:hAnsi="Times New Roman" w:cs="Times New Roman" w:hint="default"/>
      </w:rPr>
    </w:lvl>
    <w:lvl w:ilvl="1" w:tplc="DFA2E1B4" w:tentative="1">
      <w:start w:val="1"/>
      <w:numFmt w:val="bullet"/>
      <w:lvlText w:val="o"/>
      <w:lvlJc w:val="left"/>
      <w:pPr>
        <w:ind w:left="1440" w:hanging="360"/>
      </w:pPr>
      <w:rPr>
        <w:rFonts w:ascii="Courier New" w:hAnsi="Courier New" w:cs="Courier New" w:hint="default"/>
      </w:rPr>
    </w:lvl>
    <w:lvl w:ilvl="2" w:tplc="39A0432A" w:tentative="1">
      <w:start w:val="1"/>
      <w:numFmt w:val="bullet"/>
      <w:lvlText w:val=""/>
      <w:lvlJc w:val="left"/>
      <w:pPr>
        <w:ind w:left="2160" w:hanging="360"/>
      </w:pPr>
      <w:rPr>
        <w:rFonts w:ascii="Wingdings" w:hAnsi="Wingdings" w:hint="default"/>
      </w:rPr>
    </w:lvl>
    <w:lvl w:ilvl="3" w:tplc="381C13FC" w:tentative="1">
      <w:start w:val="1"/>
      <w:numFmt w:val="bullet"/>
      <w:lvlText w:val=""/>
      <w:lvlJc w:val="left"/>
      <w:pPr>
        <w:ind w:left="2880" w:hanging="360"/>
      </w:pPr>
      <w:rPr>
        <w:rFonts w:ascii="Symbol" w:hAnsi="Symbol" w:hint="default"/>
      </w:rPr>
    </w:lvl>
    <w:lvl w:ilvl="4" w:tplc="0B504E08" w:tentative="1">
      <w:start w:val="1"/>
      <w:numFmt w:val="bullet"/>
      <w:lvlText w:val="o"/>
      <w:lvlJc w:val="left"/>
      <w:pPr>
        <w:ind w:left="3600" w:hanging="360"/>
      </w:pPr>
      <w:rPr>
        <w:rFonts w:ascii="Courier New" w:hAnsi="Courier New" w:cs="Courier New" w:hint="default"/>
      </w:rPr>
    </w:lvl>
    <w:lvl w:ilvl="5" w:tplc="F4BEB538" w:tentative="1">
      <w:start w:val="1"/>
      <w:numFmt w:val="bullet"/>
      <w:lvlText w:val=""/>
      <w:lvlJc w:val="left"/>
      <w:pPr>
        <w:ind w:left="4320" w:hanging="360"/>
      </w:pPr>
      <w:rPr>
        <w:rFonts w:ascii="Wingdings" w:hAnsi="Wingdings" w:hint="default"/>
      </w:rPr>
    </w:lvl>
    <w:lvl w:ilvl="6" w:tplc="B28AF278" w:tentative="1">
      <w:start w:val="1"/>
      <w:numFmt w:val="bullet"/>
      <w:lvlText w:val=""/>
      <w:lvlJc w:val="left"/>
      <w:pPr>
        <w:ind w:left="5040" w:hanging="360"/>
      </w:pPr>
      <w:rPr>
        <w:rFonts w:ascii="Symbol" w:hAnsi="Symbol" w:hint="default"/>
      </w:rPr>
    </w:lvl>
    <w:lvl w:ilvl="7" w:tplc="9F0AECD2" w:tentative="1">
      <w:start w:val="1"/>
      <w:numFmt w:val="bullet"/>
      <w:lvlText w:val="o"/>
      <w:lvlJc w:val="left"/>
      <w:pPr>
        <w:ind w:left="5760" w:hanging="360"/>
      </w:pPr>
      <w:rPr>
        <w:rFonts w:ascii="Courier New" w:hAnsi="Courier New" w:cs="Courier New" w:hint="default"/>
      </w:rPr>
    </w:lvl>
    <w:lvl w:ilvl="8" w:tplc="BC5A5B36" w:tentative="1">
      <w:start w:val="1"/>
      <w:numFmt w:val="bullet"/>
      <w:lvlText w:val=""/>
      <w:lvlJc w:val="left"/>
      <w:pPr>
        <w:ind w:left="6480" w:hanging="360"/>
      </w:pPr>
      <w:rPr>
        <w:rFonts w:ascii="Wingdings" w:hAnsi="Wingdings" w:hint="default"/>
      </w:rPr>
    </w:lvl>
  </w:abstractNum>
  <w:abstractNum w:abstractNumId="39" w15:restartNumberingAfterBreak="0">
    <w:nsid w:val="6CCB7BAC"/>
    <w:multiLevelType w:val="hybridMultilevel"/>
    <w:tmpl w:val="737859F2"/>
    <w:lvl w:ilvl="0" w:tplc="94A06B02">
      <w:start w:val="1"/>
      <w:numFmt w:val="bullet"/>
      <w:lvlText w:val=""/>
      <w:lvlJc w:val="left"/>
      <w:pPr>
        <w:tabs>
          <w:tab w:val="num" w:pos="720"/>
        </w:tabs>
        <w:ind w:left="720" w:hanging="360"/>
      </w:pPr>
      <w:rPr>
        <w:rFonts w:ascii="Symbol" w:hAnsi="Symbol" w:hint="default"/>
      </w:rPr>
    </w:lvl>
    <w:lvl w:ilvl="1" w:tplc="893C3500" w:tentative="1">
      <w:start w:val="1"/>
      <w:numFmt w:val="bullet"/>
      <w:lvlText w:val="o"/>
      <w:lvlJc w:val="left"/>
      <w:pPr>
        <w:ind w:left="1440" w:hanging="360"/>
      </w:pPr>
      <w:rPr>
        <w:rFonts w:ascii="Courier New" w:hAnsi="Courier New" w:cs="Courier New" w:hint="default"/>
      </w:rPr>
    </w:lvl>
    <w:lvl w:ilvl="2" w:tplc="A46430D6" w:tentative="1">
      <w:start w:val="1"/>
      <w:numFmt w:val="bullet"/>
      <w:lvlText w:val=""/>
      <w:lvlJc w:val="left"/>
      <w:pPr>
        <w:ind w:left="2160" w:hanging="360"/>
      </w:pPr>
      <w:rPr>
        <w:rFonts w:ascii="Wingdings" w:hAnsi="Wingdings" w:hint="default"/>
      </w:rPr>
    </w:lvl>
    <w:lvl w:ilvl="3" w:tplc="E7BCA21C" w:tentative="1">
      <w:start w:val="1"/>
      <w:numFmt w:val="bullet"/>
      <w:lvlText w:val=""/>
      <w:lvlJc w:val="left"/>
      <w:pPr>
        <w:ind w:left="2880" w:hanging="360"/>
      </w:pPr>
      <w:rPr>
        <w:rFonts w:ascii="Symbol" w:hAnsi="Symbol" w:hint="default"/>
      </w:rPr>
    </w:lvl>
    <w:lvl w:ilvl="4" w:tplc="971C9898" w:tentative="1">
      <w:start w:val="1"/>
      <w:numFmt w:val="bullet"/>
      <w:lvlText w:val="o"/>
      <w:lvlJc w:val="left"/>
      <w:pPr>
        <w:ind w:left="3600" w:hanging="360"/>
      </w:pPr>
      <w:rPr>
        <w:rFonts w:ascii="Courier New" w:hAnsi="Courier New" w:cs="Courier New" w:hint="default"/>
      </w:rPr>
    </w:lvl>
    <w:lvl w:ilvl="5" w:tplc="642442C6" w:tentative="1">
      <w:start w:val="1"/>
      <w:numFmt w:val="bullet"/>
      <w:lvlText w:val=""/>
      <w:lvlJc w:val="left"/>
      <w:pPr>
        <w:ind w:left="4320" w:hanging="360"/>
      </w:pPr>
      <w:rPr>
        <w:rFonts w:ascii="Wingdings" w:hAnsi="Wingdings" w:hint="default"/>
      </w:rPr>
    </w:lvl>
    <w:lvl w:ilvl="6" w:tplc="2FD67D92" w:tentative="1">
      <w:start w:val="1"/>
      <w:numFmt w:val="bullet"/>
      <w:lvlText w:val=""/>
      <w:lvlJc w:val="left"/>
      <w:pPr>
        <w:ind w:left="5040" w:hanging="360"/>
      </w:pPr>
      <w:rPr>
        <w:rFonts w:ascii="Symbol" w:hAnsi="Symbol" w:hint="default"/>
      </w:rPr>
    </w:lvl>
    <w:lvl w:ilvl="7" w:tplc="D2FA5C94" w:tentative="1">
      <w:start w:val="1"/>
      <w:numFmt w:val="bullet"/>
      <w:lvlText w:val="o"/>
      <w:lvlJc w:val="left"/>
      <w:pPr>
        <w:ind w:left="5760" w:hanging="360"/>
      </w:pPr>
      <w:rPr>
        <w:rFonts w:ascii="Courier New" w:hAnsi="Courier New" w:cs="Courier New" w:hint="default"/>
      </w:rPr>
    </w:lvl>
    <w:lvl w:ilvl="8" w:tplc="374015EC" w:tentative="1">
      <w:start w:val="1"/>
      <w:numFmt w:val="bullet"/>
      <w:lvlText w:val=""/>
      <w:lvlJc w:val="left"/>
      <w:pPr>
        <w:ind w:left="6480" w:hanging="360"/>
      </w:pPr>
      <w:rPr>
        <w:rFonts w:ascii="Wingdings" w:hAnsi="Wingdings" w:hint="default"/>
      </w:rPr>
    </w:lvl>
  </w:abstractNum>
  <w:abstractNum w:abstractNumId="40" w15:restartNumberingAfterBreak="0">
    <w:nsid w:val="719648A4"/>
    <w:multiLevelType w:val="hybridMultilevel"/>
    <w:tmpl w:val="FA8EB892"/>
    <w:lvl w:ilvl="0" w:tplc="66983534">
      <w:start w:val="1"/>
      <w:numFmt w:val="bullet"/>
      <w:lvlText w:val=""/>
      <w:lvlJc w:val="left"/>
      <w:pPr>
        <w:ind w:left="720" w:hanging="360"/>
      </w:pPr>
      <w:rPr>
        <w:rFonts w:ascii="Symbol" w:hAnsi="Symbol" w:hint="default"/>
      </w:rPr>
    </w:lvl>
    <w:lvl w:ilvl="1" w:tplc="7BBA080A" w:tentative="1">
      <w:start w:val="1"/>
      <w:numFmt w:val="bullet"/>
      <w:lvlText w:val="o"/>
      <w:lvlJc w:val="left"/>
      <w:pPr>
        <w:ind w:left="1440" w:hanging="360"/>
      </w:pPr>
      <w:rPr>
        <w:rFonts w:ascii="Courier New" w:hAnsi="Courier New" w:cs="Courier New" w:hint="default"/>
      </w:rPr>
    </w:lvl>
    <w:lvl w:ilvl="2" w:tplc="D6A643A2" w:tentative="1">
      <w:start w:val="1"/>
      <w:numFmt w:val="bullet"/>
      <w:lvlText w:val=""/>
      <w:lvlJc w:val="left"/>
      <w:pPr>
        <w:ind w:left="2160" w:hanging="360"/>
      </w:pPr>
      <w:rPr>
        <w:rFonts w:ascii="Wingdings" w:hAnsi="Wingdings" w:hint="default"/>
      </w:rPr>
    </w:lvl>
    <w:lvl w:ilvl="3" w:tplc="0C544D0C" w:tentative="1">
      <w:start w:val="1"/>
      <w:numFmt w:val="bullet"/>
      <w:lvlText w:val=""/>
      <w:lvlJc w:val="left"/>
      <w:pPr>
        <w:ind w:left="2880" w:hanging="360"/>
      </w:pPr>
      <w:rPr>
        <w:rFonts w:ascii="Symbol" w:hAnsi="Symbol" w:hint="default"/>
      </w:rPr>
    </w:lvl>
    <w:lvl w:ilvl="4" w:tplc="4906FB8E" w:tentative="1">
      <w:start w:val="1"/>
      <w:numFmt w:val="bullet"/>
      <w:lvlText w:val="o"/>
      <w:lvlJc w:val="left"/>
      <w:pPr>
        <w:ind w:left="3600" w:hanging="360"/>
      </w:pPr>
      <w:rPr>
        <w:rFonts w:ascii="Courier New" w:hAnsi="Courier New" w:cs="Courier New" w:hint="default"/>
      </w:rPr>
    </w:lvl>
    <w:lvl w:ilvl="5" w:tplc="2B50E65E" w:tentative="1">
      <w:start w:val="1"/>
      <w:numFmt w:val="bullet"/>
      <w:lvlText w:val=""/>
      <w:lvlJc w:val="left"/>
      <w:pPr>
        <w:ind w:left="4320" w:hanging="360"/>
      </w:pPr>
      <w:rPr>
        <w:rFonts w:ascii="Wingdings" w:hAnsi="Wingdings" w:hint="default"/>
      </w:rPr>
    </w:lvl>
    <w:lvl w:ilvl="6" w:tplc="5EB2658C" w:tentative="1">
      <w:start w:val="1"/>
      <w:numFmt w:val="bullet"/>
      <w:lvlText w:val=""/>
      <w:lvlJc w:val="left"/>
      <w:pPr>
        <w:ind w:left="5040" w:hanging="360"/>
      </w:pPr>
      <w:rPr>
        <w:rFonts w:ascii="Symbol" w:hAnsi="Symbol" w:hint="default"/>
      </w:rPr>
    </w:lvl>
    <w:lvl w:ilvl="7" w:tplc="49BADC80" w:tentative="1">
      <w:start w:val="1"/>
      <w:numFmt w:val="bullet"/>
      <w:lvlText w:val="o"/>
      <w:lvlJc w:val="left"/>
      <w:pPr>
        <w:ind w:left="5760" w:hanging="360"/>
      </w:pPr>
      <w:rPr>
        <w:rFonts w:ascii="Courier New" w:hAnsi="Courier New" w:cs="Courier New" w:hint="default"/>
      </w:rPr>
    </w:lvl>
    <w:lvl w:ilvl="8" w:tplc="CA5CA596" w:tentative="1">
      <w:start w:val="1"/>
      <w:numFmt w:val="bullet"/>
      <w:lvlText w:val=""/>
      <w:lvlJc w:val="left"/>
      <w:pPr>
        <w:ind w:left="6480" w:hanging="360"/>
      </w:pPr>
      <w:rPr>
        <w:rFonts w:ascii="Wingdings" w:hAnsi="Wingdings" w:hint="default"/>
      </w:rPr>
    </w:lvl>
  </w:abstractNum>
  <w:abstractNum w:abstractNumId="41" w15:restartNumberingAfterBreak="0">
    <w:nsid w:val="71EA6DB8"/>
    <w:multiLevelType w:val="hybridMultilevel"/>
    <w:tmpl w:val="E6FC018E"/>
    <w:lvl w:ilvl="0" w:tplc="41747442">
      <w:start w:val="1"/>
      <w:numFmt w:val="bullet"/>
      <w:lvlText w:val=""/>
      <w:lvlJc w:val="left"/>
      <w:pPr>
        <w:tabs>
          <w:tab w:val="num" w:pos="720"/>
        </w:tabs>
        <w:ind w:left="720" w:hanging="360"/>
      </w:pPr>
      <w:rPr>
        <w:rFonts w:ascii="Symbol" w:hAnsi="Symbol" w:hint="default"/>
      </w:rPr>
    </w:lvl>
    <w:lvl w:ilvl="1" w:tplc="AB0A10D6" w:tentative="1">
      <w:start w:val="1"/>
      <w:numFmt w:val="bullet"/>
      <w:lvlText w:val="o"/>
      <w:lvlJc w:val="left"/>
      <w:pPr>
        <w:ind w:left="1440" w:hanging="360"/>
      </w:pPr>
      <w:rPr>
        <w:rFonts w:ascii="Courier New" w:hAnsi="Courier New" w:cs="Courier New" w:hint="default"/>
      </w:rPr>
    </w:lvl>
    <w:lvl w:ilvl="2" w:tplc="5F1E9254" w:tentative="1">
      <w:start w:val="1"/>
      <w:numFmt w:val="bullet"/>
      <w:lvlText w:val=""/>
      <w:lvlJc w:val="left"/>
      <w:pPr>
        <w:ind w:left="2160" w:hanging="360"/>
      </w:pPr>
      <w:rPr>
        <w:rFonts w:ascii="Wingdings" w:hAnsi="Wingdings" w:hint="default"/>
      </w:rPr>
    </w:lvl>
    <w:lvl w:ilvl="3" w:tplc="32B81FAE" w:tentative="1">
      <w:start w:val="1"/>
      <w:numFmt w:val="bullet"/>
      <w:lvlText w:val=""/>
      <w:lvlJc w:val="left"/>
      <w:pPr>
        <w:ind w:left="2880" w:hanging="360"/>
      </w:pPr>
      <w:rPr>
        <w:rFonts w:ascii="Symbol" w:hAnsi="Symbol" w:hint="default"/>
      </w:rPr>
    </w:lvl>
    <w:lvl w:ilvl="4" w:tplc="B0927A0E" w:tentative="1">
      <w:start w:val="1"/>
      <w:numFmt w:val="bullet"/>
      <w:lvlText w:val="o"/>
      <w:lvlJc w:val="left"/>
      <w:pPr>
        <w:ind w:left="3600" w:hanging="360"/>
      </w:pPr>
      <w:rPr>
        <w:rFonts w:ascii="Courier New" w:hAnsi="Courier New" w:cs="Courier New" w:hint="default"/>
      </w:rPr>
    </w:lvl>
    <w:lvl w:ilvl="5" w:tplc="F2624C12" w:tentative="1">
      <w:start w:val="1"/>
      <w:numFmt w:val="bullet"/>
      <w:lvlText w:val=""/>
      <w:lvlJc w:val="left"/>
      <w:pPr>
        <w:ind w:left="4320" w:hanging="360"/>
      </w:pPr>
      <w:rPr>
        <w:rFonts w:ascii="Wingdings" w:hAnsi="Wingdings" w:hint="default"/>
      </w:rPr>
    </w:lvl>
    <w:lvl w:ilvl="6" w:tplc="B8182082" w:tentative="1">
      <w:start w:val="1"/>
      <w:numFmt w:val="bullet"/>
      <w:lvlText w:val=""/>
      <w:lvlJc w:val="left"/>
      <w:pPr>
        <w:ind w:left="5040" w:hanging="360"/>
      </w:pPr>
      <w:rPr>
        <w:rFonts w:ascii="Symbol" w:hAnsi="Symbol" w:hint="default"/>
      </w:rPr>
    </w:lvl>
    <w:lvl w:ilvl="7" w:tplc="623AA7E2" w:tentative="1">
      <w:start w:val="1"/>
      <w:numFmt w:val="bullet"/>
      <w:lvlText w:val="o"/>
      <w:lvlJc w:val="left"/>
      <w:pPr>
        <w:ind w:left="5760" w:hanging="360"/>
      </w:pPr>
      <w:rPr>
        <w:rFonts w:ascii="Courier New" w:hAnsi="Courier New" w:cs="Courier New" w:hint="default"/>
      </w:rPr>
    </w:lvl>
    <w:lvl w:ilvl="8" w:tplc="0554DF16" w:tentative="1">
      <w:start w:val="1"/>
      <w:numFmt w:val="bullet"/>
      <w:lvlText w:val=""/>
      <w:lvlJc w:val="left"/>
      <w:pPr>
        <w:ind w:left="6480" w:hanging="360"/>
      </w:pPr>
      <w:rPr>
        <w:rFonts w:ascii="Wingdings" w:hAnsi="Wingdings" w:hint="default"/>
      </w:rPr>
    </w:lvl>
  </w:abstractNum>
  <w:abstractNum w:abstractNumId="42" w15:restartNumberingAfterBreak="0">
    <w:nsid w:val="753B184C"/>
    <w:multiLevelType w:val="hybridMultilevel"/>
    <w:tmpl w:val="88269B10"/>
    <w:lvl w:ilvl="0" w:tplc="4D90F2B8">
      <w:start w:val="1"/>
      <w:numFmt w:val="bullet"/>
      <w:lvlText w:val=""/>
      <w:lvlJc w:val="left"/>
      <w:pPr>
        <w:ind w:left="720" w:hanging="360"/>
      </w:pPr>
      <w:rPr>
        <w:rFonts w:ascii="Symbol" w:hAnsi="Symbol" w:hint="default"/>
      </w:rPr>
    </w:lvl>
    <w:lvl w:ilvl="1" w:tplc="31C4A426">
      <w:start w:val="1"/>
      <w:numFmt w:val="bullet"/>
      <w:lvlText w:val="o"/>
      <w:lvlJc w:val="left"/>
      <w:pPr>
        <w:ind w:left="1440" w:hanging="360"/>
      </w:pPr>
      <w:rPr>
        <w:rFonts w:ascii="Courier New" w:hAnsi="Courier New" w:cs="Courier New" w:hint="default"/>
      </w:rPr>
    </w:lvl>
    <w:lvl w:ilvl="2" w:tplc="AFB42316" w:tentative="1">
      <w:start w:val="1"/>
      <w:numFmt w:val="bullet"/>
      <w:lvlText w:val=""/>
      <w:lvlJc w:val="left"/>
      <w:pPr>
        <w:ind w:left="2160" w:hanging="360"/>
      </w:pPr>
      <w:rPr>
        <w:rFonts w:ascii="Wingdings" w:hAnsi="Wingdings" w:hint="default"/>
      </w:rPr>
    </w:lvl>
    <w:lvl w:ilvl="3" w:tplc="49A84AA4" w:tentative="1">
      <w:start w:val="1"/>
      <w:numFmt w:val="bullet"/>
      <w:lvlText w:val=""/>
      <w:lvlJc w:val="left"/>
      <w:pPr>
        <w:ind w:left="2880" w:hanging="360"/>
      </w:pPr>
      <w:rPr>
        <w:rFonts w:ascii="Symbol" w:hAnsi="Symbol" w:hint="default"/>
      </w:rPr>
    </w:lvl>
    <w:lvl w:ilvl="4" w:tplc="04CEB1D2" w:tentative="1">
      <w:start w:val="1"/>
      <w:numFmt w:val="bullet"/>
      <w:lvlText w:val="o"/>
      <w:lvlJc w:val="left"/>
      <w:pPr>
        <w:ind w:left="3600" w:hanging="360"/>
      </w:pPr>
      <w:rPr>
        <w:rFonts w:ascii="Courier New" w:hAnsi="Courier New" w:cs="Courier New" w:hint="default"/>
      </w:rPr>
    </w:lvl>
    <w:lvl w:ilvl="5" w:tplc="54A6F81A" w:tentative="1">
      <w:start w:val="1"/>
      <w:numFmt w:val="bullet"/>
      <w:lvlText w:val=""/>
      <w:lvlJc w:val="left"/>
      <w:pPr>
        <w:ind w:left="4320" w:hanging="360"/>
      </w:pPr>
      <w:rPr>
        <w:rFonts w:ascii="Wingdings" w:hAnsi="Wingdings" w:hint="default"/>
      </w:rPr>
    </w:lvl>
    <w:lvl w:ilvl="6" w:tplc="A4945E26" w:tentative="1">
      <w:start w:val="1"/>
      <w:numFmt w:val="bullet"/>
      <w:lvlText w:val=""/>
      <w:lvlJc w:val="left"/>
      <w:pPr>
        <w:ind w:left="5040" w:hanging="360"/>
      </w:pPr>
      <w:rPr>
        <w:rFonts w:ascii="Symbol" w:hAnsi="Symbol" w:hint="default"/>
      </w:rPr>
    </w:lvl>
    <w:lvl w:ilvl="7" w:tplc="5008D0D0" w:tentative="1">
      <w:start w:val="1"/>
      <w:numFmt w:val="bullet"/>
      <w:lvlText w:val="o"/>
      <w:lvlJc w:val="left"/>
      <w:pPr>
        <w:ind w:left="5760" w:hanging="360"/>
      </w:pPr>
      <w:rPr>
        <w:rFonts w:ascii="Courier New" w:hAnsi="Courier New" w:cs="Courier New" w:hint="default"/>
      </w:rPr>
    </w:lvl>
    <w:lvl w:ilvl="8" w:tplc="4CD2787C" w:tentative="1">
      <w:start w:val="1"/>
      <w:numFmt w:val="bullet"/>
      <w:lvlText w:val=""/>
      <w:lvlJc w:val="left"/>
      <w:pPr>
        <w:ind w:left="6480" w:hanging="360"/>
      </w:pPr>
      <w:rPr>
        <w:rFonts w:ascii="Wingdings" w:hAnsi="Wingdings" w:hint="default"/>
      </w:rPr>
    </w:lvl>
  </w:abstractNum>
  <w:abstractNum w:abstractNumId="43" w15:restartNumberingAfterBreak="0">
    <w:nsid w:val="7B5B1D63"/>
    <w:multiLevelType w:val="hybridMultilevel"/>
    <w:tmpl w:val="1FE2949C"/>
    <w:lvl w:ilvl="0" w:tplc="4170EF80">
      <w:start w:val="1"/>
      <w:numFmt w:val="bullet"/>
      <w:lvlText w:val=""/>
      <w:lvlJc w:val="left"/>
      <w:pPr>
        <w:ind w:left="720" w:hanging="360"/>
      </w:pPr>
      <w:rPr>
        <w:rFonts w:ascii="Symbol" w:hAnsi="Symbol" w:hint="default"/>
      </w:rPr>
    </w:lvl>
    <w:lvl w:ilvl="1" w:tplc="C2C8F106" w:tentative="1">
      <w:start w:val="1"/>
      <w:numFmt w:val="bullet"/>
      <w:lvlText w:val="o"/>
      <w:lvlJc w:val="left"/>
      <w:pPr>
        <w:ind w:left="1440" w:hanging="360"/>
      </w:pPr>
      <w:rPr>
        <w:rFonts w:ascii="Courier New" w:hAnsi="Courier New" w:cs="Courier New" w:hint="default"/>
      </w:rPr>
    </w:lvl>
    <w:lvl w:ilvl="2" w:tplc="1CD451D6" w:tentative="1">
      <w:start w:val="1"/>
      <w:numFmt w:val="bullet"/>
      <w:lvlText w:val=""/>
      <w:lvlJc w:val="left"/>
      <w:pPr>
        <w:ind w:left="2160" w:hanging="360"/>
      </w:pPr>
      <w:rPr>
        <w:rFonts w:ascii="Wingdings" w:hAnsi="Wingdings" w:hint="default"/>
      </w:rPr>
    </w:lvl>
    <w:lvl w:ilvl="3" w:tplc="F2BA4ABA" w:tentative="1">
      <w:start w:val="1"/>
      <w:numFmt w:val="bullet"/>
      <w:lvlText w:val=""/>
      <w:lvlJc w:val="left"/>
      <w:pPr>
        <w:ind w:left="2880" w:hanging="360"/>
      </w:pPr>
      <w:rPr>
        <w:rFonts w:ascii="Symbol" w:hAnsi="Symbol" w:hint="default"/>
      </w:rPr>
    </w:lvl>
    <w:lvl w:ilvl="4" w:tplc="19786A6E" w:tentative="1">
      <w:start w:val="1"/>
      <w:numFmt w:val="bullet"/>
      <w:lvlText w:val="o"/>
      <w:lvlJc w:val="left"/>
      <w:pPr>
        <w:ind w:left="3600" w:hanging="360"/>
      </w:pPr>
      <w:rPr>
        <w:rFonts w:ascii="Courier New" w:hAnsi="Courier New" w:cs="Courier New" w:hint="default"/>
      </w:rPr>
    </w:lvl>
    <w:lvl w:ilvl="5" w:tplc="795ADF88" w:tentative="1">
      <w:start w:val="1"/>
      <w:numFmt w:val="bullet"/>
      <w:lvlText w:val=""/>
      <w:lvlJc w:val="left"/>
      <w:pPr>
        <w:ind w:left="4320" w:hanging="360"/>
      </w:pPr>
      <w:rPr>
        <w:rFonts w:ascii="Wingdings" w:hAnsi="Wingdings" w:hint="default"/>
      </w:rPr>
    </w:lvl>
    <w:lvl w:ilvl="6" w:tplc="E7B83A38" w:tentative="1">
      <w:start w:val="1"/>
      <w:numFmt w:val="bullet"/>
      <w:lvlText w:val=""/>
      <w:lvlJc w:val="left"/>
      <w:pPr>
        <w:ind w:left="5040" w:hanging="360"/>
      </w:pPr>
      <w:rPr>
        <w:rFonts w:ascii="Symbol" w:hAnsi="Symbol" w:hint="default"/>
      </w:rPr>
    </w:lvl>
    <w:lvl w:ilvl="7" w:tplc="EC2E368A" w:tentative="1">
      <w:start w:val="1"/>
      <w:numFmt w:val="bullet"/>
      <w:lvlText w:val="o"/>
      <w:lvlJc w:val="left"/>
      <w:pPr>
        <w:ind w:left="5760" w:hanging="360"/>
      </w:pPr>
      <w:rPr>
        <w:rFonts w:ascii="Courier New" w:hAnsi="Courier New" w:cs="Courier New" w:hint="default"/>
      </w:rPr>
    </w:lvl>
    <w:lvl w:ilvl="8" w:tplc="D1FC38FA" w:tentative="1">
      <w:start w:val="1"/>
      <w:numFmt w:val="bullet"/>
      <w:lvlText w:val=""/>
      <w:lvlJc w:val="left"/>
      <w:pPr>
        <w:ind w:left="6480" w:hanging="360"/>
      </w:pPr>
      <w:rPr>
        <w:rFonts w:ascii="Wingdings" w:hAnsi="Wingdings" w:hint="default"/>
      </w:rPr>
    </w:lvl>
  </w:abstractNum>
  <w:abstractNum w:abstractNumId="44" w15:restartNumberingAfterBreak="0">
    <w:nsid w:val="7C7E3102"/>
    <w:multiLevelType w:val="hybridMultilevel"/>
    <w:tmpl w:val="87C414EC"/>
    <w:lvl w:ilvl="0" w:tplc="4D1A75AC">
      <w:start w:val="1"/>
      <w:numFmt w:val="bullet"/>
      <w:lvlText w:val=""/>
      <w:lvlJc w:val="left"/>
      <w:pPr>
        <w:tabs>
          <w:tab w:val="num" w:pos="720"/>
        </w:tabs>
        <w:ind w:left="720" w:hanging="360"/>
      </w:pPr>
      <w:rPr>
        <w:rFonts w:ascii="Symbol" w:hAnsi="Symbol" w:hint="default"/>
      </w:rPr>
    </w:lvl>
    <w:lvl w:ilvl="1" w:tplc="A5263AA4" w:tentative="1">
      <w:start w:val="1"/>
      <w:numFmt w:val="bullet"/>
      <w:lvlText w:val="o"/>
      <w:lvlJc w:val="left"/>
      <w:pPr>
        <w:ind w:left="1440" w:hanging="360"/>
      </w:pPr>
      <w:rPr>
        <w:rFonts w:ascii="Courier New" w:hAnsi="Courier New" w:cs="Courier New" w:hint="default"/>
      </w:rPr>
    </w:lvl>
    <w:lvl w:ilvl="2" w:tplc="3992263A" w:tentative="1">
      <w:start w:val="1"/>
      <w:numFmt w:val="bullet"/>
      <w:lvlText w:val=""/>
      <w:lvlJc w:val="left"/>
      <w:pPr>
        <w:ind w:left="2160" w:hanging="360"/>
      </w:pPr>
      <w:rPr>
        <w:rFonts w:ascii="Wingdings" w:hAnsi="Wingdings" w:hint="default"/>
      </w:rPr>
    </w:lvl>
    <w:lvl w:ilvl="3" w:tplc="E13EC748" w:tentative="1">
      <w:start w:val="1"/>
      <w:numFmt w:val="bullet"/>
      <w:lvlText w:val=""/>
      <w:lvlJc w:val="left"/>
      <w:pPr>
        <w:ind w:left="2880" w:hanging="360"/>
      </w:pPr>
      <w:rPr>
        <w:rFonts w:ascii="Symbol" w:hAnsi="Symbol" w:hint="default"/>
      </w:rPr>
    </w:lvl>
    <w:lvl w:ilvl="4" w:tplc="92568B04" w:tentative="1">
      <w:start w:val="1"/>
      <w:numFmt w:val="bullet"/>
      <w:lvlText w:val="o"/>
      <w:lvlJc w:val="left"/>
      <w:pPr>
        <w:ind w:left="3600" w:hanging="360"/>
      </w:pPr>
      <w:rPr>
        <w:rFonts w:ascii="Courier New" w:hAnsi="Courier New" w:cs="Courier New" w:hint="default"/>
      </w:rPr>
    </w:lvl>
    <w:lvl w:ilvl="5" w:tplc="825C68AC" w:tentative="1">
      <w:start w:val="1"/>
      <w:numFmt w:val="bullet"/>
      <w:lvlText w:val=""/>
      <w:lvlJc w:val="left"/>
      <w:pPr>
        <w:ind w:left="4320" w:hanging="360"/>
      </w:pPr>
      <w:rPr>
        <w:rFonts w:ascii="Wingdings" w:hAnsi="Wingdings" w:hint="default"/>
      </w:rPr>
    </w:lvl>
    <w:lvl w:ilvl="6" w:tplc="FC5E6644" w:tentative="1">
      <w:start w:val="1"/>
      <w:numFmt w:val="bullet"/>
      <w:lvlText w:val=""/>
      <w:lvlJc w:val="left"/>
      <w:pPr>
        <w:ind w:left="5040" w:hanging="360"/>
      </w:pPr>
      <w:rPr>
        <w:rFonts w:ascii="Symbol" w:hAnsi="Symbol" w:hint="default"/>
      </w:rPr>
    </w:lvl>
    <w:lvl w:ilvl="7" w:tplc="B30ED83A" w:tentative="1">
      <w:start w:val="1"/>
      <w:numFmt w:val="bullet"/>
      <w:lvlText w:val="o"/>
      <w:lvlJc w:val="left"/>
      <w:pPr>
        <w:ind w:left="5760" w:hanging="360"/>
      </w:pPr>
      <w:rPr>
        <w:rFonts w:ascii="Courier New" w:hAnsi="Courier New" w:cs="Courier New" w:hint="default"/>
      </w:rPr>
    </w:lvl>
    <w:lvl w:ilvl="8" w:tplc="CEEE05B6" w:tentative="1">
      <w:start w:val="1"/>
      <w:numFmt w:val="bullet"/>
      <w:lvlText w:val=""/>
      <w:lvlJc w:val="left"/>
      <w:pPr>
        <w:ind w:left="6480" w:hanging="360"/>
      </w:pPr>
      <w:rPr>
        <w:rFonts w:ascii="Wingdings" w:hAnsi="Wingdings" w:hint="default"/>
      </w:rPr>
    </w:lvl>
  </w:abstractNum>
  <w:abstractNum w:abstractNumId="45" w15:restartNumberingAfterBreak="0">
    <w:nsid w:val="7F012285"/>
    <w:multiLevelType w:val="hybridMultilevel"/>
    <w:tmpl w:val="E5AA45F4"/>
    <w:lvl w:ilvl="0" w:tplc="6B64320C">
      <w:start w:val="1"/>
      <w:numFmt w:val="bullet"/>
      <w:lvlText w:val=""/>
      <w:lvlJc w:val="left"/>
      <w:pPr>
        <w:tabs>
          <w:tab w:val="num" w:pos="720"/>
        </w:tabs>
        <w:ind w:left="720" w:hanging="360"/>
      </w:pPr>
      <w:rPr>
        <w:rFonts w:ascii="Symbol" w:hAnsi="Symbol" w:hint="default"/>
      </w:rPr>
    </w:lvl>
    <w:lvl w:ilvl="1" w:tplc="6DCA39E8" w:tentative="1">
      <w:start w:val="1"/>
      <w:numFmt w:val="bullet"/>
      <w:lvlText w:val="o"/>
      <w:lvlJc w:val="left"/>
      <w:pPr>
        <w:ind w:left="1440" w:hanging="360"/>
      </w:pPr>
      <w:rPr>
        <w:rFonts w:ascii="Courier New" w:hAnsi="Courier New" w:cs="Courier New" w:hint="default"/>
      </w:rPr>
    </w:lvl>
    <w:lvl w:ilvl="2" w:tplc="D598C6B2" w:tentative="1">
      <w:start w:val="1"/>
      <w:numFmt w:val="bullet"/>
      <w:lvlText w:val=""/>
      <w:lvlJc w:val="left"/>
      <w:pPr>
        <w:ind w:left="2160" w:hanging="360"/>
      </w:pPr>
      <w:rPr>
        <w:rFonts w:ascii="Wingdings" w:hAnsi="Wingdings" w:hint="default"/>
      </w:rPr>
    </w:lvl>
    <w:lvl w:ilvl="3" w:tplc="510253FA" w:tentative="1">
      <w:start w:val="1"/>
      <w:numFmt w:val="bullet"/>
      <w:lvlText w:val=""/>
      <w:lvlJc w:val="left"/>
      <w:pPr>
        <w:ind w:left="2880" w:hanging="360"/>
      </w:pPr>
      <w:rPr>
        <w:rFonts w:ascii="Symbol" w:hAnsi="Symbol" w:hint="default"/>
      </w:rPr>
    </w:lvl>
    <w:lvl w:ilvl="4" w:tplc="2BE68442" w:tentative="1">
      <w:start w:val="1"/>
      <w:numFmt w:val="bullet"/>
      <w:lvlText w:val="o"/>
      <w:lvlJc w:val="left"/>
      <w:pPr>
        <w:ind w:left="3600" w:hanging="360"/>
      </w:pPr>
      <w:rPr>
        <w:rFonts w:ascii="Courier New" w:hAnsi="Courier New" w:cs="Courier New" w:hint="default"/>
      </w:rPr>
    </w:lvl>
    <w:lvl w:ilvl="5" w:tplc="4226278C" w:tentative="1">
      <w:start w:val="1"/>
      <w:numFmt w:val="bullet"/>
      <w:lvlText w:val=""/>
      <w:lvlJc w:val="left"/>
      <w:pPr>
        <w:ind w:left="4320" w:hanging="360"/>
      </w:pPr>
      <w:rPr>
        <w:rFonts w:ascii="Wingdings" w:hAnsi="Wingdings" w:hint="default"/>
      </w:rPr>
    </w:lvl>
    <w:lvl w:ilvl="6" w:tplc="985EC5F8" w:tentative="1">
      <w:start w:val="1"/>
      <w:numFmt w:val="bullet"/>
      <w:lvlText w:val=""/>
      <w:lvlJc w:val="left"/>
      <w:pPr>
        <w:ind w:left="5040" w:hanging="360"/>
      </w:pPr>
      <w:rPr>
        <w:rFonts w:ascii="Symbol" w:hAnsi="Symbol" w:hint="default"/>
      </w:rPr>
    </w:lvl>
    <w:lvl w:ilvl="7" w:tplc="3D0A1522" w:tentative="1">
      <w:start w:val="1"/>
      <w:numFmt w:val="bullet"/>
      <w:lvlText w:val="o"/>
      <w:lvlJc w:val="left"/>
      <w:pPr>
        <w:ind w:left="5760" w:hanging="360"/>
      </w:pPr>
      <w:rPr>
        <w:rFonts w:ascii="Courier New" w:hAnsi="Courier New" w:cs="Courier New" w:hint="default"/>
      </w:rPr>
    </w:lvl>
    <w:lvl w:ilvl="8" w:tplc="102E0936" w:tentative="1">
      <w:start w:val="1"/>
      <w:numFmt w:val="bullet"/>
      <w:lvlText w:val=""/>
      <w:lvlJc w:val="left"/>
      <w:pPr>
        <w:ind w:left="6480" w:hanging="360"/>
      </w:pPr>
      <w:rPr>
        <w:rFonts w:ascii="Wingdings" w:hAnsi="Wingdings" w:hint="default"/>
      </w:rPr>
    </w:lvl>
  </w:abstractNum>
  <w:abstractNum w:abstractNumId="46" w15:restartNumberingAfterBreak="0">
    <w:nsid w:val="7F4D7169"/>
    <w:multiLevelType w:val="hybridMultilevel"/>
    <w:tmpl w:val="4AB44248"/>
    <w:lvl w:ilvl="0" w:tplc="D600800A">
      <w:start w:val="1"/>
      <w:numFmt w:val="bullet"/>
      <w:lvlText w:val=""/>
      <w:lvlJc w:val="left"/>
      <w:pPr>
        <w:tabs>
          <w:tab w:val="num" w:pos="720"/>
        </w:tabs>
        <w:ind w:left="720" w:hanging="360"/>
      </w:pPr>
      <w:rPr>
        <w:rFonts w:ascii="Symbol" w:hAnsi="Symbol" w:hint="default"/>
      </w:rPr>
    </w:lvl>
    <w:lvl w:ilvl="1" w:tplc="7EB8CDB0" w:tentative="1">
      <w:start w:val="1"/>
      <w:numFmt w:val="bullet"/>
      <w:lvlText w:val="o"/>
      <w:lvlJc w:val="left"/>
      <w:pPr>
        <w:ind w:left="1440" w:hanging="360"/>
      </w:pPr>
      <w:rPr>
        <w:rFonts w:ascii="Courier New" w:hAnsi="Courier New" w:cs="Courier New" w:hint="default"/>
      </w:rPr>
    </w:lvl>
    <w:lvl w:ilvl="2" w:tplc="582882E8" w:tentative="1">
      <w:start w:val="1"/>
      <w:numFmt w:val="bullet"/>
      <w:lvlText w:val=""/>
      <w:lvlJc w:val="left"/>
      <w:pPr>
        <w:ind w:left="2160" w:hanging="360"/>
      </w:pPr>
      <w:rPr>
        <w:rFonts w:ascii="Wingdings" w:hAnsi="Wingdings" w:hint="default"/>
      </w:rPr>
    </w:lvl>
    <w:lvl w:ilvl="3" w:tplc="74324298" w:tentative="1">
      <w:start w:val="1"/>
      <w:numFmt w:val="bullet"/>
      <w:lvlText w:val=""/>
      <w:lvlJc w:val="left"/>
      <w:pPr>
        <w:ind w:left="2880" w:hanging="360"/>
      </w:pPr>
      <w:rPr>
        <w:rFonts w:ascii="Symbol" w:hAnsi="Symbol" w:hint="default"/>
      </w:rPr>
    </w:lvl>
    <w:lvl w:ilvl="4" w:tplc="3404DFC0" w:tentative="1">
      <w:start w:val="1"/>
      <w:numFmt w:val="bullet"/>
      <w:lvlText w:val="o"/>
      <w:lvlJc w:val="left"/>
      <w:pPr>
        <w:ind w:left="3600" w:hanging="360"/>
      </w:pPr>
      <w:rPr>
        <w:rFonts w:ascii="Courier New" w:hAnsi="Courier New" w:cs="Courier New" w:hint="default"/>
      </w:rPr>
    </w:lvl>
    <w:lvl w:ilvl="5" w:tplc="7A708A7E" w:tentative="1">
      <w:start w:val="1"/>
      <w:numFmt w:val="bullet"/>
      <w:lvlText w:val=""/>
      <w:lvlJc w:val="left"/>
      <w:pPr>
        <w:ind w:left="4320" w:hanging="360"/>
      </w:pPr>
      <w:rPr>
        <w:rFonts w:ascii="Wingdings" w:hAnsi="Wingdings" w:hint="default"/>
      </w:rPr>
    </w:lvl>
    <w:lvl w:ilvl="6" w:tplc="76E0CED6" w:tentative="1">
      <w:start w:val="1"/>
      <w:numFmt w:val="bullet"/>
      <w:lvlText w:val=""/>
      <w:lvlJc w:val="left"/>
      <w:pPr>
        <w:ind w:left="5040" w:hanging="360"/>
      </w:pPr>
      <w:rPr>
        <w:rFonts w:ascii="Symbol" w:hAnsi="Symbol" w:hint="default"/>
      </w:rPr>
    </w:lvl>
    <w:lvl w:ilvl="7" w:tplc="7CA8D3AE" w:tentative="1">
      <w:start w:val="1"/>
      <w:numFmt w:val="bullet"/>
      <w:lvlText w:val="o"/>
      <w:lvlJc w:val="left"/>
      <w:pPr>
        <w:ind w:left="5760" w:hanging="360"/>
      </w:pPr>
      <w:rPr>
        <w:rFonts w:ascii="Courier New" w:hAnsi="Courier New" w:cs="Courier New" w:hint="default"/>
      </w:rPr>
    </w:lvl>
    <w:lvl w:ilvl="8" w:tplc="66F8D85A"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45"/>
  </w:num>
  <w:num w:numId="4">
    <w:abstractNumId w:val="2"/>
  </w:num>
  <w:num w:numId="5">
    <w:abstractNumId w:val="13"/>
  </w:num>
  <w:num w:numId="6">
    <w:abstractNumId w:val="38"/>
  </w:num>
  <w:num w:numId="7">
    <w:abstractNumId w:val="34"/>
  </w:num>
  <w:num w:numId="8">
    <w:abstractNumId w:val="24"/>
  </w:num>
  <w:num w:numId="9">
    <w:abstractNumId w:val="16"/>
  </w:num>
  <w:num w:numId="10">
    <w:abstractNumId w:val="19"/>
  </w:num>
  <w:num w:numId="11">
    <w:abstractNumId w:val="7"/>
  </w:num>
  <w:num w:numId="12">
    <w:abstractNumId w:val="22"/>
  </w:num>
  <w:num w:numId="13">
    <w:abstractNumId w:val="18"/>
  </w:num>
  <w:num w:numId="14">
    <w:abstractNumId w:val="35"/>
  </w:num>
  <w:num w:numId="15">
    <w:abstractNumId w:val="1"/>
  </w:num>
  <w:num w:numId="16">
    <w:abstractNumId w:val="23"/>
  </w:num>
  <w:num w:numId="17">
    <w:abstractNumId w:val="15"/>
  </w:num>
  <w:num w:numId="18">
    <w:abstractNumId w:val="20"/>
  </w:num>
  <w:num w:numId="19">
    <w:abstractNumId w:val="44"/>
  </w:num>
  <w:num w:numId="20">
    <w:abstractNumId w:val="36"/>
  </w:num>
  <w:num w:numId="21">
    <w:abstractNumId w:val="17"/>
  </w:num>
  <w:num w:numId="22">
    <w:abstractNumId w:val="12"/>
  </w:num>
  <w:num w:numId="23">
    <w:abstractNumId w:val="37"/>
  </w:num>
  <w:num w:numId="24">
    <w:abstractNumId w:val="8"/>
  </w:num>
  <w:num w:numId="25">
    <w:abstractNumId w:val="25"/>
  </w:num>
  <w:num w:numId="26">
    <w:abstractNumId w:val="41"/>
  </w:num>
  <w:num w:numId="27">
    <w:abstractNumId w:val="39"/>
  </w:num>
  <w:num w:numId="28">
    <w:abstractNumId w:val="26"/>
  </w:num>
  <w:num w:numId="29">
    <w:abstractNumId w:val="46"/>
  </w:num>
  <w:num w:numId="30">
    <w:abstractNumId w:val="11"/>
  </w:num>
  <w:num w:numId="31">
    <w:abstractNumId w:val="32"/>
  </w:num>
  <w:num w:numId="32">
    <w:abstractNumId w:val="21"/>
  </w:num>
  <w:num w:numId="33">
    <w:abstractNumId w:val="33"/>
  </w:num>
  <w:num w:numId="34">
    <w:abstractNumId w:val="31"/>
  </w:num>
  <w:num w:numId="35">
    <w:abstractNumId w:val="40"/>
  </w:num>
  <w:num w:numId="36">
    <w:abstractNumId w:val="10"/>
  </w:num>
  <w:num w:numId="37">
    <w:abstractNumId w:val="4"/>
  </w:num>
  <w:num w:numId="38">
    <w:abstractNumId w:val="14"/>
  </w:num>
  <w:num w:numId="39">
    <w:abstractNumId w:val="6"/>
  </w:num>
  <w:num w:numId="40">
    <w:abstractNumId w:val="3"/>
  </w:num>
  <w:num w:numId="41">
    <w:abstractNumId w:val="42"/>
  </w:num>
  <w:num w:numId="42">
    <w:abstractNumId w:val="43"/>
  </w:num>
  <w:num w:numId="43">
    <w:abstractNumId w:val="0"/>
  </w:num>
  <w:num w:numId="44">
    <w:abstractNumId w:val="9"/>
  </w:num>
  <w:num w:numId="45">
    <w:abstractNumId w:val="28"/>
  </w:num>
  <w:num w:numId="46">
    <w:abstractNumId w:val="3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7C"/>
    <w:rsid w:val="00000A70"/>
    <w:rsid w:val="00002C30"/>
    <w:rsid w:val="000032B8"/>
    <w:rsid w:val="00003546"/>
    <w:rsid w:val="00003B06"/>
    <w:rsid w:val="000054B9"/>
    <w:rsid w:val="00007461"/>
    <w:rsid w:val="0001117E"/>
    <w:rsid w:val="0001125F"/>
    <w:rsid w:val="0001186A"/>
    <w:rsid w:val="00011935"/>
    <w:rsid w:val="0001338E"/>
    <w:rsid w:val="00013D24"/>
    <w:rsid w:val="00014AF0"/>
    <w:rsid w:val="000155D6"/>
    <w:rsid w:val="00015D4E"/>
    <w:rsid w:val="00020C1E"/>
    <w:rsid w:val="00020E9B"/>
    <w:rsid w:val="0002247C"/>
    <w:rsid w:val="000236C1"/>
    <w:rsid w:val="000236EC"/>
    <w:rsid w:val="0002413D"/>
    <w:rsid w:val="000249F2"/>
    <w:rsid w:val="00027E81"/>
    <w:rsid w:val="000304FF"/>
    <w:rsid w:val="0003075C"/>
    <w:rsid w:val="00030AD8"/>
    <w:rsid w:val="0003107A"/>
    <w:rsid w:val="0003155E"/>
    <w:rsid w:val="00031C95"/>
    <w:rsid w:val="000330D4"/>
    <w:rsid w:val="0003572D"/>
    <w:rsid w:val="00035DB0"/>
    <w:rsid w:val="00037088"/>
    <w:rsid w:val="000400D5"/>
    <w:rsid w:val="00040B35"/>
    <w:rsid w:val="00043B84"/>
    <w:rsid w:val="0004512B"/>
    <w:rsid w:val="000463F0"/>
    <w:rsid w:val="00046BDA"/>
    <w:rsid w:val="0004762E"/>
    <w:rsid w:val="000532BD"/>
    <w:rsid w:val="000555E0"/>
    <w:rsid w:val="00055C12"/>
    <w:rsid w:val="000608B0"/>
    <w:rsid w:val="0006104C"/>
    <w:rsid w:val="00062544"/>
    <w:rsid w:val="00064BF2"/>
    <w:rsid w:val="000667BA"/>
    <w:rsid w:val="000676A7"/>
    <w:rsid w:val="00073914"/>
    <w:rsid w:val="00074236"/>
    <w:rsid w:val="000746BD"/>
    <w:rsid w:val="000757A9"/>
    <w:rsid w:val="00076D7D"/>
    <w:rsid w:val="00080D95"/>
    <w:rsid w:val="000832D5"/>
    <w:rsid w:val="00085437"/>
    <w:rsid w:val="00087D2B"/>
    <w:rsid w:val="00090204"/>
    <w:rsid w:val="00090E6B"/>
    <w:rsid w:val="00091B2C"/>
    <w:rsid w:val="00092ABC"/>
    <w:rsid w:val="00097AAF"/>
    <w:rsid w:val="00097D13"/>
    <w:rsid w:val="000A4893"/>
    <w:rsid w:val="000A4978"/>
    <w:rsid w:val="000A54E0"/>
    <w:rsid w:val="000A6C13"/>
    <w:rsid w:val="000A72C4"/>
    <w:rsid w:val="000B0F30"/>
    <w:rsid w:val="000B1486"/>
    <w:rsid w:val="000B242C"/>
    <w:rsid w:val="000B2815"/>
    <w:rsid w:val="000B3E61"/>
    <w:rsid w:val="000B54AF"/>
    <w:rsid w:val="000B6090"/>
    <w:rsid w:val="000B6FEE"/>
    <w:rsid w:val="000C0914"/>
    <w:rsid w:val="000C12C4"/>
    <w:rsid w:val="000C1334"/>
    <w:rsid w:val="000C437B"/>
    <w:rsid w:val="000C49DA"/>
    <w:rsid w:val="000C4B3D"/>
    <w:rsid w:val="000C6DC1"/>
    <w:rsid w:val="000C6E20"/>
    <w:rsid w:val="000C76D7"/>
    <w:rsid w:val="000C7F1D"/>
    <w:rsid w:val="000D1F5C"/>
    <w:rsid w:val="000D2EBA"/>
    <w:rsid w:val="000D32A1"/>
    <w:rsid w:val="000D3725"/>
    <w:rsid w:val="000D46E5"/>
    <w:rsid w:val="000D6157"/>
    <w:rsid w:val="000D769C"/>
    <w:rsid w:val="000E1667"/>
    <w:rsid w:val="000E1976"/>
    <w:rsid w:val="000E20F1"/>
    <w:rsid w:val="000E5B20"/>
    <w:rsid w:val="000E74AC"/>
    <w:rsid w:val="000E798F"/>
    <w:rsid w:val="000E7C14"/>
    <w:rsid w:val="000F0398"/>
    <w:rsid w:val="000F094C"/>
    <w:rsid w:val="000F1392"/>
    <w:rsid w:val="000F18A2"/>
    <w:rsid w:val="000F1D00"/>
    <w:rsid w:val="000F2A7F"/>
    <w:rsid w:val="000F3DBD"/>
    <w:rsid w:val="000F428B"/>
    <w:rsid w:val="000F44EA"/>
    <w:rsid w:val="000F5843"/>
    <w:rsid w:val="000F66D0"/>
    <w:rsid w:val="000F6A06"/>
    <w:rsid w:val="0010154D"/>
    <w:rsid w:val="00102198"/>
    <w:rsid w:val="00102D3F"/>
    <w:rsid w:val="00102EC7"/>
    <w:rsid w:val="0010347D"/>
    <w:rsid w:val="00110F8C"/>
    <w:rsid w:val="0011274A"/>
    <w:rsid w:val="00113522"/>
    <w:rsid w:val="0011378D"/>
    <w:rsid w:val="00115EE9"/>
    <w:rsid w:val="001169F9"/>
    <w:rsid w:val="00120797"/>
    <w:rsid w:val="001217E1"/>
    <w:rsid w:val="001218D2"/>
    <w:rsid w:val="0012371B"/>
    <w:rsid w:val="001245C8"/>
    <w:rsid w:val="00124653"/>
    <w:rsid w:val="001247C5"/>
    <w:rsid w:val="001261F9"/>
    <w:rsid w:val="00127893"/>
    <w:rsid w:val="001312BB"/>
    <w:rsid w:val="00136981"/>
    <w:rsid w:val="00137D90"/>
    <w:rsid w:val="00141FB6"/>
    <w:rsid w:val="0014223C"/>
    <w:rsid w:val="00142F8E"/>
    <w:rsid w:val="00143C8B"/>
    <w:rsid w:val="001441A7"/>
    <w:rsid w:val="00147530"/>
    <w:rsid w:val="0015331F"/>
    <w:rsid w:val="00156AB2"/>
    <w:rsid w:val="00160402"/>
    <w:rsid w:val="00160571"/>
    <w:rsid w:val="00161B83"/>
    <w:rsid w:val="00161E93"/>
    <w:rsid w:val="0016226E"/>
    <w:rsid w:val="00162C7A"/>
    <w:rsid w:val="00162DAE"/>
    <w:rsid w:val="001639C5"/>
    <w:rsid w:val="00163E45"/>
    <w:rsid w:val="001664C2"/>
    <w:rsid w:val="00171BF2"/>
    <w:rsid w:val="0017208C"/>
    <w:rsid w:val="00172E3E"/>
    <w:rsid w:val="0017341D"/>
    <w:rsid w:val="0017347B"/>
    <w:rsid w:val="00175084"/>
    <w:rsid w:val="0017725B"/>
    <w:rsid w:val="0018050C"/>
    <w:rsid w:val="0018117F"/>
    <w:rsid w:val="001824ED"/>
    <w:rsid w:val="00183262"/>
    <w:rsid w:val="0018478F"/>
    <w:rsid w:val="00184B03"/>
    <w:rsid w:val="00185C59"/>
    <w:rsid w:val="00187C1B"/>
    <w:rsid w:val="00187CEF"/>
    <w:rsid w:val="001908AC"/>
    <w:rsid w:val="00190CFB"/>
    <w:rsid w:val="001936AB"/>
    <w:rsid w:val="0019457A"/>
    <w:rsid w:val="00195257"/>
    <w:rsid w:val="00195388"/>
    <w:rsid w:val="0019539E"/>
    <w:rsid w:val="001968BC"/>
    <w:rsid w:val="001A0739"/>
    <w:rsid w:val="001A08FB"/>
    <w:rsid w:val="001A0F00"/>
    <w:rsid w:val="001A2BDD"/>
    <w:rsid w:val="001A3DDF"/>
    <w:rsid w:val="001A4310"/>
    <w:rsid w:val="001B053A"/>
    <w:rsid w:val="001B26D8"/>
    <w:rsid w:val="001B2984"/>
    <w:rsid w:val="001B3BFA"/>
    <w:rsid w:val="001B75B8"/>
    <w:rsid w:val="001C1230"/>
    <w:rsid w:val="001C4C27"/>
    <w:rsid w:val="001C60B5"/>
    <w:rsid w:val="001C61B0"/>
    <w:rsid w:val="001C6A28"/>
    <w:rsid w:val="001C74AD"/>
    <w:rsid w:val="001C7957"/>
    <w:rsid w:val="001C7DB8"/>
    <w:rsid w:val="001C7EA8"/>
    <w:rsid w:val="001D1711"/>
    <w:rsid w:val="001D2A01"/>
    <w:rsid w:val="001D2EF6"/>
    <w:rsid w:val="001D37A8"/>
    <w:rsid w:val="001D462E"/>
    <w:rsid w:val="001E0FC9"/>
    <w:rsid w:val="001E2CAD"/>
    <w:rsid w:val="001E34DB"/>
    <w:rsid w:val="001E37CD"/>
    <w:rsid w:val="001E4070"/>
    <w:rsid w:val="001E5353"/>
    <w:rsid w:val="001E5543"/>
    <w:rsid w:val="001E5B27"/>
    <w:rsid w:val="001E655E"/>
    <w:rsid w:val="001F3CB8"/>
    <w:rsid w:val="001F6B91"/>
    <w:rsid w:val="001F703C"/>
    <w:rsid w:val="00200989"/>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0B7A"/>
    <w:rsid w:val="0023341D"/>
    <w:rsid w:val="002338DA"/>
    <w:rsid w:val="00233D66"/>
    <w:rsid w:val="00233FDB"/>
    <w:rsid w:val="002349A0"/>
    <w:rsid w:val="002349D5"/>
    <w:rsid w:val="00234CC5"/>
    <w:rsid w:val="00234F58"/>
    <w:rsid w:val="0023507D"/>
    <w:rsid w:val="0024077A"/>
    <w:rsid w:val="00241EC1"/>
    <w:rsid w:val="002431DA"/>
    <w:rsid w:val="0024691D"/>
    <w:rsid w:val="00247D27"/>
    <w:rsid w:val="00250A50"/>
    <w:rsid w:val="00251B31"/>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052"/>
    <w:rsid w:val="002874E3"/>
    <w:rsid w:val="00287656"/>
    <w:rsid w:val="00291518"/>
    <w:rsid w:val="00296FF0"/>
    <w:rsid w:val="002A17C0"/>
    <w:rsid w:val="002A3179"/>
    <w:rsid w:val="002A48DF"/>
    <w:rsid w:val="002A5A84"/>
    <w:rsid w:val="002A6E6F"/>
    <w:rsid w:val="002A74E4"/>
    <w:rsid w:val="002A7CFE"/>
    <w:rsid w:val="002B26DD"/>
    <w:rsid w:val="002B2870"/>
    <w:rsid w:val="002B391B"/>
    <w:rsid w:val="002B4216"/>
    <w:rsid w:val="002B423A"/>
    <w:rsid w:val="002B5B42"/>
    <w:rsid w:val="002B7BA7"/>
    <w:rsid w:val="002C1C17"/>
    <w:rsid w:val="002C3203"/>
    <w:rsid w:val="002C3B07"/>
    <w:rsid w:val="002C532B"/>
    <w:rsid w:val="002C5713"/>
    <w:rsid w:val="002D05CC"/>
    <w:rsid w:val="002D305A"/>
    <w:rsid w:val="002E21B8"/>
    <w:rsid w:val="002E7DF9"/>
    <w:rsid w:val="002F097B"/>
    <w:rsid w:val="002F1454"/>
    <w:rsid w:val="002F2147"/>
    <w:rsid w:val="002F3111"/>
    <w:rsid w:val="002F4AEC"/>
    <w:rsid w:val="002F795D"/>
    <w:rsid w:val="002F7F42"/>
    <w:rsid w:val="00300823"/>
    <w:rsid w:val="00300D7F"/>
    <w:rsid w:val="00301638"/>
    <w:rsid w:val="00303B0C"/>
    <w:rsid w:val="0030459C"/>
    <w:rsid w:val="00313DFE"/>
    <w:rsid w:val="003143B2"/>
    <w:rsid w:val="00314821"/>
    <w:rsid w:val="0031483F"/>
    <w:rsid w:val="00316641"/>
    <w:rsid w:val="0031741B"/>
    <w:rsid w:val="00321337"/>
    <w:rsid w:val="00321F2F"/>
    <w:rsid w:val="003237F6"/>
    <w:rsid w:val="00324077"/>
    <w:rsid w:val="0032453B"/>
    <w:rsid w:val="00324868"/>
    <w:rsid w:val="0032727E"/>
    <w:rsid w:val="00327AEF"/>
    <w:rsid w:val="003305F5"/>
    <w:rsid w:val="003313F9"/>
    <w:rsid w:val="00333930"/>
    <w:rsid w:val="00336BA4"/>
    <w:rsid w:val="00336C7A"/>
    <w:rsid w:val="00337392"/>
    <w:rsid w:val="00337659"/>
    <w:rsid w:val="003427C9"/>
    <w:rsid w:val="00343A92"/>
    <w:rsid w:val="003442E2"/>
    <w:rsid w:val="00344530"/>
    <w:rsid w:val="003446DC"/>
    <w:rsid w:val="003464BB"/>
    <w:rsid w:val="00347B4A"/>
    <w:rsid w:val="003500C3"/>
    <w:rsid w:val="003515EB"/>
    <w:rsid w:val="003523BD"/>
    <w:rsid w:val="00352681"/>
    <w:rsid w:val="003536AA"/>
    <w:rsid w:val="003544CE"/>
    <w:rsid w:val="00355A98"/>
    <w:rsid w:val="00355D7E"/>
    <w:rsid w:val="003568DE"/>
    <w:rsid w:val="00357CA1"/>
    <w:rsid w:val="00361FE9"/>
    <w:rsid w:val="003624F2"/>
    <w:rsid w:val="00363854"/>
    <w:rsid w:val="00364315"/>
    <w:rsid w:val="003643E2"/>
    <w:rsid w:val="00364C52"/>
    <w:rsid w:val="00366AE1"/>
    <w:rsid w:val="00370155"/>
    <w:rsid w:val="00370907"/>
    <w:rsid w:val="003712D5"/>
    <w:rsid w:val="003747DF"/>
    <w:rsid w:val="00375A11"/>
    <w:rsid w:val="00377E3D"/>
    <w:rsid w:val="00377F14"/>
    <w:rsid w:val="003847E8"/>
    <w:rsid w:val="00386656"/>
    <w:rsid w:val="0038731D"/>
    <w:rsid w:val="00387B60"/>
    <w:rsid w:val="00390098"/>
    <w:rsid w:val="00390725"/>
    <w:rsid w:val="00390F11"/>
    <w:rsid w:val="00392DA1"/>
    <w:rsid w:val="00393718"/>
    <w:rsid w:val="003A0296"/>
    <w:rsid w:val="003A10BC"/>
    <w:rsid w:val="003A15A7"/>
    <w:rsid w:val="003A206F"/>
    <w:rsid w:val="003A799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58"/>
    <w:rsid w:val="003C1871"/>
    <w:rsid w:val="003C1C55"/>
    <w:rsid w:val="003C25EA"/>
    <w:rsid w:val="003C36FD"/>
    <w:rsid w:val="003C6138"/>
    <w:rsid w:val="003C664C"/>
    <w:rsid w:val="003D2593"/>
    <w:rsid w:val="003D726D"/>
    <w:rsid w:val="003E0875"/>
    <w:rsid w:val="003E0BB8"/>
    <w:rsid w:val="003E51CB"/>
    <w:rsid w:val="003E6CB0"/>
    <w:rsid w:val="003F1F5E"/>
    <w:rsid w:val="003F286A"/>
    <w:rsid w:val="003F6431"/>
    <w:rsid w:val="003F671D"/>
    <w:rsid w:val="003F77F8"/>
    <w:rsid w:val="00400ACD"/>
    <w:rsid w:val="00401C30"/>
    <w:rsid w:val="0040244C"/>
    <w:rsid w:val="00402F6E"/>
    <w:rsid w:val="00403B15"/>
    <w:rsid w:val="00403E8A"/>
    <w:rsid w:val="00406A9D"/>
    <w:rsid w:val="004101E4"/>
    <w:rsid w:val="00410661"/>
    <w:rsid w:val="004108C3"/>
    <w:rsid w:val="00410B33"/>
    <w:rsid w:val="004120CC"/>
    <w:rsid w:val="00412ED2"/>
    <w:rsid w:val="00412F0F"/>
    <w:rsid w:val="004134CE"/>
    <w:rsid w:val="004136A8"/>
    <w:rsid w:val="00415139"/>
    <w:rsid w:val="004157F7"/>
    <w:rsid w:val="004166BB"/>
    <w:rsid w:val="004174CD"/>
    <w:rsid w:val="00422039"/>
    <w:rsid w:val="004222B9"/>
    <w:rsid w:val="00423FBC"/>
    <w:rsid w:val="004241AA"/>
    <w:rsid w:val="0042422E"/>
    <w:rsid w:val="00425FE8"/>
    <w:rsid w:val="0043190E"/>
    <w:rsid w:val="004324E9"/>
    <w:rsid w:val="00432B4B"/>
    <w:rsid w:val="004350F3"/>
    <w:rsid w:val="004365DB"/>
    <w:rsid w:val="00436980"/>
    <w:rsid w:val="00441016"/>
    <w:rsid w:val="00441F2F"/>
    <w:rsid w:val="0044228B"/>
    <w:rsid w:val="00442A5B"/>
    <w:rsid w:val="0044680C"/>
    <w:rsid w:val="00447018"/>
    <w:rsid w:val="0045037D"/>
    <w:rsid w:val="00450561"/>
    <w:rsid w:val="00450A40"/>
    <w:rsid w:val="00451D7C"/>
    <w:rsid w:val="00452FC3"/>
    <w:rsid w:val="00454715"/>
    <w:rsid w:val="00455936"/>
    <w:rsid w:val="00455ACE"/>
    <w:rsid w:val="00461B69"/>
    <w:rsid w:val="00462B3D"/>
    <w:rsid w:val="00474927"/>
    <w:rsid w:val="00475913"/>
    <w:rsid w:val="00480080"/>
    <w:rsid w:val="004824A7"/>
    <w:rsid w:val="00482888"/>
    <w:rsid w:val="00483AF0"/>
    <w:rsid w:val="00484167"/>
    <w:rsid w:val="00492211"/>
    <w:rsid w:val="00492325"/>
    <w:rsid w:val="00492A6D"/>
    <w:rsid w:val="00494303"/>
    <w:rsid w:val="0049682B"/>
    <w:rsid w:val="004977A3"/>
    <w:rsid w:val="004A03F7"/>
    <w:rsid w:val="004A081C"/>
    <w:rsid w:val="004A123F"/>
    <w:rsid w:val="004A2172"/>
    <w:rsid w:val="004A239F"/>
    <w:rsid w:val="004A4B8D"/>
    <w:rsid w:val="004A5BFD"/>
    <w:rsid w:val="004A6D19"/>
    <w:rsid w:val="004A7356"/>
    <w:rsid w:val="004B138F"/>
    <w:rsid w:val="004B412A"/>
    <w:rsid w:val="004B576C"/>
    <w:rsid w:val="004B772A"/>
    <w:rsid w:val="004C02A2"/>
    <w:rsid w:val="004C302F"/>
    <w:rsid w:val="004C4609"/>
    <w:rsid w:val="004C4B8A"/>
    <w:rsid w:val="004C52EF"/>
    <w:rsid w:val="004C5F34"/>
    <w:rsid w:val="004C600C"/>
    <w:rsid w:val="004C7888"/>
    <w:rsid w:val="004D0BA7"/>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67C"/>
    <w:rsid w:val="004F4CEF"/>
    <w:rsid w:val="004F54B5"/>
    <w:rsid w:val="004F57CB"/>
    <w:rsid w:val="004F64F6"/>
    <w:rsid w:val="004F69C0"/>
    <w:rsid w:val="004F7077"/>
    <w:rsid w:val="00500121"/>
    <w:rsid w:val="005017AC"/>
    <w:rsid w:val="00501B26"/>
    <w:rsid w:val="00501E8A"/>
    <w:rsid w:val="00503DFC"/>
    <w:rsid w:val="00505121"/>
    <w:rsid w:val="00505C04"/>
    <w:rsid w:val="00505F1B"/>
    <w:rsid w:val="005073E8"/>
    <w:rsid w:val="00510503"/>
    <w:rsid w:val="0051324D"/>
    <w:rsid w:val="00515466"/>
    <w:rsid w:val="00515482"/>
    <w:rsid w:val="005154F7"/>
    <w:rsid w:val="005159DE"/>
    <w:rsid w:val="0052258B"/>
    <w:rsid w:val="00523542"/>
    <w:rsid w:val="005269CE"/>
    <w:rsid w:val="005304B2"/>
    <w:rsid w:val="00533312"/>
    <w:rsid w:val="005336BD"/>
    <w:rsid w:val="00534A49"/>
    <w:rsid w:val="005363BB"/>
    <w:rsid w:val="00541B98"/>
    <w:rsid w:val="00543374"/>
    <w:rsid w:val="00545548"/>
    <w:rsid w:val="00546923"/>
    <w:rsid w:val="00551CA6"/>
    <w:rsid w:val="00555034"/>
    <w:rsid w:val="005570D2"/>
    <w:rsid w:val="00561528"/>
    <w:rsid w:val="0056153F"/>
    <w:rsid w:val="00561B14"/>
    <w:rsid w:val="00562030"/>
    <w:rsid w:val="0056231F"/>
    <w:rsid w:val="00562C87"/>
    <w:rsid w:val="00562CEC"/>
    <w:rsid w:val="005636BD"/>
    <w:rsid w:val="00563E67"/>
    <w:rsid w:val="005666D5"/>
    <w:rsid w:val="005669A7"/>
    <w:rsid w:val="00573401"/>
    <w:rsid w:val="00576714"/>
    <w:rsid w:val="0057685A"/>
    <w:rsid w:val="00577CAA"/>
    <w:rsid w:val="005832EE"/>
    <w:rsid w:val="005847EF"/>
    <w:rsid w:val="005851E6"/>
    <w:rsid w:val="005878B7"/>
    <w:rsid w:val="00592C9A"/>
    <w:rsid w:val="00593DF8"/>
    <w:rsid w:val="00595745"/>
    <w:rsid w:val="005A0E18"/>
    <w:rsid w:val="005A12A5"/>
    <w:rsid w:val="005A21BA"/>
    <w:rsid w:val="005A3790"/>
    <w:rsid w:val="005A3CCB"/>
    <w:rsid w:val="005A6D13"/>
    <w:rsid w:val="005B031F"/>
    <w:rsid w:val="005B3298"/>
    <w:rsid w:val="005B3C13"/>
    <w:rsid w:val="005B5516"/>
    <w:rsid w:val="005B5D2B"/>
    <w:rsid w:val="005C1496"/>
    <w:rsid w:val="005C17C5"/>
    <w:rsid w:val="005C17FD"/>
    <w:rsid w:val="005C295A"/>
    <w:rsid w:val="005C2B21"/>
    <w:rsid w:val="005C2C00"/>
    <w:rsid w:val="005C4C6F"/>
    <w:rsid w:val="005C5127"/>
    <w:rsid w:val="005C7CCB"/>
    <w:rsid w:val="005D1444"/>
    <w:rsid w:val="005D4DAE"/>
    <w:rsid w:val="005D767D"/>
    <w:rsid w:val="005D7A30"/>
    <w:rsid w:val="005D7D3B"/>
    <w:rsid w:val="005E0E1E"/>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D72"/>
    <w:rsid w:val="006249CB"/>
    <w:rsid w:val="006272DD"/>
    <w:rsid w:val="00627DBE"/>
    <w:rsid w:val="00630963"/>
    <w:rsid w:val="00630E58"/>
    <w:rsid w:val="00631897"/>
    <w:rsid w:val="00632928"/>
    <w:rsid w:val="006330DA"/>
    <w:rsid w:val="00633262"/>
    <w:rsid w:val="00633460"/>
    <w:rsid w:val="006357F4"/>
    <w:rsid w:val="00637728"/>
    <w:rsid w:val="00637A16"/>
    <w:rsid w:val="00637BDF"/>
    <w:rsid w:val="00637DBD"/>
    <w:rsid w:val="006402E7"/>
    <w:rsid w:val="00640CB6"/>
    <w:rsid w:val="00641B42"/>
    <w:rsid w:val="0064233F"/>
    <w:rsid w:val="00645750"/>
    <w:rsid w:val="006500C2"/>
    <w:rsid w:val="00650692"/>
    <w:rsid w:val="006508D3"/>
    <w:rsid w:val="00650AFA"/>
    <w:rsid w:val="006623D7"/>
    <w:rsid w:val="00662B77"/>
    <w:rsid w:val="00662D0E"/>
    <w:rsid w:val="00663265"/>
    <w:rsid w:val="0066345F"/>
    <w:rsid w:val="0066485B"/>
    <w:rsid w:val="0067036E"/>
    <w:rsid w:val="00670754"/>
    <w:rsid w:val="00671693"/>
    <w:rsid w:val="0067286F"/>
    <w:rsid w:val="00673C1B"/>
    <w:rsid w:val="006757AA"/>
    <w:rsid w:val="00676526"/>
    <w:rsid w:val="0068015C"/>
    <w:rsid w:val="0068127E"/>
    <w:rsid w:val="00681790"/>
    <w:rsid w:val="006823AA"/>
    <w:rsid w:val="0068302A"/>
    <w:rsid w:val="006838D9"/>
    <w:rsid w:val="00684B98"/>
    <w:rsid w:val="00685DC9"/>
    <w:rsid w:val="006862EE"/>
    <w:rsid w:val="00686C13"/>
    <w:rsid w:val="00687465"/>
    <w:rsid w:val="0069014B"/>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1C5"/>
    <w:rsid w:val="006B54C5"/>
    <w:rsid w:val="006B5E80"/>
    <w:rsid w:val="006B7A2E"/>
    <w:rsid w:val="006C4709"/>
    <w:rsid w:val="006D3005"/>
    <w:rsid w:val="006D504F"/>
    <w:rsid w:val="006D7322"/>
    <w:rsid w:val="006E0878"/>
    <w:rsid w:val="006E0CAC"/>
    <w:rsid w:val="006E1CFB"/>
    <w:rsid w:val="006E1F94"/>
    <w:rsid w:val="006E26C1"/>
    <w:rsid w:val="006E30A8"/>
    <w:rsid w:val="006E45B0"/>
    <w:rsid w:val="006E5692"/>
    <w:rsid w:val="006F0751"/>
    <w:rsid w:val="006F365D"/>
    <w:rsid w:val="006F4BB0"/>
    <w:rsid w:val="006F5795"/>
    <w:rsid w:val="00701DA5"/>
    <w:rsid w:val="007031BD"/>
    <w:rsid w:val="00703D54"/>
    <w:rsid w:val="00703E80"/>
    <w:rsid w:val="00705276"/>
    <w:rsid w:val="007066A0"/>
    <w:rsid w:val="00706F3A"/>
    <w:rsid w:val="007075FB"/>
    <w:rsid w:val="0070787B"/>
    <w:rsid w:val="0071131D"/>
    <w:rsid w:val="00711E3D"/>
    <w:rsid w:val="00711E85"/>
    <w:rsid w:val="00712DDA"/>
    <w:rsid w:val="00717739"/>
    <w:rsid w:val="00717DE4"/>
    <w:rsid w:val="00720353"/>
    <w:rsid w:val="00721724"/>
    <w:rsid w:val="00722EC5"/>
    <w:rsid w:val="00723326"/>
    <w:rsid w:val="00724252"/>
    <w:rsid w:val="00727E7A"/>
    <w:rsid w:val="007304EC"/>
    <w:rsid w:val="00730FA4"/>
    <w:rsid w:val="0073163C"/>
    <w:rsid w:val="00731DE3"/>
    <w:rsid w:val="007345F2"/>
    <w:rsid w:val="00735B9D"/>
    <w:rsid w:val="007365A5"/>
    <w:rsid w:val="00736FB0"/>
    <w:rsid w:val="007404BC"/>
    <w:rsid w:val="00740D13"/>
    <w:rsid w:val="00740F5F"/>
    <w:rsid w:val="00742794"/>
    <w:rsid w:val="00743C4C"/>
    <w:rsid w:val="007445B7"/>
    <w:rsid w:val="00744920"/>
    <w:rsid w:val="00747411"/>
    <w:rsid w:val="007509BE"/>
    <w:rsid w:val="0075287B"/>
    <w:rsid w:val="00755C7B"/>
    <w:rsid w:val="00764786"/>
    <w:rsid w:val="00766E12"/>
    <w:rsid w:val="0077098E"/>
    <w:rsid w:val="00771287"/>
    <w:rsid w:val="0077149E"/>
    <w:rsid w:val="007724B2"/>
    <w:rsid w:val="00777518"/>
    <w:rsid w:val="0077779E"/>
    <w:rsid w:val="00780FB6"/>
    <w:rsid w:val="00781595"/>
    <w:rsid w:val="00781BDC"/>
    <w:rsid w:val="0078232D"/>
    <w:rsid w:val="00782B64"/>
    <w:rsid w:val="00785435"/>
    <w:rsid w:val="0078552A"/>
    <w:rsid w:val="00785729"/>
    <w:rsid w:val="00786058"/>
    <w:rsid w:val="00786102"/>
    <w:rsid w:val="007861F1"/>
    <w:rsid w:val="0078722D"/>
    <w:rsid w:val="0079487D"/>
    <w:rsid w:val="007966D4"/>
    <w:rsid w:val="00796A0A"/>
    <w:rsid w:val="0079792C"/>
    <w:rsid w:val="007A0989"/>
    <w:rsid w:val="007A331F"/>
    <w:rsid w:val="007A3844"/>
    <w:rsid w:val="007A4381"/>
    <w:rsid w:val="007A5466"/>
    <w:rsid w:val="007A7EC1"/>
    <w:rsid w:val="007B0DCE"/>
    <w:rsid w:val="007B4FCA"/>
    <w:rsid w:val="007B7B85"/>
    <w:rsid w:val="007C462E"/>
    <w:rsid w:val="007C496B"/>
    <w:rsid w:val="007C5253"/>
    <w:rsid w:val="007C6803"/>
    <w:rsid w:val="007C744B"/>
    <w:rsid w:val="007D249D"/>
    <w:rsid w:val="007D2892"/>
    <w:rsid w:val="007D2DCC"/>
    <w:rsid w:val="007D364D"/>
    <w:rsid w:val="007D47E1"/>
    <w:rsid w:val="007D57B5"/>
    <w:rsid w:val="007D7FCB"/>
    <w:rsid w:val="007E0920"/>
    <w:rsid w:val="007E2046"/>
    <w:rsid w:val="007E33B6"/>
    <w:rsid w:val="007E59E8"/>
    <w:rsid w:val="007E7290"/>
    <w:rsid w:val="007F3861"/>
    <w:rsid w:val="007F4162"/>
    <w:rsid w:val="007F5395"/>
    <w:rsid w:val="007F5441"/>
    <w:rsid w:val="007F55A0"/>
    <w:rsid w:val="007F7668"/>
    <w:rsid w:val="00800C63"/>
    <w:rsid w:val="00802243"/>
    <w:rsid w:val="008023D4"/>
    <w:rsid w:val="00804124"/>
    <w:rsid w:val="00805402"/>
    <w:rsid w:val="0080765F"/>
    <w:rsid w:val="00812BE3"/>
    <w:rsid w:val="00813D09"/>
    <w:rsid w:val="00814516"/>
    <w:rsid w:val="00815267"/>
    <w:rsid w:val="00815403"/>
    <w:rsid w:val="00815C9D"/>
    <w:rsid w:val="008167FA"/>
    <w:rsid w:val="008170E2"/>
    <w:rsid w:val="00822A44"/>
    <w:rsid w:val="00823E4C"/>
    <w:rsid w:val="00827749"/>
    <w:rsid w:val="00827B7E"/>
    <w:rsid w:val="00830EEB"/>
    <w:rsid w:val="008347A9"/>
    <w:rsid w:val="00835628"/>
    <w:rsid w:val="00835E90"/>
    <w:rsid w:val="008361EC"/>
    <w:rsid w:val="0084176D"/>
    <w:rsid w:val="008423E4"/>
    <w:rsid w:val="00842900"/>
    <w:rsid w:val="008440C8"/>
    <w:rsid w:val="008509B0"/>
    <w:rsid w:val="00850CF0"/>
    <w:rsid w:val="00851869"/>
    <w:rsid w:val="00851885"/>
    <w:rsid w:val="00851C04"/>
    <w:rsid w:val="008531A1"/>
    <w:rsid w:val="00853A94"/>
    <w:rsid w:val="008547A3"/>
    <w:rsid w:val="0085797D"/>
    <w:rsid w:val="00860020"/>
    <w:rsid w:val="008618E7"/>
    <w:rsid w:val="00861995"/>
    <w:rsid w:val="0086231A"/>
    <w:rsid w:val="008646A4"/>
    <w:rsid w:val="0086477C"/>
    <w:rsid w:val="00864BAD"/>
    <w:rsid w:val="00865E52"/>
    <w:rsid w:val="00866F9D"/>
    <w:rsid w:val="00867173"/>
    <w:rsid w:val="008673D9"/>
    <w:rsid w:val="00871775"/>
    <w:rsid w:val="00871AEF"/>
    <w:rsid w:val="008726E5"/>
    <w:rsid w:val="0087289E"/>
    <w:rsid w:val="00874C05"/>
    <w:rsid w:val="0087588B"/>
    <w:rsid w:val="00876563"/>
    <w:rsid w:val="0087680A"/>
    <w:rsid w:val="008806EB"/>
    <w:rsid w:val="008826F2"/>
    <w:rsid w:val="008845BA"/>
    <w:rsid w:val="00884AE3"/>
    <w:rsid w:val="00885203"/>
    <w:rsid w:val="0088520A"/>
    <w:rsid w:val="008859CA"/>
    <w:rsid w:val="00885C67"/>
    <w:rsid w:val="008861EE"/>
    <w:rsid w:val="00890B59"/>
    <w:rsid w:val="00890CFD"/>
    <w:rsid w:val="008930D7"/>
    <w:rsid w:val="008947A7"/>
    <w:rsid w:val="00897E80"/>
    <w:rsid w:val="008A04FA"/>
    <w:rsid w:val="008A3188"/>
    <w:rsid w:val="008A3FDF"/>
    <w:rsid w:val="008A6418"/>
    <w:rsid w:val="008B05D8"/>
    <w:rsid w:val="008B0B3D"/>
    <w:rsid w:val="008B2B1A"/>
    <w:rsid w:val="008B2F42"/>
    <w:rsid w:val="008B3428"/>
    <w:rsid w:val="008B3FC6"/>
    <w:rsid w:val="008B4A91"/>
    <w:rsid w:val="008B526B"/>
    <w:rsid w:val="008B7785"/>
    <w:rsid w:val="008B79F2"/>
    <w:rsid w:val="008B7BEE"/>
    <w:rsid w:val="008B7DF1"/>
    <w:rsid w:val="008C0809"/>
    <w:rsid w:val="008C132C"/>
    <w:rsid w:val="008C3D99"/>
    <w:rsid w:val="008C3FD0"/>
    <w:rsid w:val="008D27A5"/>
    <w:rsid w:val="008D2AAB"/>
    <w:rsid w:val="008D309C"/>
    <w:rsid w:val="008D58F9"/>
    <w:rsid w:val="008D7427"/>
    <w:rsid w:val="008E16E4"/>
    <w:rsid w:val="008E3338"/>
    <w:rsid w:val="008E47BE"/>
    <w:rsid w:val="008E4DD0"/>
    <w:rsid w:val="008E4EAA"/>
    <w:rsid w:val="008F09DF"/>
    <w:rsid w:val="008F3053"/>
    <w:rsid w:val="008F3136"/>
    <w:rsid w:val="008F40DF"/>
    <w:rsid w:val="008F535D"/>
    <w:rsid w:val="008F5E16"/>
    <w:rsid w:val="008F5EFC"/>
    <w:rsid w:val="008F738F"/>
    <w:rsid w:val="00901670"/>
    <w:rsid w:val="00902212"/>
    <w:rsid w:val="00903E0A"/>
    <w:rsid w:val="00904721"/>
    <w:rsid w:val="009057A7"/>
    <w:rsid w:val="00907780"/>
    <w:rsid w:val="00907EDD"/>
    <w:rsid w:val="009107AD"/>
    <w:rsid w:val="00910998"/>
    <w:rsid w:val="00911FFB"/>
    <w:rsid w:val="00915568"/>
    <w:rsid w:val="00916C36"/>
    <w:rsid w:val="00917E0C"/>
    <w:rsid w:val="00920711"/>
    <w:rsid w:val="00921A1E"/>
    <w:rsid w:val="00924EA9"/>
    <w:rsid w:val="00925CE1"/>
    <w:rsid w:val="00925F5C"/>
    <w:rsid w:val="009272AA"/>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19E"/>
    <w:rsid w:val="0095696D"/>
    <w:rsid w:val="00960F2D"/>
    <w:rsid w:val="009645DF"/>
    <w:rsid w:val="0096479D"/>
    <w:rsid w:val="0096482F"/>
    <w:rsid w:val="00964E3A"/>
    <w:rsid w:val="00964F98"/>
    <w:rsid w:val="00967126"/>
    <w:rsid w:val="00970EAE"/>
    <w:rsid w:val="00971627"/>
    <w:rsid w:val="00972797"/>
    <w:rsid w:val="0097279D"/>
    <w:rsid w:val="00974E3E"/>
    <w:rsid w:val="00976837"/>
    <w:rsid w:val="009774C8"/>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14A"/>
    <w:rsid w:val="009D37C7"/>
    <w:rsid w:val="009D4BBD"/>
    <w:rsid w:val="009D5A41"/>
    <w:rsid w:val="009E13BF"/>
    <w:rsid w:val="009E3631"/>
    <w:rsid w:val="009E3EB9"/>
    <w:rsid w:val="009E69C2"/>
    <w:rsid w:val="009E70AF"/>
    <w:rsid w:val="009E7AEB"/>
    <w:rsid w:val="009F0C5D"/>
    <w:rsid w:val="009F1B37"/>
    <w:rsid w:val="009F388F"/>
    <w:rsid w:val="009F4B4A"/>
    <w:rsid w:val="009F4EB0"/>
    <w:rsid w:val="009F4F2B"/>
    <w:rsid w:val="009F513E"/>
    <w:rsid w:val="009F525D"/>
    <w:rsid w:val="009F564A"/>
    <w:rsid w:val="009F5802"/>
    <w:rsid w:val="009F64AE"/>
    <w:rsid w:val="00A003CD"/>
    <w:rsid w:val="00A0042D"/>
    <w:rsid w:val="00A0053A"/>
    <w:rsid w:val="00A00C33"/>
    <w:rsid w:val="00A01103"/>
    <w:rsid w:val="00A012C0"/>
    <w:rsid w:val="00A014BB"/>
    <w:rsid w:val="00A01E10"/>
    <w:rsid w:val="00A02588"/>
    <w:rsid w:val="00A02BAA"/>
    <w:rsid w:val="00A02D81"/>
    <w:rsid w:val="00A02E17"/>
    <w:rsid w:val="00A03F54"/>
    <w:rsid w:val="00A0432D"/>
    <w:rsid w:val="00A07689"/>
    <w:rsid w:val="00A07906"/>
    <w:rsid w:val="00A10908"/>
    <w:rsid w:val="00A12330"/>
    <w:rsid w:val="00A1259F"/>
    <w:rsid w:val="00A125B7"/>
    <w:rsid w:val="00A1446F"/>
    <w:rsid w:val="00A151B5"/>
    <w:rsid w:val="00A1547F"/>
    <w:rsid w:val="00A176AC"/>
    <w:rsid w:val="00A220FF"/>
    <w:rsid w:val="00A227E0"/>
    <w:rsid w:val="00A232E4"/>
    <w:rsid w:val="00A24AAD"/>
    <w:rsid w:val="00A26A8A"/>
    <w:rsid w:val="00A27255"/>
    <w:rsid w:val="00A32304"/>
    <w:rsid w:val="00A331DA"/>
    <w:rsid w:val="00A3420E"/>
    <w:rsid w:val="00A35D66"/>
    <w:rsid w:val="00A41085"/>
    <w:rsid w:val="00A425FA"/>
    <w:rsid w:val="00A43960"/>
    <w:rsid w:val="00A46813"/>
    <w:rsid w:val="00A46902"/>
    <w:rsid w:val="00A50693"/>
    <w:rsid w:val="00A50CDB"/>
    <w:rsid w:val="00A51F3E"/>
    <w:rsid w:val="00A5364B"/>
    <w:rsid w:val="00A54142"/>
    <w:rsid w:val="00A54C42"/>
    <w:rsid w:val="00A572B1"/>
    <w:rsid w:val="00A577AF"/>
    <w:rsid w:val="00A60177"/>
    <w:rsid w:val="00A61C27"/>
    <w:rsid w:val="00A62638"/>
    <w:rsid w:val="00A6344D"/>
    <w:rsid w:val="00A644B8"/>
    <w:rsid w:val="00A70D8B"/>
    <w:rsid w:val="00A70E35"/>
    <w:rsid w:val="00A720DC"/>
    <w:rsid w:val="00A8028A"/>
    <w:rsid w:val="00A803CF"/>
    <w:rsid w:val="00A80E2D"/>
    <w:rsid w:val="00A8133F"/>
    <w:rsid w:val="00A82CB4"/>
    <w:rsid w:val="00A837A8"/>
    <w:rsid w:val="00A83C36"/>
    <w:rsid w:val="00A87379"/>
    <w:rsid w:val="00A876F9"/>
    <w:rsid w:val="00A930ED"/>
    <w:rsid w:val="00A932BB"/>
    <w:rsid w:val="00A93579"/>
    <w:rsid w:val="00A93934"/>
    <w:rsid w:val="00A95D51"/>
    <w:rsid w:val="00AA18AE"/>
    <w:rsid w:val="00AA228B"/>
    <w:rsid w:val="00AA597A"/>
    <w:rsid w:val="00AA66AD"/>
    <w:rsid w:val="00AA67A3"/>
    <w:rsid w:val="00AA7E52"/>
    <w:rsid w:val="00AB1422"/>
    <w:rsid w:val="00AB1655"/>
    <w:rsid w:val="00AB1873"/>
    <w:rsid w:val="00AB18FD"/>
    <w:rsid w:val="00AB2C05"/>
    <w:rsid w:val="00AB3536"/>
    <w:rsid w:val="00AB474B"/>
    <w:rsid w:val="00AB5CCC"/>
    <w:rsid w:val="00AB74E2"/>
    <w:rsid w:val="00AC2E9A"/>
    <w:rsid w:val="00AC5AAB"/>
    <w:rsid w:val="00AC5AEC"/>
    <w:rsid w:val="00AC5F28"/>
    <w:rsid w:val="00AC6900"/>
    <w:rsid w:val="00AD20F6"/>
    <w:rsid w:val="00AD304B"/>
    <w:rsid w:val="00AD3418"/>
    <w:rsid w:val="00AD4497"/>
    <w:rsid w:val="00AD7780"/>
    <w:rsid w:val="00AE02F8"/>
    <w:rsid w:val="00AE2263"/>
    <w:rsid w:val="00AE248E"/>
    <w:rsid w:val="00AE2D12"/>
    <w:rsid w:val="00AE2F06"/>
    <w:rsid w:val="00AE4F1C"/>
    <w:rsid w:val="00AE7033"/>
    <w:rsid w:val="00AF1433"/>
    <w:rsid w:val="00AF48B4"/>
    <w:rsid w:val="00AF4923"/>
    <w:rsid w:val="00AF7C74"/>
    <w:rsid w:val="00B000AF"/>
    <w:rsid w:val="00B01EB1"/>
    <w:rsid w:val="00B04E79"/>
    <w:rsid w:val="00B07488"/>
    <w:rsid w:val="00B075A2"/>
    <w:rsid w:val="00B10DD2"/>
    <w:rsid w:val="00B115DC"/>
    <w:rsid w:val="00B11952"/>
    <w:rsid w:val="00B149AC"/>
    <w:rsid w:val="00B14BD2"/>
    <w:rsid w:val="00B1557F"/>
    <w:rsid w:val="00B1668D"/>
    <w:rsid w:val="00B17981"/>
    <w:rsid w:val="00B20FD2"/>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114"/>
    <w:rsid w:val="00B62106"/>
    <w:rsid w:val="00B626A8"/>
    <w:rsid w:val="00B6345F"/>
    <w:rsid w:val="00B65695"/>
    <w:rsid w:val="00B66526"/>
    <w:rsid w:val="00B665A3"/>
    <w:rsid w:val="00B665A4"/>
    <w:rsid w:val="00B73BB4"/>
    <w:rsid w:val="00B74E52"/>
    <w:rsid w:val="00B76A8A"/>
    <w:rsid w:val="00B80532"/>
    <w:rsid w:val="00B82039"/>
    <w:rsid w:val="00B82454"/>
    <w:rsid w:val="00B827EB"/>
    <w:rsid w:val="00B8516A"/>
    <w:rsid w:val="00B90097"/>
    <w:rsid w:val="00B90999"/>
    <w:rsid w:val="00B91AD7"/>
    <w:rsid w:val="00B92D23"/>
    <w:rsid w:val="00B95BC8"/>
    <w:rsid w:val="00B96E87"/>
    <w:rsid w:val="00BA146A"/>
    <w:rsid w:val="00BA32EE"/>
    <w:rsid w:val="00BB5B36"/>
    <w:rsid w:val="00BB750A"/>
    <w:rsid w:val="00BC027B"/>
    <w:rsid w:val="00BC02E8"/>
    <w:rsid w:val="00BC30A6"/>
    <w:rsid w:val="00BC3ED3"/>
    <w:rsid w:val="00BC3EF6"/>
    <w:rsid w:val="00BC4E34"/>
    <w:rsid w:val="00BC4E6C"/>
    <w:rsid w:val="00BC51D0"/>
    <w:rsid w:val="00BC5633"/>
    <w:rsid w:val="00BC58E1"/>
    <w:rsid w:val="00BC59CA"/>
    <w:rsid w:val="00BC6462"/>
    <w:rsid w:val="00BC7957"/>
    <w:rsid w:val="00BD0A32"/>
    <w:rsid w:val="00BD4E55"/>
    <w:rsid w:val="00BD513B"/>
    <w:rsid w:val="00BD53AD"/>
    <w:rsid w:val="00BD5E52"/>
    <w:rsid w:val="00BE00CD"/>
    <w:rsid w:val="00BE052F"/>
    <w:rsid w:val="00BE0E75"/>
    <w:rsid w:val="00BE1789"/>
    <w:rsid w:val="00BE19E9"/>
    <w:rsid w:val="00BE2609"/>
    <w:rsid w:val="00BE3634"/>
    <w:rsid w:val="00BE3E30"/>
    <w:rsid w:val="00BE5274"/>
    <w:rsid w:val="00BE71CD"/>
    <w:rsid w:val="00BE7748"/>
    <w:rsid w:val="00BE7BDA"/>
    <w:rsid w:val="00BF0548"/>
    <w:rsid w:val="00BF40D4"/>
    <w:rsid w:val="00BF4949"/>
    <w:rsid w:val="00BF4D7C"/>
    <w:rsid w:val="00BF5085"/>
    <w:rsid w:val="00C013F4"/>
    <w:rsid w:val="00C02597"/>
    <w:rsid w:val="00C040AB"/>
    <w:rsid w:val="00C0461A"/>
    <w:rsid w:val="00C0499B"/>
    <w:rsid w:val="00C05406"/>
    <w:rsid w:val="00C055B2"/>
    <w:rsid w:val="00C05CF0"/>
    <w:rsid w:val="00C113C2"/>
    <w:rsid w:val="00C119AC"/>
    <w:rsid w:val="00C13834"/>
    <w:rsid w:val="00C14D00"/>
    <w:rsid w:val="00C14EE6"/>
    <w:rsid w:val="00C151DA"/>
    <w:rsid w:val="00C152A1"/>
    <w:rsid w:val="00C16CCB"/>
    <w:rsid w:val="00C177F6"/>
    <w:rsid w:val="00C2142B"/>
    <w:rsid w:val="00C22987"/>
    <w:rsid w:val="00C23956"/>
    <w:rsid w:val="00C248E6"/>
    <w:rsid w:val="00C2766F"/>
    <w:rsid w:val="00C30E98"/>
    <w:rsid w:val="00C3223B"/>
    <w:rsid w:val="00C333C6"/>
    <w:rsid w:val="00C35CC5"/>
    <w:rsid w:val="00C35ECF"/>
    <w:rsid w:val="00C361C5"/>
    <w:rsid w:val="00C37009"/>
    <w:rsid w:val="00C377D1"/>
    <w:rsid w:val="00C37BDA"/>
    <w:rsid w:val="00C37C84"/>
    <w:rsid w:val="00C42B41"/>
    <w:rsid w:val="00C46144"/>
    <w:rsid w:val="00C46166"/>
    <w:rsid w:val="00C4710D"/>
    <w:rsid w:val="00C50CAD"/>
    <w:rsid w:val="00C51A46"/>
    <w:rsid w:val="00C57933"/>
    <w:rsid w:val="00C60206"/>
    <w:rsid w:val="00C615D4"/>
    <w:rsid w:val="00C61B5D"/>
    <w:rsid w:val="00C61C0E"/>
    <w:rsid w:val="00C61C64"/>
    <w:rsid w:val="00C61CDA"/>
    <w:rsid w:val="00C6611B"/>
    <w:rsid w:val="00C70774"/>
    <w:rsid w:val="00C717A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9DA"/>
    <w:rsid w:val="00CA02B0"/>
    <w:rsid w:val="00CA032E"/>
    <w:rsid w:val="00CA2182"/>
    <w:rsid w:val="00CA2186"/>
    <w:rsid w:val="00CA26EF"/>
    <w:rsid w:val="00CA3608"/>
    <w:rsid w:val="00CA4CA0"/>
    <w:rsid w:val="00CA5E5E"/>
    <w:rsid w:val="00CA7D7B"/>
    <w:rsid w:val="00CB0131"/>
    <w:rsid w:val="00CB0AE4"/>
    <w:rsid w:val="00CB0C21"/>
    <w:rsid w:val="00CB0D1A"/>
    <w:rsid w:val="00CB1F79"/>
    <w:rsid w:val="00CB3627"/>
    <w:rsid w:val="00CB4B4B"/>
    <w:rsid w:val="00CB4B73"/>
    <w:rsid w:val="00CB739E"/>
    <w:rsid w:val="00CB74CB"/>
    <w:rsid w:val="00CB7E04"/>
    <w:rsid w:val="00CC1DB3"/>
    <w:rsid w:val="00CC24B7"/>
    <w:rsid w:val="00CC3EBD"/>
    <w:rsid w:val="00CC7131"/>
    <w:rsid w:val="00CC7B9E"/>
    <w:rsid w:val="00CD06CA"/>
    <w:rsid w:val="00CD076A"/>
    <w:rsid w:val="00CD0957"/>
    <w:rsid w:val="00CD180C"/>
    <w:rsid w:val="00CD37DA"/>
    <w:rsid w:val="00CD3AB2"/>
    <w:rsid w:val="00CD4F2C"/>
    <w:rsid w:val="00CD731C"/>
    <w:rsid w:val="00CE0785"/>
    <w:rsid w:val="00CE08E8"/>
    <w:rsid w:val="00CE2133"/>
    <w:rsid w:val="00CE245D"/>
    <w:rsid w:val="00CE300F"/>
    <w:rsid w:val="00CE3582"/>
    <w:rsid w:val="00CE3795"/>
    <w:rsid w:val="00CE3E20"/>
    <w:rsid w:val="00CF1E7F"/>
    <w:rsid w:val="00CF4827"/>
    <w:rsid w:val="00CF4C69"/>
    <w:rsid w:val="00CF581C"/>
    <w:rsid w:val="00CF71E0"/>
    <w:rsid w:val="00D001B1"/>
    <w:rsid w:val="00D03176"/>
    <w:rsid w:val="00D036BF"/>
    <w:rsid w:val="00D0392A"/>
    <w:rsid w:val="00D04D81"/>
    <w:rsid w:val="00D060A8"/>
    <w:rsid w:val="00D06605"/>
    <w:rsid w:val="00D0720F"/>
    <w:rsid w:val="00D074E2"/>
    <w:rsid w:val="00D11B0B"/>
    <w:rsid w:val="00D12A3E"/>
    <w:rsid w:val="00D22160"/>
    <w:rsid w:val="00D22172"/>
    <w:rsid w:val="00D2232E"/>
    <w:rsid w:val="00D2301B"/>
    <w:rsid w:val="00D239EE"/>
    <w:rsid w:val="00D30534"/>
    <w:rsid w:val="00D35728"/>
    <w:rsid w:val="00D359A7"/>
    <w:rsid w:val="00D35C35"/>
    <w:rsid w:val="00D37BCF"/>
    <w:rsid w:val="00D40F93"/>
    <w:rsid w:val="00D41D57"/>
    <w:rsid w:val="00D41D95"/>
    <w:rsid w:val="00D42277"/>
    <w:rsid w:val="00D43C59"/>
    <w:rsid w:val="00D43CED"/>
    <w:rsid w:val="00D44ADE"/>
    <w:rsid w:val="00D47A1F"/>
    <w:rsid w:val="00D50D65"/>
    <w:rsid w:val="00D512E0"/>
    <w:rsid w:val="00D519F3"/>
    <w:rsid w:val="00D51D2A"/>
    <w:rsid w:val="00D53B7C"/>
    <w:rsid w:val="00D55F52"/>
    <w:rsid w:val="00D56508"/>
    <w:rsid w:val="00D6131A"/>
    <w:rsid w:val="00D61611"/>
    <w:rsid w:val="00D61784"/>
    <w:rsid w:val="00D6178A"/>
    <w:rsid w:val="00D631E3"/>
    <w:rsid w:val="00D63B53"/>
    <w:rsid w:val="00D64B88"/>
    <w:rsid w:val="00D64DC5"/>
    <w:rsid w:val="00D66BA6"/>
    <w:rsid w:val="00D66EE1"/>
    <w:rsid w:val="00D700B1"/>
    <w:rsid w:val="00D730FA"/>
    <w:rsid w:val="00D76631"/>
    <w:rsid w:val="00D768B7"/>
    <w:rsid w:val="00D77492"/>
    <w:rsid w:val="00D811E8"/>
    <w:rsid w:val="00D81A44"/>
    <w:rsid w:val="00D83072"/>
    <w:rsid w:val="00D83ABC"/>
    <w:rsid w:val="00D83EAC"/>
    <w:rsid w:val="00D84870"/>
    <w:rsid w:val="00D85E4A"/>
    <w:rsid w:val="00D866EC"/>
    <w:rsid w:val="00D91B92"/>
    <w:rsid w:val="00D926B3"/>
    <w:rsid w:val="00D92F63"/>
    <w:rsid w:val="00D947B6"/>
    <w:rsid w:val="00D94A53"/>
    <w:rsid w:val="00D95BB5"/>
    <w:rsid w:val="00D97E00"/>
    <w:rsid w:val="00DA00BC"/>
    <w:rsid w:val="00DA0E22"/>
    <w:rsid w:val="00DA17DB"/>
    <w:rsid w:val="00DA1C08"/>
    <w:rsid w:val="00DA1EFA"/>
    <w:rsid w:val="00DA25E7"/>
    <w:rsid w:val="00DA3687"/>
    <w:rsid w:val="00DA39F2"/>
    <w:rsid w:val="00DA564B"/>
    <w:rsid w:val="00DA6A5C"/>
    <w:rsid w:val="00DB1043"/>
    <w:rsid w:val="00DB311F"/>
    <w:rsid w:val="00DB53C6"/>
    <w:rsid w:val="00DB59E3"/>
    <w:rsid w:val="00DB6CB6"/>
    <w:rsid w:val="00DB758F"/>
    <w:rsid w:val="00DC1F1B"/>
    <w:rsid w:val="00DC3D8F"/>
    <w:rsid w:val="00DC42E8"/>
    <w:rsid w:val="00DC6DBB"/>
    <w:rsid w:val="00DC7761"/>
    <w:rsid w:val="00DD0022"/>
    <w:rsid w:val="00DD073C"/>
    <w:rsid w:val="00DD128C"/>
    <w:rsid w:val="00DD13EC"/>
    <w:rsid w:val="00DD1B8F"/>
    <w:rsid w:val="00DD45E6"/>
    <w:rsid w:val="00DD5A8D"/>
    <w:rsid w:val="00DD5BCC"/>
    <w:rsid w:val="00DD7509"/>
    <w:rsid w:val="00DD79C7"/>
    <w:rsid w:val="00DD7D6E"/>
    <w:rsid w:val="00DE34B2"/>
    <w:rsid w:val="00DE4661"/>
    <w:rsid w:val="00DE49DE"/>
    <w:rsid w:val="00DE618B"/>
    <w:rsid w:val="00DE6878"/>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31E"/>
    <w:rsid w:val="00E066E6"/>
    <w:rsid w:val="00E06807"/>
    <w:rsid w:val="00E06C5E"/>
    <w:rsid w:val="00E0752B"/>
    <w:rsid w:val="00E1228E"/>
    <w:rsid w:val="00E132FA"/>
    <w:rsid w:val="00E13374"/>
    <w:rsid w:val="00E14079"/>
    <w:rsid w:val="00E141D8"/>
    <w:rsid w:val="00E15F90"/>
    <w:rsid w:val="00E16D3E"/>
    <w:rsid w:val="00E17167"/>
    <w:rsid w:val="00E20520"/>
    <w:rsid w:val="00E21D55"/>
    <w:rsid w:val="00E21FDC"/>
    <w:rsid w:val="00E2551E"/>
    <w:rsid w:val="00E265E4"/>
    <w:rsid w:val="00E26B13"/>
    <w:rsid w:val="00E2762B"/>
    <w:rsid w:val="00E27E5A"/>
    <w:rsid w:val="00E31135"/>
    <w:rsid w:val="00E317BA"/>
    <w:rsid w:val="00E31DB6"/>
    <w:rsid w:val="00E328AE"/>
    <w:rsid w:val="00E3469B"/>
    <w:rsid w:val="00E3679D"/>
    <w:rsid w:val="00E370B3"/>
    <w:rsid w:val="00E3795D"/>
    <w:rsid w:val="00E37B63"/>
    <w:rsid w:val="00E4098A"/>
    <w:rsid w:val="00E41CAE"/>
    <w:rsid w:val="00E42014"/>
    <w:rsid w:val="00E42B85"/>
    <w:rsid w:val="00E42BB2"/>
    <w:rsid w:val="00E43263"/>
    <w:rsid w:val="00E438AE"/>
    <w:rsid w:val="00E43B92"/>
    <w:rsid w:val="00E443CE"/>
    <w:rsid w:val="00E4539E"/>
    <w:rsid w:val="00E45547"/>
    <w:rsid w:val="00E500F1"/>
    <w:rsid w:val="00E51446"/>
    <w:rsid w:val="00E520A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74F"/>
    <w:rsid w:val="00E85DBD"/>
    <w:rsid w:val="00E87A99"/>
    <w:rsid w:val="00E90702"/>
    <w:rsid w:val="00E9241E"/>
    <w:rsid w:val="00E92C18"/>
    <w:rsid w:val="00E93DEF"/>
    <w:rsid w:val="00E9417A"/>
    <w:rsid w:val="00E947B1"/>
    <w:rsid w:val="00E95384"/>
    <w:rsid w:val="00E96852"/>
    <w:rsid w:val="00E97ACD"/>
    <w:rsid w:val="00EA16AC"/>
    <w:rsid w:val="00EA385A"/>
    <w:rsid w:val="00EA3931"/>
    <w:rsid w:val="00EA658E"/>
    <w:rsid w:val="00EA7A88"/>
    <w:rsid w:val="00EB27F2"/>
    <w:rsid w:val="00EB3928"/>
    <w:rsid w:val="00EB5373"/>
    <w:rsid w:val="00EB6465"/>
    <w:rsid w:val="00EC02A2"/>
    <w:rsid w:val="00EC379B"/>
    <w:rsid w:val="00EC37DF"/>
    <w:rsid w:val="00EC3A99"/>
    <w:rsid w:val="00EC41B1"/>
    <w:rsid w:val="00EC79A9"/>
    <w:rsid w:val="00ED0665"/>
    <w:rsid w:val="00ED12C0"/>
    <w:rsid w:val="00ED19F0"/>
    <w:rsid w:val="00ED2B50"/>
    <w:rsid w:val="00ED3A32"/>
    <w:rsid w:val="00ED3BDE"/>
    <w:rsid w:val="00ED68FB"/>
    <w:rsid w:val="00ED783A"/>
    <w:rsid w:val="00ED7CD9"/>
    <w:rsid w:val="00EE2E34"/>
    <w:rsid w:val="00EE2E91"/>
    <w:rsid w:val="00EE3370"/>
    <w:rsid w:val="00EE43A2"/>
    <w:rsid w:val="00EE46B7"/>
    <w:rsid w:val="00EE5A49"/>
    <w:rsid w:val="00EE664B"/>
    <w:rsid w:val="00EF0F40"/>
    <w:rsid w:val="00EF10BA"/>
    <w:rsid w:val="00EF1738"/>
    <w:rsid w:val="00EF2BAF"/>
    <w:rsid w:val="00EF3B8F"/>
    <w:rsid w:val="00EF438E"/>
    <w:rsid w:val="00EF543E"/>
    <w:rsid w:val="00EF559F"/>
    <w:rsid w:val="00EF5AA2"/>
    <w:rsid w:val="00EF7E26"/>
    <w:rsid w:val="00F01801"/>
    <w:rsid w:val="00F01DFA"/>
    <w:rsid w:val="00F02096"/>
    <w:rsid w:val="00F02457"/>
    <w:rsid w:val="00F036C3"/>
    <w:rsid w:val="00F0397D"/>
    <w:rsid w:val="00F0417E"/>
    <w:rsid w:val="00F05397"/>
    <w:rsid w:val="00F0581E"/>
    <w:rsid w:val="00F0638C"/>
    <w:rsid w:val="00F11E04"/>
    <w:rsid w:val="00F12B24"/>
    <w:rsid w:val="00F12BC7"/>
    <w:rsid w:val="00F15223"/>
    <w:rsid w:val="00F15DAF"/>
    <w:rsid w:val="00F164B4"/>
    <w:rsid w:val="00F176E4"/>
    <w:rsid w:val="00F20E5F"/>
    <w:rsid w:val="00F21A29"/>
    <w:rsid w:val="00F22467"/>
    <w:rsid w:val="00F25C26"/>
    <w:rsid w:val="00F25CC2"/>
    <w:rsid w:val="00F27573"/>
    <w:rsid w:val="00F27D70"/>
    <w:rsid w:val="00F307B6"/>
    <w:rsid w:val="00F30EB8"/>
    <w:rsid w:val="00F31876"/>
    <w:rsid w:val="00F31C67"/>
    <w:rsid w:val="00F342A8"/>
    <w:rsid w:val="00F36F44"/>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287"/>
    <w:rsid w:val="00F5605D"/>
    <w:rsid w:val="00F60885"/>
    <w:rsid w:val="00F6285B"/>
    <w:rsid w:val="00F6514B"/>
    <w:rsid w:val="00F6533E"/>
    <w:rsid w:val="00F6587F"/>
    <w:rsid w:val="00F6754B"/>
    <w:rsid w:val="00F67981"/>
    <w:rsid w:val="00F706CA"/>
    <w:rsid w:val="00F70F8D"/>
    <w:rsid w:val="00F71C5A"/>
    <w:rsid w:val="00F72326"/>
    <w:rsid w:val="00F733A4"/>
    <w:rsid w:val="00F7758F"/>
    <w:rsid w:val="00F81D27"/>
    <w:rsid w:val="00F82811"/>
    <w:rsid w:val="00F83FE5"/>
    <w:rsid w:val="00F84153"/>
    <w:rsid w:val="00F85661"/>
    <w:rsid w:val="00F92306"/>
    <w:rsid w:val="00F9569D"/>
    <w:rsid w:val="00F96602"/>
    <w:rsid w:val="00F9735A"/>
    <w:rsid w:val="00FA026A"/>
    <w:rsid w:val="00FA32FC"/>
    <w:rsid w:val="00FA59FD"/>
    <w:rsid w:val="00FA5CA9"/>
    <w:rsid w:val="00FA5D8C"/>
    <w:rsid w:val="00FA6403"/>
    <w:rsid w:val="00FB16CD"/>
    <w:rsid w:val="00FB73AE"/>
    <w:rsid w:val="00FC0B74"/>
    <w:rsid w:val="00FC31C8"/>
    <w:rsid w:val="00FC5388"/>
    <w:rsid w:val="00FC5772"/>
    <w:rsid w:val="00FC5DB7"/>
    <w:rsid w:val="00FC726C"/>
    <w:rsid w:val="00FD1B4B"/>
    <w:rsid w:val="00FD1B94"/>
    <w:rsid w:val="00FE19C5"/>
    <w:rsid w:val="00FE4286"/>
    <w:rsid w:val="00FE48C3"/>
    <w:rsid w:val="00FE5909"/>
    <w:rsid w:val="00FE652E"/>
    <w:rsid w:val="00FE71FE"/>
    <w:rsid w:val="00FE7AD2"/>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E38A15-D623-43E5-BF02-AEEFB746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C79A9"/>
    <w:rPr>
      <w:sz w:val="16"/>
      <w:szCs w:val="16"/>
    </w:rPr>
  </w:style>
  <w:style w:type="paragraph" w:styleId="CommentText">
    <w:name w:val="annotation text"/>
    <w:basedOn w:val="Normal"/>
    <w:link w:val="CommentTextChar"/>
    <w:semiHidden/>
    <w:unhideWhenUsed/>
    <w:rsid w:val="00EC79A9"/>
    <w:rPr>
      <w:sz w:val="20"/>
      <w:szCs w:val="20"/>
    </w:rPr>
  </w:style>
  <w:style w:type="character" w:customStyle="1" w:styleId="CommentTextChar">
    <w:name w:val="Comment Text Char"/>
    <w:basedOn w:val="DefaultParagraphFont"/>
    <w:link w:val="CommentText"/>
    <w:semiHidden/>
    <w:rsid w:val="00EC79A9"/>
  </w:style>
  <w:style w:type="paragraph" w:styleId="CommentSubject">
    <w:name w:val="annotation subject"/>
    <w:basedOn w:val="CommentText"/>
    <w:next w:val="CommentText"/>
    <w:link w:val="CommentSubjectChar"/>
    <w:semiHidden/>
    <w:unhideWhenUsed/>
    <w:rsid w:val="00EC79A9"/>
    <w:rPr>
      <w:b/>
      <w:bCs/>
    </w:rPr>
  </w:style>
  <w:style w:type="character" w:customStyle="1" w:styleId="CommentSubjectChar">
    <w:name w:val="Comment Subject Char"/>
    <w:basedOn w:val="CommentTextChar"/>
    <w:link w:val="CommentSubject"/>
    <w:semiHidden/>
    <w:rsid w:val="00EC79A9"/>
    <w:rPr>
      <w:b/>
      <w:bCs/>
    </w:rPr>
  </w:style>
  <w:style w:type="paragraph" w:styleId="Revision">
    <w:name w:val="Revision"/>
    <w:hidden/>
    <w:uiPriority w:val="99"/>
    <w:semiHidden/>
    <w:rsid w:val="00786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5176</Words>
  <Characters>27850</Characters>
  <Application>Microsoft Office Word</Application>
  <DocSecurity>4</DocSecurity>
  <Lines>458</Lines>
  <Paragraphs>120</Paragraphs>
  <ScaleCrop>false</ScaleCrop>
  <HeadingPairs>
    <vt:vector size="2" baseType="variant">
      <vt:variant>
        <vt:lpstr>Title</vt:lpstr>
      </vt:variant>
      <vt:variant>
        <vt:i4>1</vt:i4>
      </vt:variant>
    </vt:vector>
  </HeadingPairs>
  <TitlesOfParts>
    <vt:vector size="1" baseType="lpstr">
      <vt:lpstr>BA - HB01718 (Committee Report (Substituted))</vt:lpstr>
    </vt:vector>
  </TitlesOfParts>
  <Company>State of Texas</Company>
  <LinksUpToDate>false</LinksUpToDate>
  <CharactersWithSpaces>32981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24278</dc:subject>
  <dc:creator>State of Texas</dc:creator>
  <dc:description>HB 1718 by Ashby-(H)International Relations &amp; Economic Development (Substitute Document Number: 88R 23290)</dc:description>
  <cp:lastModifiedBy>Matthew Lee</cp:lastModifiedBy>
  <cp:revision>2</cp:revision>
  <cp:lastPrinted>2003-11-26T17:21:00Z</cp:lastPrinted>
  <dcterms:created xsi:type="dcterms:W3CDTF">2023-04-20T22:33:00Z</dcterms:created>
  <dcterms:modified xsi:type="dcterms:W3CDTF">2023-04-20T22:33:00Z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23.109.652</vt:lpwstr>
  </property>
</Properties>
</file>