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D5B76" w:rsidRDefault="00ED5B76"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E53B1CA13AB74F99A85D33A6D40C7564"/>
          </w:placeholder>
        </w:sdtPr>
        <w:sdtContent>
          <w:r w:rsidRPr="005C2A78">
            <w:rPr>
              <w:rFonts w:cs="Times New Roman"/>
              <w:b/>
              <w:szCs w:val="24"/>
              <w:u w:val="single"/>
            </w:rPr>
            <w:t>BILL ANALYSIS</w:t>
          </w:r>
        </w:sdtContent>
      </w:sdt>
    </w:p>
    <w:p w:rsidR="00ED5B76" w:rsidRPr="00585C31" w:rsidRDefault="00ED5B76" w:rsidP="000F1DF9">
      <w:pPr>
        <w:spacing w:after="0" w:line="240" w:lineRule="auto"/>
        <w:rPr>
          <w:rFonts w:cs="Times New Roman"/>
          <w:szCs w:val="24"/>
        </w:rPr>
      </w:pPr>
    </w:p>
    <w:p w:rsidR="00ED5B76" w:rsidRPr="00585C31" w:rsidRDefault="00ED5B76"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ED5B76" w:rsidTr="008565FA">
        <w:tc>
          <w:tcPr>
            <w:tcW w:w="2718" w:type="dxa"/>
          </w:tcPr>
          <w:p w:rsidR="00ED5B76" w:rsidRPr="005C2A78" w:rsidRDefault="00ED5B76" w:rsidP="006D756B">
            <w:pPr>
              <w:rPr>
                <w:rFonts w:cs="Times New Roman"/>
                <w:szCs w:val="24"/>
              </w:rPr>
            </w:pPr>
            <w:sdt>
              <w:sdtPr>
                <w:rPr>
                  <w:rFonts w:cs="Times New Roman"/>
                  <w:szCs w:val="24"/>
                </w:rPr>
                <w:alias w:val="Agency Title"/>
                <w:tag w:val="AgencyTitleContentControl"/>
                <w:id w:val="1920747753"/>
                <w:lock w:val="sdtContentLocked"/>
                <w:placeholder>
                  <w:docPart w:val="ABB3C2636BBB4BE496DD0A5EC28F6523"/>
                </w:placeholder>
              </w:sdtPr>
              <w:sdtEndPr>
                <w:rPr>
                  <w:rFonts w:cstheme="minorBidi"/>
                  <w:szCs w:val="22"/>
                </w:rPr>
              </w:sdtEndPr>
              <w:sdtContent>
                <w:r>
                  <w:rPr>
                    <w:rFonts w:cs="Times New Roman"/>
                    <w:szCs w:val="24"/>
                  </w:rPr>
                  <w:t>Senate Research Center</w:t>
                </w:r>
              </w:sdtContent>
            </w:sdt>
          </w:p>
        </w:tc>
        <w:tc>
          <w:tcPr>
            <w:tcW w:w="6858" w:type="dxa"/>
          </w:tcPr>
          <w:p w:rsidR="00ED5B76" w:rsidRPr="00FF6471" w:rsidRDefault="00ED5B76" w:rsidP="000F1DF9">
            <w:pPr>
              <w:jc w:val="right"/>
              <w:rPr>
                <w:rFonts w:cs="Times New Roman"/>
                <w:szCs w:val="24"/>
              </w:rPr>
            </w:pPr>
            <w:sdt>
              <w:sdtPr>
                <w:rPr>
                  <w:rFonts w:cs="Times New Roman"/>
                  <w:szCs w:val="24"/>
                </w:rPr>
                <w:alias w:val="Bill Number"/>
                <w:tag w:val="BillNumberOne"/>
                <w:id w:val="-410784069"/>
                <w:lock w:val="sdtContentLocked"/>
                <w:placeholder>
                  <w:docPart w:val="3A20951A45ED47149FFED69D60D50CDD"/>
                </w:placeholder>
              </w:sdtPr>
              <w:sdtContent>
                <w:r>
                  <w:rPr>
                    <w:rFonts w:cs="Times New Roman"/>
                    <w:szCs w:val="24"/>
                  </w:rPr>
                  <w:t>H.B. 1789</w:t>
                </w:r>
              </w:sdtContent>
            </w:sdt>
          </w:p>
        </w:tc>
      </w:tr>
      <w:tr w:rsidR="00ED5B76" w:rsidTr="008565FA">
        <w:sdt>
          <w:sdtPr>
            <w:rPr>
              <w:rFonts w:cs="Times New Roman"/>
              <w:szCs w:val="24"/>
            </w:rPr>
            <w:alias w:val="TLCNumber"/>
            <w:tag w:val="TLCNumber"/>
            <w:id w:val="-542600604"/>
            <w:lock w:val="sdtLocked"/>
            <w:placeholder>
              <w:docPart w:val="1E033F70CAAE462A8931BE9C56ECB869"/>
            </w:placeholder>
          </w:sdtPr>
          <w:sdtContent>
            <w:tc>
              <w:tcPr>
                <w:tcW w:w="2718" w:type="dxa"/>
              </w:tcPr>
              <w:p w:rsidR="00ED5B76" w:rsidRPr="008565FA" w:rsidRDefault="00ED5B76" w:rsidP="008565FA">
                <w:pPr>
                  <w:jc w:val="both"/>
                  <w:rPr>
                    <w:rFonts w:eastAsia="Times New Roman" w:cs="Times New Roman"/>
                    <w:szCs w:val="24"/>
                  </w:rPr>
                </w:pPr>
                <w:r w:rsidRPr="008565FA">
                  <w:rPr>
                    <w:rFonts w:eastAsia="Times New Roman" w:cs="Times New Roman"/>
                    <w:szCs w:val="24"/>
                  </w:rPr>
                  <w:t>88R3396 CJD-D</w:t>
                </w:r>
              </w:p>
            </w:tc>
          </w:sdtContent>
        </w:sdt>
        <w:tc>
          <w:tcPr>
            <w:tcW w:w="6858" w:type="dxa"/>
          </w:tcPr>
          <w:p w:rsidR="00ED5B76" w:rsidRPr="005C2A78" w:rsidRDefault="00ED5B76" w:rsidP="00073EDD">
            <w:pPr>
              <w:jc w:val="right"/>
              <w:rPr>
                <w:rFonts w:cs="Times New Roman"/>
                <w:szCs w:val="24"/>
              </w:rPr>
            </w:pPr>
            <w:sdt>
              <w:sdtPr>
                <w:rPr>
                  <w:rFonts w:cs="Times New Roman"/>
                  <w:szCs w:val="24"/>
                </w:rPr>
                <w:alias w:val="Author Label"/>
                <w:tag w:val="By"/>
                <w:id w:val="72399597"/>
                <w:lock w:val="sdtLocked"/>
                <w:placeholder>
                  <w:docPart w:val="8317FE7191404627B4DB9D2871C20B00"/>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14AD5D53E59142B5BF659CB69503D3CE"/>
                </w:placeholder>
              </w:sdtPr>
              <w:sdtContent>
                <w:r>
                  <w:rPr>
                    <w:rFonts w:cs="Times New Roman"/>
                    <w:szCs w:val="24"/>
                  </w:rPr>
                  <w:t>Buckley</w:t>
                </w:r>
              </w:sdtContent>
            </w:sdt>
            <w:sdt>
              <w:sdtPr>
                <w:rPr>
                  <w:rFonts w:cs="Times New Roman"/>
                  <w:szCs w:val="24"/>
                </w:rPr>
                <w:alias w:val="Sponsor"/>
                <w:tag w:val="Sponsor"/>
                <w:id w:val="-2039656131"/>
                <w:lock w:val="sdtContentLocked"/>
                <w:placeholder>
                  <w:docPart w:val="313BFCCA3CF043518253B7CF1FC031A7"/>
                </w:placeholder>
              </w:sdtPr>
              <w:sdtContent>
                <w:r>
                  <w:rPr>
                    <w:rFonts w:cs="Times New Roman"/>
                    <w:szCs w:val="24"/>
                  </w:rPr>
                  <w:t xml:space="preserve"> (Flores)</w:t>
                </w:r>
              </w:sdtContent>
            </w:sdt>
            <w:sdt>
              <w:sdtPr>
                <w:rPr>
                  <w:rFonts w:cs="Times New Roman"/>
                  <w:szCs w:val="24"/>
                </w:rPr>
                <w:alias w:val="DualSponsor"/>
                <w:tag w:val="DualSponsor"/>
                <w:id w:val="1029379812"/>
                <w:lock w:val="sdtContentLocked"/>
                <w:placeholder>
                  <w:docPart w:val="7E1D595D1AC9494EB8ECB29DB0DB9B38"/>
                </w:placeholder>
                <w:showingPlcHdr/>
              </w:sdtPr>
              <w:sdtContent/>
            </w:sdt>
          </w:p>
        </w:tc>
      </w:tr>
      <w:tr w:rsidR="00ED5B76" w:rsidTr="008565FA">
        <w:tc>
          <w:tcPr>
            <w:tcW w:w="2718" w:type="dxa"/>
          </w:tcPr>
          <w:p w:rsidR="00ED5B76" w:rsidRPr="00BC7495" w:rsidRDefault="00ED5B76" w:rsidP="000F1DF9">
            <w:pPr>
              <w:rPr>
                <w:rFonts w:cs="Times New Roman"/>
                <w:szCs w:val="24"/>
              </w:rPr>
            </w:pPr>
          </w:p>
        </w:tc>
        <w:sdt>
          <w:sdtPr>
            <w:rPr>
              <w:rFonts w:cs="Times New Roman"/>
              <w:szCs w:val="24"/>
            </w:rPr>
            <w:alias w:val="Committee"/>
            <w:tag w:val="Committee"/>
            <w:id w:val="1914272295"/>
            <w:lock w:val="sdtContentLocked"/>
            <w:placeholder>
              <w:docPart w:val="18D78F44D373428185FC410819003D69"/>
            </w:placeholder>
          </w:sdtPr>
          <w:sdtContent>
            <w:tc>
              <w:tcPr>
                <w:tcW w:w="6858" w:type="dxa"/>
              </w:tcPr>
              <w:p w:rsidR="00ED5B76" w:rsidRPr="00FF6471" w:rsidRDefault="00ED5B76" w:rsidP="000F1DF9">
                <w:pPr>
                  <w:jc w:val="right"/>
                  <w:rPr>
                    <w:rFonts w:cs="Times New Roman"/>
                    <w:szCs w:val="24"/>
                  </w:rPr>
                </w:pPr>
                <w:r>
                  <w:rPr>
                    <w:rFonts w:cs="Times New Roman"/>
                    <w:szCs w:val="24"/>
                  </w:rPr>
                  <w:t>Education</w:t>
                </w:r>
              </w:p>
            </w:tc>
          </w:sdtContent>
        </w:sdt>
      </w:tr>
      <w:tr w:rsidR="00ED5B76" w:rsidTr="008565FA">
        <w:tc>
          <w:tcPr>
            <w:tcW w:w="2718" w:type="dxa"/>
          </w:tcPr>
          <w:p w:rsidR="00ED5B76" w:rsidRPr="00BC7495" w:rsidRDefault="00ED5B76" w:rsidP="000F1DF9">
            <w:pPr>
              <w:rPr>
                <w:rFonts w:cs="Times New Roman"/>
                <w:szCs w:val="24"/>
              </w:rPr>
            </w:pPr>
          </w:p>
        </w:tc>
        <w:sdt>
          <w:sdtPr>
            <w:rPr>
              <w:rFonts w:cs="Times New Roman"/>
              <w:szCs w:val="24"/>
            </w:rPr>
            <w:alias w:val="Date"/>
            <w:tag w:val="DateContentControl"/>
            <w:id w:val="1178081906"/>
            <w:lock w:val="sdtLocked"/>
            <w:placeholder>
              <w:docPart w:val="116589865DB24E029A16EB10ACBEB49D"/>
            </w:placeholder>
            <w:date w:fullDate="2023-05-09T00:00:00Z">
              <w:dateFormat w:val="M/d/yyyy"/>
              <w:lid w:val="en-US"/>
              <w:storeMappedDataAs w:val="dateTime"/>
              <w:calendar w:val="gregorian"/>
            </w:date>
          </w:sdtPr>
          <w:sdtContent>
            <w:tc>
              <w:tcPr>
                <w:tcW w:w="6858" w:type="dxa"/>
              </w:tcPr>
              <w:p w:rsidR="00ED5B76" w:rsidRPr="00FF6471" w:rsidRDefault="00ED5B76" w:rsidP="000F1DF9">
                <w:pPr>
                  <w:jc w:val="right"/>
                  <w:rPr>
                    <w:rFonts w:cs="Times New Roman"/>
                    <w:szCs w:val="24"/>
                  </w:rPr>
                </w:pPr>
                <w:r>
                  <w:rPr>
                    <w:rFonts w:cs="Times New Roman"/>
                    <w:szCs w:val="24"/>
                  </w:rPr>
                  <w:t>5/9/2023</w:t>
                </w:r>
              </w:p>
            </w:tc>
          </w:sdtContent>
        </w:sdt>
      </w:tr>
      <w:tr w:rsidR="00ED5B76" w:rsidTr="008565FA">
        <w:tc>
          <w:tcPr>
            <w:tcW w:w="2718" w:type="dxa"/>
          </w:tcPr>
          <w:p w:rsidR="00ED5B76" w:rsidRPr="00BC7495" w:rsidRDefault="00ED5B76" w:rsidP="000F1DF9">
            <w:pPr>
              <w:rPr>
                <w:rFonts w:cs="Times New Roman"/>
                <w:szCs w:val="24"/>
              </w:rPr>
            </w:pPr>
          </w:p>
        </w:tc>
        <w:sdt>
          <w:sdtPr>
            <w:rPr>
              <w:rFonts w:cs="Times New Roman"/>
              <w:szCs w:val="24"/>
            </w:rPr>
            <w:alias w:val="BA Version"/>
            <w:tag w:val="BAVersion"/>
            <w:id w:val="-1685590809"/>
            <w:lock w:val="sdtContentLocked"/>
            <w:placeholder>
              <w:docPart w:val="4FA287B3686B461DADE8FF342DF75689"/>
            </w:placeholder>
          </w:sdtPr>
          <w:sdtContent>
            <w:tc>
              <w:tcPr>
                <w:tcW w:w="6858" w:type="dxa"/>
              </w:tcPr>
              <w:p w:rsidR="00ED5B76" w:rsidRPr="00FF6471" w:rsidRDefault="00ED5B76" w:rsidP="000F1DF9">
                <w:pPr>
                  <w:jc w:val="right"/>
                  <w:rPr>
                    <w:rFonts w:cs="Times New Roman"/>
                    <w:szCs w:val="24"/>
                  </w:rPr>
                </w:pPr>
                <w:r>
                  <w:rPr>
                    <w:rFonts w:cs="Times New Roman"/>
                    <w:szCs w:val="24"/>
                  </w:rPr>
                  <w:t>Engrossed</w:t>
                </w:r>
              </w:p>
            </w:tc>
          </w:sdtContent>
        </w:sdt>
      </w:tr>
    </w:tbl>
    <w:p w:rsidR="00ED5B76" w:rsidRPr="00FF6471" w:rsidRDefault="00ED5B76" w:rsidP="000F1DF9">
      <w:pPr>
        <w:spacing w:after="0" w:line="240" w:lineRule="auto"/>
        <w:rPr>
          <w:rFonts w:cs="Times New Roman"/>
          <w:szCs w:val="24"/>
        </w:rPr>
      </w:pPr>
    </w:p>
    <w:p w:rsidR="00ED5B76" w:rsidRPr="00FF6471" w:rsidRDefault="00ED5B76" w:rsidP="000F1DF9">
      <w:pPr>
        <w:spacing w:after="0" w:line="240" w:lineRule="auto"/>
        <w:rPr>
          <w:rFonts w:cs="Times New Roman"/>
          <w:szCs w:val="24"/>
        </w:rPr>
      </w:pPr>
    </w:p>
    <w:p w:rsidR="00ED5B76" w:rsidRPr="00FF6471" w:rsidRDefault="00ED5B76"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E099BE1D1E8A4A29A4897E7F7F5F3C02"/>
        </w:placeholder>
      </w:sdtPr>
      <w:sdtContent>
        <w:p w:rsidR="00ED5B76" w:rsidRDefault="00ED5B76"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4BB2DB4EE02942448C04F304D210087A"/>
        </w:placeholder>
      </w:sdtPr>
      <w:sdtContent>
        <w:p w:rsidR="00ED5B76" w:rsidRDefault="00ED5B76" w:rsidP="008565FA">
          <w:pPr>
            <w:pStyle w:val="NormalWeb"/>
            <w:spacing w:before="0" w:beforeAutospacing="0" w:after="0" w:afterAutospacing="0"/>
            <w:jc w:val="both"/>
            <w:divId w:val="2050376695"/>
            <w:rPr>
              <w:rFonts w:eastAsia="Times New Roman"/>
              <w:bCs/>
            </w:rPr>
          </w:pPr>
        </w:p>
        <w:p w:rsidR="00ED5B76" w:rsidRPr="008565FA" w:rsidRDefault="00ED5B76" w:rsidP="008565FA">
          <w:pPr>
            <w:pStyle w:val="NormalWeb"/>
            <w:spacing w:before="0" w:beforeAutospacing="0" w:after="0" w:afterAutospacing="0"/>
            <w:jc w:val="both"/>
            <w:divId w:val="2050376695"/>
          </w:pPr>
          <w:r w:rsidRPr="008565FA">
            <w:t>Federal regulations and state laws have hindered the ability of school districts to hire school bus drivers, contributing to a growing shortage of drivers. Specifically, state law prohibits nepotism in the appointment of individuals to positions that are paid out of public funds but provides exemptions for the appointment or employment of a bus driver by a school district that is located in a county or part of a county with a small population. H.B. 1789 seeks to alleviate the bus driver shortage by exempting from nepotism prohibitions the appointment or employment of a bus driver by a district whose board of trustees approves the appointment or employment. H.B. 1789 amends the Government Code to exempt from the application of nepotism prohibitions relating to certain publicly funded positions. It is the committee's opinion that this bill does not expressly create a criminal offense, increase the punishment for an existing criminal offense or category of offenses, or change the eligibility of a person for community supervision, parole, or mandatory supervision.</w:t>
          </w:r>
        </w:p>
        <w:p w:rsidR="00ED5B76" w:rsidRPr="00D70925" w:rsidRDefault="00ED5B76" w:rsidP="008565FA">
          <w:pPr>
            <w:spacing w:after="0" w:line="240" w:lineRule="auto"/>
            <w:jc w:val="both"/>
            <w:rPr>
              <w:rFonts w:eastAsia="Times New Roman" w:cs="Times New Roman"/>
              <w:bCs/>
              <w:szCs w:val="24"/>
            </w:rPr>
          </w:pPr>
        </w:p>
      </w:sdtContent>
    </w:sdt>
    <w:p w:rsidR="00ED5B76" w:rsidRDefault="00ED5B76"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1789 </w:t>
      </w:r>
      <w:bookmarkStart w:id="1" w:name="AmendsCurrentLaw"/>
      <w:bookmarkEnd w:id="1"/>
      <w:r>
        <w:rPr>
          <w:rFonts w:cs="Times New Roman"/>
          <w:szCs w:val="24"/>
        </w:rPr>
        <w:t>amends current law relating to the application of nepotism prohibitions to a person appointed or employed by a school district as a bus driver.</w:t>
      </w:r>
    </w:p>
    <w:p w:rsidR="00ED5B76" w:rsidRPr="008565FA" w:rsidRDefault="00ED5B76" w:rsidP="000F1DF9">
      <w:pPr>
        <w:spacing w:after="0" w:line="240" w:lineRule="auto"/>
        <w:jc w:val="both"/>
        <w:rPr>
          <w:rFonts w:eastAsia="Times New Roman" w:cs="Times New Roman"/>
          <w:szCs w:val="24"/>
        </w:rPr>
      </w:pPr>
    </w:p>
    <w:p w:rsidR="00ED5B76" w:rsidRPr="005C2A78" w:rsidRDefault="00ED5B76"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25B5327E366A45FFAC485AA17144CE82"/>
          </w:placeholder>
        </w:sdtPr>
        <w:sdtContent>
          <w:r>
            <w:rPr>
              <w:rFonts w:eastAsia="Times New Roman" w:cs="Times New Roman"/>
              <w:b/>
              <w:szCs w:val="24"/>
              <w:u w:val="single"/>
            </w:rPr>
            <w:t>RULEMAKING AUTHORITY</w:t>
          </w:r>
        </w:sdtContent>
      </w:sdt>
    </w:p>
    <w:p w:rsidR="00ED5B76" w:rsidRPr="006529C4" w:rsidRDefault="00ED5B76" w:rsidP="00774EC7">
      <w:pPr>
        <w:spacing w:after="0" w:line="240" w:lineRule="auto"/>
        <w:jc w:val="both"/>
        <w:rPr>
          <w:rFonts w:cs="Times New Roman"/>
          <w:szCs w:val="24"/>
        </w:rPr>
      </w:pPr>
    </w:p>
    <w:p w:rsidR="00ED5B76" w:rsidRPr="006529C4" w:rsidRDefault="00ED5B76"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ED5B76" w:rsidRPr="006529C4" w:rsidRDefault="00ED5B76" w:rsidP="00774EC7">
      <w:pPr>
        <w:spacing w:after="0" w:line="240" w:lineRule="auto"/>
        <w:jc w:val="both"/>
        <w:rPr>
          <w:rFonts w:cs="Times New Roman"/>
          <w:szCs w:val="24"/>
        </w:rPr>
      </w:pPr>
    </w:p>
    <w:p w:rsidR="00ED5B76" w:rsidRPr="005C2A78" w:rsidRDefault="00ED5B76"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2CAF38023A684FE8917901E0E1FC3796"/>
          </w:placeholder>
        </w:sdtPr>
        <w:sdtContent>
          <w:r>
            <w:rPr>
              <w:rFonts w:eastAsia="Times New Roman" w:cs="Times New Roman"/>
              <w:b/>
              <w:szCs w:val="24"/>
              <w:u w:val="single"/>
            </w:rPr>
            <w:t>SECTION BY SECTION ANALYSIS</w:t>
          </w:r>
        </w:sdtContent>
      </w:sdt>
    </w:p>
    <w:p w:rsidR="00ED5B76" w:rsidRPr="005C2A78" w:rsidRDefault="00ED5B76" w:rsidP="000F1DF9">
      <w:pPr>
        <w:spacing w:after="0" w:line="240" w:lineRule="auto"/>
        <w:jc w:val="both"/>
        <w:rPr>
          <w:rFonts w:eastAsia="Times New Roman" w:cs="Times New Roman"/>
          <w:szCs w:val="24"/>
        </w:rPr>
      </w:pPr>
    </w:p>
    <w:p w:rsidR="00ED5B76" w:rsidRDefault="00ED5B76" w:rsidP="00575FD6">
      <w:pPr>
        <w:spacing w:after="0" w:line="240" w:lineRule="auto"/>
        <w:jc w:val="both"/>
        <w:rPr>
          <w:rFonts w:eastAsia="Times New Roman" w:cs="Times New Roman"/>
          <w:szCs w:val="24"/>
        </w:rPr>
      </w:pPr>
      <w:r w:rsidRPr="008565FA">
        <w:rPr>
          <w:rFonts w:eastAsia="Times New Roman" w:cs="Times New Roman"/>
          <w:szCs w:val="24"/>
        </w:rPr>
        <w:t xml:space="preserve">SECTION 1. </w:t>
      </w:r>
      <w:r>
        <w:rPr>
          <w:rFonts w:eastAsia="Times New Roman" w:cs="Times New Roman"/>
          <w:szCs w:val="24"/>
        </w:rPr>
        <w:t xml:space="preserve">Amends </w:t>
      </w:r>
      <w:r w:rsidRPr="008565FA">
        <w:rPr>
          <w:rFonts w:eastAsia="Times New Roman" w:cs="Times New Roman"/>
          <w:szCs w:val="24"/>
        </w:rPr>
        <w:t>Section 573.061, Government Code, as follows:</w:t>
      </w:r>
    </w:p>
    <w:p w:rsidR="00ED5B76" w:rsidRPr="008565FA" w:rsidRDefault="00ED5B76" w:rsidP="00575FD6">
      <w:pPr>
        <w:spacing w:after="0" w:line="240" w:lineRule="auto"/>
        <w:ind w:left="720"/>
        <w:jc w:val="both"/>
        <w:rPr>
          <w:rFonts w:eastAsia="Times New Roman" w:cs="Times New Roman"/>
          <w:szCs w:val="24"/>
        </w:rPr>
      </w:pPr>
    </w:p>
    <w:p w:rsidR="00ED5B76" w:rsidRPr="008565FA" w:rsidRDefault="00ED5B76" w:rsidP="00575FD6">
      <w:pPr>
        <w:spacing w:after="0" w:line="240" w:lineRule="auto"/>
        <w:ind w:left="720"/>
        <w:jc w:val="both"/>
        <w:rPr>
          <w:rFonts w:eastAsia="Times New Roman" w:cs="Times New Roman"/>
          <w:szCs w:val="24"/>
        </w:rPr>
      </w:pPr>
      <w:r w:rsidRPr="008565FA">
        <w:rPr>
          <w:rFonts w:eastAsia="Times New Roman" w:cs="Times New Roman"/>
          <w:szCs w:val="24"/>
        </w:rPr>
        <w:t xml:space="preserve">Sec. 573.061. GENERAL EXCEPTIONS. </w:t>
      </w:r>
      <w:r>
        <w:rPr>
          <w:rFonts w:eastAsia="Times New Roman" w:cs="Times New Roman"/>
          <w:szCs w:val="24"/>
        </w:rPr>
        <w:t xml:space="preserve">Provides that </w:t>
      </w:r>
      <w:r w:rsidRPr="008565FA">
        <w:rPr>
          <w:rFonts w:eastAsia="Times New Roman" w:cs="Times New Roman"/>
          <w:szCs w:val="24"/>
        </w:rPr>
        <w:t>Section 573.041</w:t>
      </w:r>
      <w:r>
        <w:rPr>
          <w:rFonts w:eastAsia="Times New Roman" w:cs="Times New Roman"/>
          <w:szCs w:val="24"/>
        </w:rPr>
        <w:t xml:space="preserve"> (Prohibition Applicable to Public Official) </w:t>
      </w:r>
      <w:r w:rsidRPr="008565FA">
        <w:rPr>
          <w:rFonts w:eastAsia="Times New Roman" w:cs="Times New Roman"/>
          <w:szCs w:val="24"/>
        </w:rPr>
        <w:t>does not apply to</w:t>
      </w:r>
      <w:r>
        <w:rPr>
          <w:rFonts w:eastAsia="Times New Roman" w:cs="Times New Roman"/>
          <w:szCs w:val="24"/>
        </w:rPr>
        <w:t xml:space="preserve"> certain cases, including </w:t>
      </w:r>
      <w:r w:rsidRPr="008565FA">
        <w:rPr>
          <w:rFonts w:eastAsia="Times New Roman" w:cs="Times New Roman"/>
          <w:szCs w:val="24"/>
        </w:rPr>
        <w:t>an appointment or employment of a bus driver by a school district if</w:t>
      </w:r>
      <w:r>
        <w:rPr>
          <w:rFonts w:eastAsia="Times New Roman" w:cs="Times New Roman"/>
          <w:szCs w:val="24"/>
        </w:rPr>
        <w:t xml:space="preserve"> certain criteria are met, including that </w:t>
      </w:r>
      <w:r w:rsidRPr="008565FA">
        <w:rPr>
          <w:rFonts w:eastAsia="Times New Roman" w:cs="Times New Roman"/>
          <w:szCs w:val="24"/>
        </w:rPr>
        <w:t>the board of trustees of the district approves the appointment or employment</w:t>
      </w:r>
      <w:r>
        <w:rPr>
          <w:rFonts w:eastAsia="Times New Roman" w:cs="Times New Roman"/>
          <w:szCs w:val="24"/>
        </w:rPr>
        <w:t xml:space="preserve">. Makes nonsubstantive changes. </w:t>
      </w:r>
    </w:p>
    <w:p w:rsidR="00ED5B76" w:rsidRDefault="00ED5B76" w:rsidP="00575FD6">
      <w:pPr>
        <w:spacing w:after="0" w:line="240" w:lineRule="auto"/>
        <w:jc w:val="both"/>
        <w:rPr>
          <w:rFonts w:eastAsia="Times New Roman" w:cs="Times New Roman"/>
          <w:szCs w:val="24"/>
        </w:rPr>
      </w:pPr>
    </w:p>
    <w:p w:rsidR="00ED5B76" w:rsidRDefault="00ED5B76" w:rsidP="00575FD6">
      <w:pPr>
        <w:spacing w:after="0" w:line="240" w:lineRule="auto"/>
        <w:jc w:val="both"/>
        <w:rPr>
          <w:rFonts w:eastAsia="Times New Roman" w:cs="Times New Roman"/>
          <w:szCs w:val="24"/>
        </w:rPr>
      </w:pPr>
      <w:r w:rsidRPr="008565FA">
        <w:rPr>
          <w:rFonts w:eastAsia="Times New Roman" w:cs="Times New Roman"/>
          <w:szCs w:val="24"/>
        </w:rPr>
        <w:t xml:space="preserve">SECTION 2. </w:t>
      </w:r>
      <w:r>
        <w:rPr>
          <w:rFonts w:eastAsia="Times New Roman" w:cs="Times New Roman"/>
          <w:szCs w:val="24"/>
        </w:rPr>
        <w:t>Makes application of this Act prospective.</w:t>
      </w:r>
    </w:p>
    <w:p w:rsidR="00ED5B76" w:rsidRDefault="00ED5B76" w:rsidP="00575FD6">
      <w:pPr>
        <w:spacing w:after="0" w:line="240" w:lineRule="auto"/>
        <w:jc w:val="both"/>
        <w:rPr>
          <w:rFonts w:eastAsia="Times New Roman" w:cs="Times New Roman"/>
          <w:szCs w:val="24"/>
        </w:rPr>
      </w:pPr>
    </w:p>
    <w:p w:rsidR="00ED5B76" w:rsidRPr="00C8671F" w:rsidRDefault="00ED5B76" w:rsidP="00575FD6">
      <w:pPr>
        <w:spacing w:after="0" w:line="240" w:lineRule="auto"/>
        <w:jc w:val="both"/>
        <w:rPr>
          <w:rFonts w:eastAsia="Times New Roman" w:cs="Times New Roman"/>
          <w:szCs w:val="24"/>
        </w:rPr>
      </w:pPr>
      <w:r w:rsidRPr="008565FA">
        <w:rPr>
          <w:rFonts w:eastAsia="Times New Roman" w:cs="Times New Roman"/>
          <w:szCs w:val="24"/>
        </w:rPr>
        <w:t xml:space="preserve">SECTION 3. </w:t>
      </w:r>
      <w:r>
        <w:rPr>
          <w:rFonts w:eastAsia="Times New Roman" w:cs="Times New Roman"/>
          <w:szCs w:val="24"/>
        </w:rPr>
        <w:t xml:space="preserve">Effective date: </w:t>
      </w:r>
      <w:r w:rsidRPr="008565FA">
        <w:rPr>
          <w:rFonts w:eastAsia="Times New Roman" w:cs="Times New Roman"/>
          <w:szCs w:val="24"/>
        </w:rPr>
        <w:t>September 1, 2023.</w:t>
      </w:r>
    </w:p>
    <w:sectPr w:rsidR="00ED5B76"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F10E8" w:rsidRDefault="006F10E8" w:rsidP="000F1DF9">
      <w:pPr>
        <w:spacing w:after="0" w:line="240" w:lineRule="auto"/>
      </w:pPr>
      <w:r>
        <w:separator/>
      </w:r>
    </w:p>
  </w:endnote>
  <w:endnote w:type="continuationSeparator" w:id="0">
    <w:p w:rsidR="006F10E8" w:rsidRDefault="006F10E8"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6F10E8"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ED5B76">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ED5B76">
                <w:rPr>
                  <w:sz w:val="20"/>
                  <w:szCs w:val="20"/>
                </w:rPr>
                <w:t>H.B. 1789</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ED5B76">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6F10E8"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F10E8" w:rsidRDefault="006F10E8" w:rsidP="000F1DF9">
      <w:pPr>
        <w:spacing w:after="0" w:line="240" w:lineRule="auto"/>
      </w:pPr>
      <w:r>
        <w:separator/>
      </w:r>
    </w:p>
  </w:footnote>
  <w:footnote w:type="continuationSeparator" w:id="0">
    <w:p w:rsidR="006F10E8" w:rsidRDefault="006F10E8"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6F10E8"/>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D5B76"/>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B68341"/>
  <w15:docId w15:val="{35E411C5-9EAB-4705-938C-BCE92C4A9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ED5B76"/>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0376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E53B1CA13AB74F99A85D33A6D40C7564"/>
        <w:category>
          <w:name w:val="General"/>
          <w:gallery w:val="placeholder"/>
        </w:category>
        <w:types>
          <w:type w:val="bbPlcHdr"/>
        </w:types>
        <w:behaviors>
          <w:behavior w:val="content"/>
        </w:behaviors>
        <w:guid w:val="{2C9AA733-6F5F-4673-8509-79F68518338F}"/>
      </w:docPartPr>
      <w:docPartBody>
        <w:p w:rsidR="00000000" w:rsidRDefault="0026189E"/>
      </w:docPartBody>
    </w:docPart>
    <w:docPart>
      <w:docPartPr>
        <w:name w:val="ABB3C2636BBB4BE496DD0A5EC28F6523"/>
        <w:category>
          <w:name w:val="General"/>
          <w:gallery w:val="placeholder"/>
        </w:category>
        <w:types>
          <w:type w:val="bbPlcHdr"/>
        </w:types>
        <w:behaviors>
          <w:behavior w:val="content"/>
        </w:behaviors>
        <w:guid w:val="{BFA5CBA8-915A-4E3A-B0B1-2E3BCA611C70}"/>
      </w:docPartPr>
      <w:docPartBody>
        <w:p w:rsidR="00000000" w:rsidRDefault="0026189E"/>
      </w:docPartBody>
    </w:docPart>
    <w:docPart>
      <w:docPartPr>
        <w:name w:val="3A20951A45ED47149FFED69D60D50CDD"/>
        <w:category>
          <w:name w:val="General"/>
          <w:gallery w:val="placeholder"/>
        </w:category>
        <w:types>
          <w:type w:val="bbPlcHdr"/>
        </w:types>
        <w:behaviors>
          <w:behavior w:val="content"/>
        </w:behaviors>
        <w:guid w:val="{F802E3CF-4A56-4F40-B0EB-8B00EEEFC80D}"/>
      </w:docPartPr>
      <w:docPartBody>
        <w:p w:rsidR="00000000" w:rsidRDefault="0026189E"/>
      </w:docPartBody>
    </w:docPart>
    <w:docPart>
      <w:docPartPr>
        <w:name w:val="1E033F70CAAE462A8931BE9C56ECB869"/>
        <w:category>
          <w:name w:val="General"/>
          <w:gallery w:val="placeholder"/>
        </w:category>
        <w:types>
          <w:type w:val="bbPlcHdr"/>
        </w:types>
        <w:behaviors>
          <w:behavior w:val="content"/>
        </w:behaviors>
        <w:guid w:val="{139DC71B-4038-4E48-96FB-518A3C80873E}"/>
      </w:docPartPr>
      <w:docPartBody>
        <w:p w:rsidR="00000000" w:rsidRDefault="0026189E"/>
      </w:docPartBody>
    </w:docPart>
    <w:docPart>
      <w:docPartPr>
        <w:name w:val="8317FE7191404627B4DB9D2871C20B00"/>
        <w:category>
          <w:name w:val="General"/>
          <w:gallery w:val="placeholder"/>
        </w:category>
        <w:types>
          <w:type w:val="bbPlcHdr"/>
        </w:types>
        <w:behaviors>
          <w:behavior w:val="content"/>
        </w:behaviors>
        <w:guid w:val="{F00230E0-9A22-48CE-9FFC-E1146FF39F5F}"/>
      </w:docPartPr>
      <w:docPartBody>
        <w:p w:rsidR="00000000" w:rsidRDefault="0026189E"/>
      </w:docPartBody>
    </w:docPart>
    <w:docPart>
      <w:docPartPr>
        <w:name w:val="14AD5D53E59142B5BF659CB69503D3CE"/>
        <w:category>
          <w:name w:val="General"/>
          <w:gallery w:val="placeholder"/>
        </w:category>
        <w:types>
          <w:type w:val="bbPlcHdr"/>
        </w:types>
        <w:behaviors>
          <w:behavior w:val="content"/>
        </w:behaviors>
        <w:guid w:val="{D7A7DDA5-1219-4826-BD7F-E5FC0C3AB18D}"/>
      </w:docPartPr>
      <w:docPartBody>
        <w:p w:rsidR="00000000" w:rsidRDefault="0026189E"/>
      </w:docPartBody>
    </w:docPart>
    <w:docPart>
      <w:docPartPr>
        <w:name w:val="313BFCCA3CF043518253B7CF1FC031A7"/>
        <w:category>
          <w:name w:val="General"/>
          <w:gallery w:val="placeholder"/>
        </w:category>
        <w:types>
          <w:type w:val="bbPlcHdr"/>
        </w:types>
        <w:behaviors>
          <w:behavior w:val="content"/>
        </w:behaviors>
        <w:guid w:val="{0ADC0629-521C-46F5-973A-19BD0BFFFDAA}"/>
      </w:docPartPr>
      <w:docPartBody>
        <w:p w:rsidR="00000000" w:rsidRDefault="0026189E"/>
      </w:docPartBody>
    </w:docPart>
    <w:docPart>
      <w:docPartPr>
        <w:name w:val="7E1D595D1AC9494EB8ECB29DB0DB9B38"/>
        <w:category>
          <w:name w:val="General"/>
          <w:gallery w:val="placeholder"/>
        </w:category>
        <w:types>
          <w:type w:val="bbPlcHdr"/>
        </w:types>
        <w:behaviors>
          <w:behavior w:val="content"/>
        </w:behaviors>
        <w:guid w:val="{4FD539D6-8ECA-41A8-BC55-205B8AC115EC}"/>
      </w:docPartPr>
      <w:docPartBody>
        <w:p w:rsidR="00000000" w:rsidRDefault="0026189E"/>
      </w:docPartBody>
    </w:docPart>
    <w:docPart>
      <w:docPartPr>
        <w:name w:val="18D78F44D373428185FC410819003D69"/>
        <w:category>
          <w:name w:val="General"/>
          <w:gallery w:val="placeholder"/>
        </w:category>
        <w:types>
          <w:type w:val="bbPlcHdr"/>
        </w:types>
        <w:behaviors>
          <w:behavior w:val="content"/>
        </w:behaviors>
        <w:guid w:val="{224D1D02-2658-4A6E-82D5-5FED771EB020}"/>
      </w:docPartPr>
      <w:docPartBody>
        <w:p w:rsidR="00000000" w:rsidRDefault="0026189E"/>
      </w:docPartBody>
    </w:docPart>
    <w:docPart>
      <w:docPartPr>
        <w:name w:val="116589865DB24E029A16EB10ACBEB49D"/>
        <w:category>
          <w:name w:val="General"/>
          <w:gallery w:val="placeholder"/>
        </w:category>
        <w:types>
          <w:type w:val="bbPlcHdr"/>
        </w:types>
        <w:behaviors>
          <w:behavior w:val="content"/>
        </w:behaviors>
        <w:guid w:val="{44818477-DD0F-44E7-8B95-9122A8F5C7D7}"/>
      </w:docPartPr>
      <w:docPartBody>
        <w:p w:rsidR="00000000" w:rsidRDefault="001C591C" w:rsidP="001C591C">
          <w:pPr>
            <w:pStyle w:val="116589865DB24E029A16EB10ACBEB49D"/>
          </w:pPr>
          <w:r w:rsidRPr="00A30DD1">
            <w:rPr>
              <w:rStyle w:val="PlaceholderText"/>
            </w:rPr>
            <w:t>Click here to enter a date.</w:t>
          </w:r>
        </w:p>
      </w:docPartBody>
    </w:docPart>
    <w:docPart>
      <w:docPartPr>
        <w:name w:val="4FA287B3686B461DADE8FF342DF75689"/>
        <w:category>
          <w:name w:val="General"/>
          <w:gallery w:val="placeholder"/>
        </w:category>
        <w:types>
          <w:type w:val="bbPlcHdr"/>
        </w:types>
        <w:behaviors>
          <w:behavior w:val="content"/>
        </w:behaviors>
        <w:guid w:val="{BB2BF308-B0B2-4809-ABEC-EF7380534087}"/>
      </w:docPartPr>
      <w:docPartBody>
        <w:p w:rsidR="00000000" w:rsidRDefault="0026189E"/>
      </w:docPartBody>
    </w:docPart>
    <w:docPart>
      <w:docPartPr>
        <w:name w:val="E099BE1D1E8A4A29A4897E7F7F5F3C02"/>
        <w:category>
          <w:name w:val="General"/>
          <w:gallery w:val="placeholder"/>
        </w:category>
        <w:types>
          <w:type w:val="bbPlcHdr"/>
        </w:types>
        <w:behaviors>
          <w:behavior w:val="content"/>
        </w:behaviors>
        <w:guid w:val="{E14C0CB4-566E-4219-95A8-0E47F4291FD6}"/>
      </w:docPartPr>
      <w:docPartBody>
        <w:p w:rsidR="00000000" w:rsidRDefault="0026189E"/>
      </w:docPartBody>
    </w:docPart>
    <w:docPart>
      <w:docPartPr>
        <w:name w:val="4BB2DB4EE02942448C04F304D210087A"/>
        <w:category>
          <w:name w:val="General"/>
          <w:gallery w:val="placeholder"/>
        </w:category>
        <w:types>
          <w:type w:val="bbPlcHdr"/>
        </w:types>
        <w:behaviors>
          <w:behavior w:val="content"/>
        </w:behaviors>
        <w:guid w:val="{937D4200-1037-468D-B7CB-CA04859E3371}"/>
      </w:docPartPr>
      <w:docPartBody>
        <w:p w:rsidR="00000000" w:rsidRDefault="001C591C" w:rsidP="001C591C">
          <w:pPr>
            <w:pStyle w:val="4BB2DB4EE02942448C04F304D210087A"/>
          </w:pPr>
          <w:r>
            <w:rPr>
              <w:rFonts w:eastAsia="Times New Roman" w:cs="Times New Roman"/>
              <w:bCs/>
              <w:szCs w:val="24"/>
            </w:rPr>
            <w:t xml:space="preserve"> </w:t>
          </w:r>
        </w:p>
      </w:docPartBody>
    </w:docPart>
    <w:docPart>
      <w:docPartPr>
        <w:name w:val="25B5327E366A45FFAC485AA17144CE82"/>
        <w:category>
          <w:name w:val="General"/>
          <w:gallery w:val="placeholder"/>
        </w:category>
        <w:types>
          <w:type w:val="bbPlcHdr"/>
        </w:types>
        <w:behaviors>
          <w:behavior w:val="content"/>
        </w:behaviors>
        <w:guid w:val="{893E06C5-FAFB-427E-8679-7D926462C6E9}"/>
      </w:docPartPr>
      <w:docPartBody>
        <w:p w:rsidR="00000000" w:rsidRDefault="0026189E"/>
      </w:docPartBody>
    </w:docPart>
    <w:docPart>
      <w:docPartPr>
        <w:name w:val="2CAF38023A684FE8917901E0E1FC3796"/>
        <w:category>
          <w:name w:val="General"/>
          <w:gallery w:val="placeholder"/>
        </w:category>
        <w:types>
          <w:type w:val="bbPlcHdr"/>
        </w:types>
        <w:behaviors>
          <w:behavior w:val="content"/>
        </w:behaviors>
        <w:guid w:val="{19D5B218-E006-4842-A021-0B8F517BE898}"/>
      </w:docPartPr>
      <w:docPartBody>
        <w:p w:rsidR="00000000" w:rsidRDefault="0026189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91C"/>
    <w:rsid w:val="001C5F26"/>
    <w:rsid w:val="001E7483"/>
    <w:rsid w:val="0026189E"/>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C591C"/>
    <w:rPr>
      <w:color w:val="808080"/>
    </w:rPr>
  </w:style>
  <w:style w:type="paragraph" w:customStyle="1" w:styleId="116589865DB24E029A16EB10ACBEB49D">
    <w:name w:val="116589865DB24E029A16EB10ACBEB49D"/>
    <w:rsid w:val="001C591C"/>
    <w:pPr>
      <w:spacing w:after="160" w:line="259" w:lineRule="auto"/>
    </w:pPr>
  </w:style>
  <w:style w:type="paragraph" w:customStyle="1" w:styleId="4BB2DB4EE02942448C04F304D210087A">
    <w:name w:val="4BB2DB4EE02942448C04F304D210087A"/>
    <w:rsid w:val="001C591C"/>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5691</TotalTime>
  <Pages>1</Pages>
  <Words>318</Words>
  <Characters>1815</Characters>
  <Application>Microsoft Office Word</Application>
  <DocSecurity>0</DocSecurity>
  <Lines>15</Lines>
  <Paragraphs>4</Paragraphs>
  <ScaleCrop>false</ScaleCrop>
  <Company>Texas Legislative Council</Company>
  <LinksUpToDate>false</LinksUpToDate>
  <CharactersWithSpaces>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2023-05-09T18:59:00Z</dcterms:modified>
</cp:coreProperties>
</file>

<file path=docProps/custom.xml><?xml version="1.0" encoding="utf-8"?>
<op:Properties xmlns:vt="http://schemas.openxmlformats.org/officeDocument/2006/docPropsVTypes" xmlns:op="http://schemas.openxmlformats.org/officeDocument/2006/custom-properties"/>
</file>