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303C2" w14:paraId="3AB30756" w14:textId="77777777" w:rsidTr="00345119">
        <w:tc>
          <w:tcPr>
            <w:tcW w:w="9576" w:type="dxa"/>
            <w:noWrap/>
          </w:tcPr>
          <w:p w14:paraId="44242BD9" w14:textId="77777777" w:rsidR="008423E4" w:rsidRPr="0022177D" w:rsidRDefault="009448E7" w:rsidP="001B2A3D">
            <w:pPr>
              <w:pStyle w:val="Heading1"/>
            </w:pPr>
            <w:r w:rsidRPr="00631897">
              <w:t>BILL ANALYSIS</w:t>
            </w:r>
          </w:p>
        </w:tc>
      </w:tr>
    </w:tbl>
    <w:p w14:paraId="012D507A" w14:textId="77777777" w:rsidR="008423E4" w:rsidRPr="0022177D" w:rsidRDefault="008423E4" w:rsidP="001B2A3D">
      <w:pPr>
        <w:jc w:val="center"/>
      </w:pPr>
    </w:p>
    <w:p w14:paraId="427510D1" w14:textId="77777777" w:rsidR="008423E4" w:rsidRPr="00B31F0E" w:rsidRDefault="008423E4" w:rsidP="001B2A3D"/>
    <w:p w14:paraId="2012FA1F" w14:textId="77777777" w:rsidR="008423E4" w:rsidRPr="00742794" w:rsidRDefault="008423E4" w:rsidP="001B2A3D">
      <w:pPr>
        <w:tabs>
          <w:tab w:val="right" w:pos="9360"/>
        </w:tabs>
      </w:pPr>
    </w:p>
    <w:tbl>
      <w:tblPr>
        <w:tblW w:w="0" w:type="auto"/>
        <w:tblLayout w:type="fixed"/>
        <w:tblLook w:val="01E0" w:firstRow="1" w:lastRow="1" w:firstColumn="1" w:lastColumn="1" w:noHBand="0" w:noVBand="0"/>
      </w:tblPr>
      <w:tblGrid>
        <w:gridCol w:w="9576"/>
      </w:tblGrid>
      <w:tr w:rsidR="009303C2" w14:paraId="3B82A062" w14:textId="77777777" w:rsidTr="00345119">
        <w:tc>
          <w:tcPr>
            <w:tcW w:w="9576" w:type="dxa"/>
          </w:tcPr>
          <w:p w14:paraId="13122E30" w14:textId="6B3C7A92" w:rsidR="008423E4" w:rsidRPr="00861995" w:rsidRDefault="009448E7" w:rsidP="001B2A3D">
            <w:pPr>
              <w:jc w:val="right"/>
            </w:pPr>
            <w:r>
              <w:t>H.B. 1899</w:t>
            </w:r>
          </w:p>
        </w:tc>
      </w:tr>
      <w:tr w:rsidR="009303C2" w14:paraId="1469229F" w14:textId="77777777" w:rsidTr="00345119">
        <w:tc>
          <w:tcPr>
            <w:tcW w:w="9576" w:type="dxa"/>
          </w:tcPr>
          <w:p w14:paraId="1D4FAB3E" w14:textId="4E34C8B1" w:rsidR="008423E4" w:rsidRPr="00861995" w:rsidRDefault="009448E7" w:rsidP="001B2A3D">
            <w:pPr>
              <w:jc w:val="right"/>
            </w:pPr>
            <w:r>
              <w:t xml:space="preserve">By: </w:t>
            </w:r>
            <w:r w:rsidR="00533BF5">
              <w:t>Meyer</w:t>
            </w:r>
          </w:p>
        </w:tc>
      </w:tr>
      <w:tr w:rsidR="009303C2" w14:paraId="686657AC" w14:textId="77777777" w:rsidTr="00345119">
        <w:tc>
          <w:tcPr>
            <w:tcW w:w="9576" w:type="dxa"/>
          </w:tcPr>
          <w:p w14:paraId="2061F0FA" w14:textId="687668CE" w:rsidR="008423E4" w:rsidRPr="00861995" w:rsidRDefault="009448E7" w:rsidP="001B2A3D">
            <w:pPr>
              <w:jc w:val="right"/>
            </w:pPr>
            <w:r>
              <w:t>State Affairs</w:t>
            </w:r>
          </w:p>
        </w:tc>
      </w:tr>
      <w:tr w:rsidR="009303C2" w14:paraId="25EF1460" w14:textId="77777777" w:rsidTr="00345119">
        <w:tc>
          <w:tcPr>
            <w:tcW w:w="9576" w:type="dxa"/>
          </w:tcPr>
          <w:p w14:paraId="393E4BCF" w14:textId="1FB728D2" w:rsidR="008423E4" w:rsidRDefault="009448E7" w:rsidP="001B2A3D">
            <w:pPr>
              <w:jc w:val="right"/>
            </w:pPr>
            <w:r>
              <w:t>Committee Report (Unamended)</w:t>
            </w:r>
          </w:p>
        </w:tc>
      </w:tr>
    </w:tbl>
    <w:p w14:paraId="5FED67FC" w14:textId="77777777" w:rsidR="008423E4" w:rsidRDefault="008423E4" w:rsidP="001B2A3D">
      <w:pPr>
        <w:tabs>
          <w:tab w:val="right" w:pos="9360"/>
        </w:tabs>
      </w:pPr>
    </w:p>
    <w:p w14:paraId="31BB28D5" w14:textId="77777777" w:rsidR="008423E4" w:rsidRDefault="008423E4" w:rsidP="001B2A3D"/>
    <w:p w14:paraId="741A37A3" w14:textId="77777777" w:rsidR="008423E4" w:rsidRDefault="008423E4" w:rsidP="001B2A3D"/>
    <w:tbl>
      <w:tblPr>
        <w:tblW w:w="0" w:type="auto"/>
        <w:tblCellMar>
          <w:left w:w="115" w:type="dxa"/>
          <w:right w:w="115" w:type="dxa"/>
        </w:tblCellMar>
        <w:tblLook w:val="01E0" w:firstRow="1" w:lastRow="1" w:firstColumn="1" w:lastColumn="1" w:noHBand="0" w:noVBand="0"/>
      </w:tblPr>
      <w:tblGrid>
        <w:gridCol w:w="9360"/>
      </w:tblGrid>
      <w:tr w:rsidR="009303C2" w14:paraId="7207ED32" w14:textId="77777777" w:rsidTr="00345119">
        <w:tc>
          <w:tcPr>
            <w:tcW w:w="9576" w:type="dxa"/>
          </w:tcPr>
          <w:p w14:paraId="2CD55443" w14:textId="77777777" w:rsidR="008423E4" w:rsidRPr="00A8133F" w:rsidRDefault="009448E7" w:rsidP="001B2A3D">
            <w:pPr>
              <w:rPr>
                <w:b/>
              </w:rPr>
            </w:pPr>
            <w:r w:rsidRPr="009C1E9A">
              <w:rPr>
                <w:b/>
                <w:u w:val="single"/>
              </w:rPr>
              <w:t>BACKGROUND AND PURPOSE</w:t>
            </w:r>
            <w:r>
              <w:rPr>
                <w:b/>
              </w:rPr>
              <w:t xml:space="preserve"> </w:t>
            </w:r>
          </w:p>
          <w:p w14:paraId="0F0E657C" w14:textId="77777777" w:rsidR="008423E4" w:rsidRDefault="008423E4" w:rsidP="001B2A3D"/>
          <w:p w14:paraId="3658030A" w14:textId="2B749914" w:rsidR="008423E4" w:rsidRDefault="009448E7" w:rsidP="001B2A3D">
            <w:pPr>
              <w:pStyle w:val="Header"/>
              <w:tabs>
                <w:tab w:val="clear" w:pos="4320"/>
                <w:tab w:val="clear" w:pos="8640"/>
              </w:tabs>
              <w:jc w:val="both"/>
            </w:pPr>
            <w:r w:rsidRPr="002F63E6">
              <w:t xml:space="preserve">Current law describes certain actions by a public servant that are considered a misuse of official information and may be punishable as a </w:t>
            </w:r>
            <w:r w:rsidRPr="002F63E6">
              <w:t>third degree felony. To further discourage the misuse of official information for personal financial gain, H.B. 1899 proposes a tiered system of punishment that would increase the criminal penalties in certain circumstances by adding value ladder amounts o</w:t>
            </w:r>
            <w:r w:rsidRPr="002F63E6">
              <w:t>f pecuniary gain to each criminal penalty level.</w:t>
            </w:r>
            <w:r>
              <w:t xml:space="preserve"> </w:t>
            </w:r>
          </w:p>
          <w:p w14:paraId="69796AED" w14:textId="77777777" w:rsidR="008423E4" w:rsidRPr="00E26B13" w:rsidRDefault="008423E4" w:rsidP="001B2A3D">
            <w:pPr>
              <w:rPr>
                <w:b/>
              </w:rPr>
            </w:pPr>
          </w:p>
        </w:tc>
      </w:tr>
      <w:tr w:rsidR="009303C2" w14:paraId="6E3B18D5" w14:textId="77777777" w:rsidTr="00345119">
        <w:tc>
          <w:tcPr>
            <w:tcW w:w="9576" w:type="dxa"/>
          </w:tcPr>
          <w:p w14:paraId="352394F8" w14:textId="77777777" w:rsidR="0017725B" w:rsidRDefault="009448E7" w:rsidP="001B2A3D">
            <w:pPr>
              <w:rPr>
                <w:b/>
                <w:u w:val="single"/>
              </w:rPr>
            </w:pPr>
            <w:r>
              <w:rPr>
                <w:b/>
                <w:u w:val="single"/>
              </w:rPr>
              <w:t>CRIMINAL JUSTICE IMPACT</w:t>
            </w:r>
          </w:p>
          <w:p w14:paraId="3116C709" w14:textId="77777777" w:rsidR="0017725B" w:rsidRDefault="0017725B" w:rsidP="001B2A3D">
            <w:pPr>
              <w:rPr>
                <w:b/>
                <w:u w:val="single"/>
              </w:rPr>
            </w:pPr>
          </w:p>
          <w:p w14:paraId="13886D97" w14:textId="73E0E337" w:rsidR="00CE6704" w:rsidRPr="00CE6704" w:rsidRDefault="009448E7" w:rsidP="001B2A3D">
            <w:pPr>
              <w:jc w:val="both"/>
            </w:pPr>
            <w:r>
              <w:t xml:space="preserve">It is the committee's opinion that this bill expressly does one or more of the following: creates a criminal offense, increases the punishment for an existing criminal offense or </w:t>
            </w:r>
            <w:r>
              <w:t>category of offenses, or changes the eligibility of a person for community supervision, parole, or mandatory supervision.</w:t>
            </w:r>
          </w:p>
          <w:p w14:paraId="5D5703D6" w14:textId="77777777" w:rsidR="0017725B" w:rsidRPr="0017725B" w:rsidRDefault="0017725B" w:rsidP="001B2A3D">
            <w:pPr>
              <w:rPr>
                <w:b/>
                <w:u w:val="single"/>
              </w:rPr>
            </w:pPr>
          </w:p>
        </w:tc>
      </w:tr>
      <w:tr w:rsidR="009303C2" w14:paraId="465F1E41" w14:textId="77777777" w:rsidTr="00345119">
        <w:tc>
          <w:tcPr>
            <w:tcW w:w="9576" w:type="dxa"/>
          </w:tcPr>
          <w:p w14:paraId="6C349963" w14:textId="77777777" w:rsidR="008423E4" w:rsidRPr="00A8133F" w:rsidRDefault="009448E7" w:rsidP="001B2A3D">
            <w:pPr>
              <w:rPr>
                <w:b/>
              </w:rPr>
            </w:pPr>
            <w:r w:rsidRPr="009C1E9A">
              <w:rPr>
                <w:b/>
                <w:u w:val="single"/>
              </w:rPr>
              <w:t>RULEMAKING AUTHORITY</w:t>
            </w:r>
            <w:r>
              <w:rPr>
                <w:b/>
              </w:rPr>
              <w:t xml:space="preserve"> </w:t>
            </w:r>
          </w:p>
          <w:p w14:paraId="38ED6E77" w14:textId="77777777" w:rsidR="008423E4" w:rsidRDefault="008423E4" w:rsidP="001B2A3D"/>
          <w:p w14:paraId="2FA8D863" w14:textId="7B820F60" w:rsidR="00CE6704" w:rsidRDefault="009448E7" w:rsidP="001B2A3D">
            <w:pPr>
              <w:pStyle w:val="Header"/>
              <w:tabs>
                <w:tab w:val="clear" w:pos="4320"/>
                <w:tab w:val="clear" w:pos="8640"/>
              </w:tabs>
              <w:jc w:val="both"/>
            </w:pPr>
            <w:r>
              <w:t xml:space="preserve">It is the committee's opinion that this bill does not expressly grant any additional rulemaking authority to </w:t>
            </w:r>
            <w:r>
              <w:t>a state officer, department, agency, or institution.</w:t>
            </w:r>
          </w:p>
          <w:p w14:paraId="108E83B3" w14:textId="77777777" w:rsidR="008423E4" w:rsidRPr="00E21FDC" w:rsidRDefault="008423E4" w:rsidP="001B2A3D">
            <w:pPr>
              <w:rPr>
                <w:b/>
              </w:rPr>
            </w:pPr>
          </w:p>
        </w:tc>
      </w:tr>
      <w:tr w:rsidR="009303C2" w14:paraId="7FC19E7E" w14:textId="77777777" w:rsidTr="00345119">
        <w:tc>
          <w:tcPr>
            <w:tcW w:w="9576" w:type="dxa"/>
          </w:tcPr>
          <w:p w14:paraId="4A186E3E" w14:textId="77777777" w:rsidR="008423E4" w:rsidRPr="00A8133F" w:rsidRDefault="009448E7" w:rsidP="001B2A3D">
            <w:pPr>
              <w:rPr>
                <w:b/>
              </w:rPr>
            </w:pPr>
            <w:r w:rsidRPr="009C1E9A">
              <w:rPr>
                <w:b/>
                <w:u w:val="single"/>
              </w:rPr>
              <w:t>ANALYSIS</w:t>
            </w:r>
            <w:r>
              <w:rPr>
                <w:b/>
              </w:rPr>
              <w:t xml:space="preserve"> </w:t>
            </w:r>
          </w:p>
          <w:p w14:paraId="264A1711" w14:textId="77777777" w:rsidR="008423E4" w:rsidRDefault="008423E4" w:rsidP="001B2A3D"/>
          <w:p w14:paraId="0363B927" w14:textId="2F4F27FA" w:rsidR="009C36CD" w:rsidRDefault="009448E7" w:rsidP="001B2A3D">
            <w:pPr>
              <w:pStyle w:val="Header"/>
              <w:tabs>
                <w:tab w:val="clear" w:pos="4320"/>
                <w:tab w:val="clear" w:pos="8640"/>
              </w:tabs>
              <w:jc w:val="both"/>
            </w:pPr>
            <w:r>
              <w:t xml:space="preserve">H.B. 1899 amends the Penal Code to </w:t>
            </w:r>
            <w:r w:rsidR="00A220D1">
              <w:t>establish</w:t>
            </w:r>
            <w:r w:rsidR="00157924">
              <w:t xml:space="preserve"> a range of</w:t>
            </w:r>
            <w:r w:rsidR="00FE32B0">
              <w:t xml:space="preserve"> </w:t>
            </w:r>
            <w:r w:rsidR="00F05B5F">
              <w:t>penalties</w:t>
            </w:r>
            <w:r w:rsidR="00FE32B0">
              <w:t xml:space="preserve"> for</w:t>
            </w:r>
            <w:r w:rsidR="00CE6704">
              <w:t xml:space="preserve"> </w:t>
            </w:r>
            <w:r w:rsidR="00A220D1">
              <w:t xml:space="preserve">a </w:t>
            </w:r>
            <w:r w:rsidR="00CE6704">
              <w:t xml:space="preserve">misuse of official information </w:t>
            </w:r>
            <w:r w:rsidR="00CD414E">
              <w:t>offense</w:t>
            </w:r>
            <w:r w:rsidR="007E7648">
              <w:t xml:space="preserve"> </w:t>
            </w:r>
            <w:r w:rsidR="005D7887">
              <w:t xml:space="preserve">resulting in a net pecuniary gain to the actor that is </w:t>
            </w:r>
            <w:r w:rsidR="00157924">
              <w:t>based on</w:t>
            </w:r>
            <w:r w:rsidR="007E7648">
              <w:t xml:space="preserve"> </w:t>
            </w:r>
            <w:r w:rsidR="00157924">
              <w:t>the</w:t>
            </w:r>
            <w:r w:rsidR="007E7648">
              <w:t xml:space="preserve"> </w:t>
            </w:r>
            <w:r w:rsidR="005D7887">
              <w:t>amount gained</w:t>
            </w:r>
            <w:r w:rsidR="00A220D1">
              <w:t>. An</w:t>
            </w:r>
            <w:r w:rsidR="007E7648">
              <w:t xml:space="preserve"> offense </w:t>
            </w:r>
            <w:r w:rsidR="00A220D1">
              <w:t>involving a net pecuniary gain of less than</w:t>
            </w:r>
            <w:r w:rsidR="007E7648">
              <w:t xml:space="preserve"> $150,000</w:t>
            </w:r>
            <w:r w:rsidR="00CD414E">
              <w:t xml:space="preserve"> </w:t>
            </w:r>
            <w:r w:rsidR="00A220D1">
              <w:t xml:space="preserve">remains </w:t>
            </w:r>
            <w:r w:rsidR="00CE6704">
              <w:t>a third degree felony</w:t>
            </w:r>
            <w:r w:rsidR="00A220D1">
              <w:t>, while the penalty is enhanced</w:t>
            </w:r>
            <w:r w:rsidR="00CE6704">
              <w:t xml:space="preserve"> </w:t>
            </w:r>
            <w:r w:rsidR="008828C1">
              <w:t xml:space="preserve">as follows: </w:t>
            </w:r>
          </w:p>
          <w:p w14:paraId="30A3693F" w14:textId="02352C1E" w:rsidR="00CE6704" w:rsidRDefault="009448E7" w:rsidP="001B2A3D">
            <w:pPr>
              <w:pStyle w:val="Header"/>
              <w:numPr>
                <w:ilvl w:val="0"/>
                <w:numId w:val="1"/>
              </w:numPr>
              <w:jc w:val="both"/>
            </w:pPr>
            <w:r>
              <w:t xml:space="preserve">to a second degree felony </w:t>
            </w:r>
            <w:r w:rsidR="00D4614E">
              <w:t>if the</w:t>
            </w:r>
            <w:r>
              <w:t xml:space="preserve"> ne</w:t>
            </w:r>
            <w:r>
              <w:t xml:space="preserve">t pecuniary gain is $150,000 or more but less than $300,000; </w:t>
            </w:r>
            <w:r w:rsidR="00FD6F14">
              <w:t>and</w:t>
            </w:r>
          </w:p>
          <w:p w14:paraId="6C0D157B" w14:textId="4ECB4D01" w:rsidR="008828C1" w:rsidRDefault="009448E7" w:rsidP="001B2A3D">
            <w:pPr>
              <w:pStyle w:val="Header"/>
              <w:numPr>
                <w:ilvl w:val="0"/>
                <w:numId w:val="1"/>
              </w:numPr>
              <w:tabs>
                <w:tab w:val="clear" w:pos="4320"/>
                <w:tab w:val="clear" w:pos="8640"/>
              </w:tabs>
              <w:jc w:val="both"/>
            </w:pPr>
            <w:r>
              <w:t xml:space="preserve">to </w:t>
            </w:r>
            <w:r w:rsidR="00CE6704">
              <w:t xml:space="preserve">a first degree felony </w:t>
            </w:r>
            <w:r w:rsidR="00D4614E">
              <w:t>if the</w:t>
            </w:r>
            <w:r w:rsidR="00CE6704">
              <w:t xml:space="preserve"> net pecuniary gain is $300,000 or more.</w:t>
            </w:r>
          </w:p>
          <w:p w14:paraId="714C7C2D" w14:textId="11CC3ADA" w:rsidR="00011EF0" w:rsidRDefault="009448E7" w:rsidP="001B2A3D">
            <w:pPr>
              <w:pStyle w:val="Header"/>
              <w:tabs>
                <w:tab w:val="clear" w:pos="4320"/>
                <w:tab w:val="clear" w:pos="8640"/>
              </w:tabs>
              <w:jc w:val="both"/>
            </w:pPr>
            <w:r>
              <w:t>The bill</w:t>
            </w:r>
            <w:r w:rsidR="007E7648">
              <w:t xml:space="preserve"> repeals the reduced Class C misdemeanor </w:t>
            </w:r>
            <w:r w:rsidR="00C3700D">
              <w:t xml:space="preserve">penalty for </w:t>
            </w:r>
            <w:r w:rsidR="00FD6F14">
              <w:t xml:space="preserve">a </w:t>
            </w:r>
            <w:r w:rsidR="00C3700D">
              <w:t>misuse of official information</w:t>
            </w:r>
            <w:r w:rsidR="00FD6F14">
              <w:t xml:space="preserve"> offense</w:t>
            </w:r>
            <w:r w:rsidR="00C3700D">
              <w:t xml:space="preserve"> </w:t>
            </w:r>
            <w:r w:rsidR="007E7648">
              <w:t>involving</w:t>
            </w:r>
            <w:r w:rsidR="00C3700D">
              <w:t xml:space="preserve"> a </w:t>
            </w:r>
            <w:r>
              <w:t>publi</w:t>
            </w:r>
            <w:r>
              <w:t xml:space="preserve">c servant, including a school </w:t>
            </w:r>
            <w:r w:rsidR="00FD6F14">
              <w:t>administrator</w:t>
            </w:r>
            <w:r>
              <w:t xml:space="preserve">, </w:t>
            </w:r>
            <w:r w:rsidR="00C3700D">
              <w:t>who,</w:t>
            </w:r>
            <w:r>
              <w:t xml:space="preserve"> relying on information that has not been made public to which the public servant has access by virtue of their office or employment, coerces another into suppressing or failing to report that information to</w:t>
            </w:r>
            <w:r>
              <w:t xml:space="preserve"> a law enforcement agency</w:t>
            </w:r>
            <w:r w:rsidR="007E7648">
              <w:t>.</w:t>
            </w:r>
          </w:p>
          <w:p w14:paraId="1392A318" w14:textId="77777777" w:rsidR="00F57DA6" w:rsidRDefault="00F57DA6" w:rsidP="001B2A3D">
            <w:pPr>
              <w:pStyle w:val="Header"/>
              <w:tabs>
                <w:tab w:val="clear" w:pos="4320"/>
                <w:tab w:val="clear" w:pos="8640"/>
              </w:tabs>
              <w:jc w:val="both"/>
            </w:pPr>
          </w:p>
          <w:p w14:paraId="7120826F" w14:textId="1B5F7DF5" w:rsidR="00C3700D" w:rsidRDefault="009448E7" w:rsidP="001B2A3D">
            <w:pPr>
              <w:pStyle w:val="Header"/>
              <w:tabs>
                <w:tab w:val="clear" w:pos="4320"/>
                <w:tab w:val="clear" w:pos="8640"/>
              </w:tabs>
              <w:jc w:val="both"/>
            </w:pPr>
            <w:r>
              <w:t xml:space="preserve">H.B. 1899 applies </w:t>
            </w:r>
            <w:r w:rsidRPr="00163E60">
              <w:t>only to an offense committed on or after the</w:t>
            </w:r>
            <w:r>
              <w:t xml:space="preserve"> bill</w:t>
            </w:r>
            <w:r w:rsidR="005A187D">
              <w:t>'</w:t>
            </w:r>
            <w:r>
              <w:t>s</w:t>
            </w:r>
            <w:r w:rsidRPr="00163E60">
              <w:t xml:space="preserve"> effective date</w:t>
            </w:r>
            <w:r>
              <w:t>.</w:t>
            </w:r>
            <w:r w:rsidR="00DB3B4D">
              <w:t xml:space="preserve"> The bill provides for the continuation of the law in effect before the bill's effective date for purposes of an offense, or any element thereof, that occurred before that date.</w:t>
            </w:r>
          </w:p>
          <w:p w14:paraId="70B93DD0" w14:textId="77777777" w:rsidR="00F57DA6" w:rsidRDefault="00F57DA6" w:rsidP="001B2A3D">
            <w:pPr>
              <w:pStyle w:val="Header"/>
              <w:tabs>
                <w:tab w:val="clear" w:pos="4320"/>
                <w:tab w:val="clear" w:pos="8640"/>
              </w:tabs>
              <w:jc w:val="both"/>
            </w:pPr>
          </w:p>
          <w:p w14:paraId="7BB767BE" w14:textId="2C76F0CA" w:rsidR="00163E60" w:rsidRPr="009C36CD" w:rsidRDefault="009448E7" w:rsidP="001B2A3D">
            <w:pPr>
              <w:pStyle w:val="Header"/>
              <w:tabs>
                <w:tab w:val="clear" w:pos="4320"/>
                <w:tab w:val="clear" w:pos="8640"/>
              </w:tabs>
              <w:jc w:val="both"/>
            </w:pPr>
            <w:r>
              <w:t>H.B. 1899 repeals Section 39.06(f), Penal Code</w:t>
            </w:r>
            <w:r w:rsidR="00C3700D">
              <w:t>.</w:t>
            </w:r>
          </w:p>
          <w:p w14:paraId="23C2B5B5" w14:textId="77777777" w:rsidR="008423E4" w:rsidRPr="00835628" w:rsidRDefault="008423E4" w:rsidP="001B2A3D">
            <w:pPr>
              <w:rPr>
                <w:b/>
              </w:rPr>
            </w:pPr>
          </w:p>
        </w:tc>
      </w:tr>
      <w:tr w:rsidR="009303C2" w14:paraId="498DA203" w14:textId="77777777" w:rsidTr="00345119">
        <w:tc>
          <w:tcPr>
            <w:tcW w:w="9576" w:type="dxa"/>
          </w:tcPr>
          <w:p w14:paraId="41EA3B63" w14:textId="77777777" w:rsidR="008423E4" w:rsidRPr="00A8133F" w:rsidRDefault="009448E7" w:rsidP="001B2A3D">
            <w:pPr>
              <w:rPr>
                <w:b/>
              </w:rPr>
            </w:pPr>
            <w:r w:rsidRPr="009C1E9A">
              <w:rPr>
                <w:b/>
                <w:u w:val="single"/>
              </w:rPr>
              <w:t>EFFECTIVE DATE</w:t>
            </w:r>
            <w:r>
              <w:rPr>
                <w:b/>
              </w:rPr>
              <w:t xml:space="preserve"> </w:t>
            </w:r>
          </w:p>
          <w:p w14:paraId="51F5294B" w14:textId="77777777" w:rsidR="008423E4" w:rsidRDefault="008423E4" w:rsidP="001B2A3D"/>
          <w:p w14:paraId="773BBB4E" w14:textId="4C2C6C4E" w:rsidR="008423E4" w:rsidRPr="001B2A3D" w:rsidRDefault="009448E7" w:rsidP="001B2A3D">
            <w:pPr>
              <w:pStyle w:val="Header"/>
              <w:tabs>
                <w:tab w:val="clear" w:pos="4320"/>
                <w:tab w:val="clear" w:pos="8640"/>
              </w:tabs>
              <w:jc w:val="both"/>
            </w:pPr>
            <w:r>
              <w:t>September 1, 2023.</w:t>
            </w:r>
          </w:p>
        </w:tc>
      </w:tr>
    </w:tbl>
    <w:p w14:paraId="598D1E89" w14:textId="77777777" w:rsidR="008423E4" w:rsidRPr="00BE0E75" w:rsidRDefault="008423E4" w:rsidP="001B2A3D">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CFFE" w14:textId="77777777" w:rsidR="00000000" w:rsidRDefault="009448E7">
      <w:r>
        <w:separator/>
      </w:r>
    </w:p>
  </w:endnote>
  <w:endnote w:type="continuationSeparator" w:id="0">
    <w:p w14:paraId="2CC42761" w14:textId="77777777" w:rsidR="00000000" w:rsidRDefault="0094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298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303C2" w14:paraId="1F1B0D6D" w14:textId="77777777" w:rsidTr="009C1E9A">
      <w:trPr>
        <w:cantSplit/>
      </w:trPr>
      <w:tc>
        <w:tcPr>
          <w:tcW w:w="0" w:type="pct"/>
        </w:tcPr>
        <w:p w14:paraId="405D081B" w14:textId="77777777" w:rsidR="00137D90" w:rsidRDefault="00137D90" w:rsidP="009C1E9A">
          <w:pPr>
            <w:pStyle w:val="Footer"/>
            <w:tabs>
              <w:tab w:val="clear" w:pos="8640"/>
              <w:tab w:val="right" w:pos="9360"/>
            </w:tabs>
          </w:pPr>
        </w:p>
      </w:tc>
      <w:tc>
        <w:tcPr>
          <w:tcW w:w="2395" w:type="pct"/>
        </w:tcPr>
        <w:p w14:paraId="4C0CCCAC" w14:textId="77777777" w:rsidR="00137D90" w:rsidRDefault="00137D90" w:rsidP="009C1E9A">
          <w:pPr>
            <w:pStyle w:val="Footer"/>
            <w:tabs>
              <w:tab w:val="clear" w:pos="8640"/>
              <w:tab w:val="right" w:pos="9360"/>
            </w:tabs>
          </w:pPr>
        </w:p>
        <w:p w14:paraId="2214CCA9" w14:textId="77777777" w:rsidR="001A4310" w:rsidRDefault="001A4310" w:rsidP="009C1E9A">
          <w:pPr>
            <w:pStyle w:val="Footer"/>
            <w:tabs>
              <w:tab w:val="clear" w:pos="8640"/>
              <w:tab w:val="right" w:pos="9360"/>
            </w:tabs>
          </w:pPr>
        </w:p>
        <w:p w14:paraId="12FC31A2" w14:textId="77777777" w:rsidR="00137D90" w:rsidRDefault="00137D90" w:rsidP="009C1E9A">
          <w:pPr>
            <w:pStyle w:val="Footer"/>
            <w:tabs>
              <w:tab w:val="clear" w:pos="8640"/>
              <w:tab w:val="right" w:pos="9360"/>
            </w:tabs>
          </w:pPr>
        </w:p>
      </w:tc>
      <w:tc>
        <w:tcPr>
          <w:tcW w:w="2453" w:type="pct"/>
        </w:tcPr>
        <w:p w14:paraId="7008DD34" w14:textId="77777777" w:rsidR="00137D90" w:rsidRDefault="00137D90" w:rsidP="009C1E9A">
          <w:pPr>
            <w:pStyle w:val="Footer"/>
            <w:tabs>
              <w:tab w:val="clear" w:pos="8640"/>
              <w:tab w:val="right" w:pos="9360"/>
            </w:tabs>
            <w:jc w:val="right"/>
          </w:pPr>
        </w:p>
      </w:tc>
    </w:tr>
    <w:tr w:rsidR="009303C2" w14:paraId="7238DE98" w14:textId="77777777" w:rsidTr="009C1E9A">
      <w:trPr>
        <w:cantSplit/>
      </w:trPr>
      <w:tc>
        <w:tcPr>
          <w:tcW w:w="0" w:type="pct"/>
        </w:tcPr>
        <w:p w14:paraId="6BDEDA0C" w14:textId="77777777" w:rsidR="00EC379B" w:rsidRDefault="00EC379B" w:rsidP="009C1E9A">
          <w:pPr>
            <w:pStyle w:val="Footer"/>
            <w:tabs>
              <w:tab w:val="clear" w:pos="8640"/>
              <w:tab w:val="right" w:pos="9360"/>
            </w:tabs>
          </w:pPr>
        </w:p>
      </w:tc>
      <w:tc>
        <w:tcPr>
          <w:tcW w:w="2395" w:type="pct"/>
        </w:tcPr>
        <w:p w14:paraId="5F5FFB30" w14:textId="76585A95" w:rsidR="00EC379B" w:rsidRPr="009C1E9A" w:rsidRDefault="009448E7" w:rsidP="009C1E9A">
          <w:pPr>
            <w:pStyle w:val="Footer"/>
            <w:tabs>
              <w:tab w:val="clear" w:pos="8640"/>
              <w:tab w:val="right" w:pos="9360"/>
            </w:tabs>
            <w:rPr>
              <w:rFonts w:ascii="Shruti" w:hAnsi="Shruti"/>
              <w:sz w:val="22"/>
            </w:rPr>
          </w:pPr>
          <w:r>
            <w:rPr>
              <w:rFonts w:ascii="Shruti" w:hAnsi="Shruti"/>
              <w:sz w:val="22"/>
            </w:rPr>
            <w:t>88R 25819-D</w:t>
          </w:r>
        </w:p>
      </w:tc>
      <w:tc>
        <w:tcPr>
          <w:tcW w:w="2453" w:type="pct"/>
        </w:tcPr>
        <w:p w14:paraId="003451F5" w14:textId="2F9FAC0D" w:rsidR="00EC379B" w:rsidRDefault="009448E7" w:rsidP="009C1E9A">
          <w:pPr>
            <w:pStyle w:val="Footer"/>
            <w:tabs>
              <w:tab w:val="clear" w:pos="8640"/>
              <w:tab w:val="right" w:pos="9360"/>
            </w:tabs>
            <w:jc w:val="right"/>
          </w:pPr>
          <w:r>
            <w:fldChar w:fldCharType="begin"/>
          </w:r>
          <w:r>
            <w:instrText xml:space="preserve"> DOCPROPERTY  OTID  \* MERGEFORMAT </w:instrText>
          </w:r>
          <w:r>
            <w:fldChar w:fldCharType="separate"/>
          </w:r>
          <w:r w:rsidR="00443426">
            <w:t>23.115.2642</w:t>
          </w:r>
          <w:r>
            <w:fldChar w:fldCharType="end"/>
          </w:r>
        </w:p>
      </w:tc>
    </w:tr>
    <w:tr w:rsidR="009303C2" w14:paraId="654F111F" w14:textId="77777777" w:rsidTr="009C1E9A">
      <w:trPr>
        <w:cantSplit/>
      </w:trPr>
      <w:tc>
        <w:tcPr>
          <w:tcW w:w="0" w:type="pct"/>
        </w:tcPr>
        <w:p w14:paraId="0AC06F13" w14:textId="77777777" w:rsidR="00EC379B" w:rsidRDefault="00EC379B" w:rsidP="009C1E9A">
          <w:pPr>
            <w:pStyle w:val="Footer"/>
            <w:tabs>
              <w:tab w:val="clear" w:pos="4320"/>
              <w:tab w:val="clear" w:pos="8640"/>
              <w:tab w:val="left" w:pos="2865"/>
            </w:tabs>
          </w:pPr>
        </w:p>
      </w:tc>
      <w:tc>
        <w:tcPr>
          <w:tcW w:w="2395" w:type="pct"/>
        </w:tcPr>
        <w:p w14:paraId="1371E58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37F134F" w14:textId="77777777" w:rsidR="00EC379B" w:rsidRDefault="00EC379B" w:rsidP="006D504F">
          <w:pPr>
            <w:pStyle w:val="Footer"/>
            <w:rPr>
              <w:rStyle w:val="PageNumber"/>
            </w:rPr>
          </w:pPr>
        </w:p>
        <w:p w14:paraId="0D147812" w14:textId="77777777" w:rsidR="00EC379B" w:rsidRDefault="00EC379B" w:rsidP="009C1E9A">
          <w:pPr>
            <w:pStyle w:val="Footer"/>
            <w:tabs>
              <w:tab w:val="clear" w:pos="8640"/>
              <w:tab w:val="right" w:pos="9360"/>
            </w:tabs>
            <w:jc w:val="right"/>
          </w:pPr>
        </w:p>
      </w:tc>
    </w:tr>
    <w:tr w:rsidR="009303C2" w14:paraId="5D7B3562" w14:textId="77777777" w:rsidTr="009C1E9A">
      <w:trPr>
        <w:cantSplit/>
        <w:trHeight w:val="323"/>
      </w:trPr>
      <w:tc>
        <w:tcPr>
          <w:tcW w:w="0" w:type="pct"/>
          <w:gridSpan w:val="3"/>
        </w:tcPr>
        <w:p w14:paraId="2550B026" w14:textId="77777777" w:rsidR="00EC379B" w:rsidRDefault="009448E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3826C23" w14:textId="77777777" w:rsidR="00EC379B" w:rsidRDefault="00EC379B" w:rsidP="009C1E9A">
          <w:pPr>
            <w:pStyle w:val="Footer"/>
            <w:tabs>
              <w:tab w:val="clear" w:pos="8640"/>
              <w:tab w:val="right" w:pos="9360"/>
            </w:tabs>
            <w:jc w:val="center"/>
          </w:pPr>
        </w:p>
      </w:tc>
    </w:tr>
  </w:tbl>
  <w:p w14:paraId="5ABBD30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CB6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3D1B" w14:textId="77777777" w:rsidR="00000000" w:rsidRDefault="009448E7">
      <w:r>
        <w:separator/>
      </w:r>
    </w:p>
  </w:footnote>
  <w:footnote w:type="continuationSeparator" w:id="0">
    <w:p w14:paraId="0285179F" w14:textId="77777777" w:rsidR="00000000" w:rsidRDefault="0094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141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72B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7E0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063"/>
    <w:multiLevelType w:val="hybridMultilevel"/>
    <w:tmpl w:val="AEBC0746"/>
    <w:lvl w:ilvl="0" w:tplc="CE6CBE84">
      <w:start w:val="1"/>
      <w:numFmt w:val="bullet"/>
      <w:lvlText w:val=""/>
      <w:lvlJc w:val="left"/>
      <w:pPr>
        <w:tabs>
          <w:tab w:val="num" w:pos="720"/>
        </w:tabs>
        <w:ind w:left="720" w:hanging="360"/>
      </w:pPr>
      <w:rPr>
        <w:rFonts w:ascii="Symbol" w:hAnsi="Symbol" w:hint="default"/>
      </w:rPr>
    </w:lvl>
    <w:lvl w:ilvl="1" w:tplc="7A78C7B6" w:tentative="1">
      <w:start w:val="1"/>
      <w:numFmt w:val="bullet"/>
      <w:lvlText w:val="o"/>
      <w:lvlJc w:val="left"/>
      <w:pPr>
        <w:ind w:left="1440" w:hanging="360"/>
      </w:pPr>
      <w:rPr>
        <w:rFonts w:ascii="Courier New" w:hAnsi="Courier New" w:cs="Courier New" w:hint="default"/>
      </w:rPr>
    </w:lvl>
    <w:lvl w:ilvl="2" w:tplc="344A58CC" w:tentative="1">
      <w:start w:val="1"/>
      <w:numFmt w:val="bullet"/>
      <w:lvlText w:val=""/>
      <w:lvlJc w:val="left"/>
      <w:pPr>
        <w:ind w:left="2160" w:hanging="360"/>
      </w:pPr>
      <w:rPr>
        <w:rFonts w:ascii="Wingdings" w:hAnsi="Wingdings" w:hint="default"/>
      </w:rPr>
    </w:lvl>
    <w:lvl w:ilvl="3" w:tplc="145690FE" w:tentative="1">
      <w:start w:val="1"/>
      <w:numFmt w:val="bullet"/>
      <w:lvlText w:val=""/>
      <w:lvlJc w:val="left"/>
      <w:pPr>
        <w:ind w:left="2880" w:hanging="360"/>
      </w:pPr>
      <w:rPr>
        <w:rFonts w:ascii="Symbol" w:hAnsi="Symbol" w:hint="default"/>
      </w:rPr>
    </w:lvl>
    <w:lvl w:ilvl="4" w:tplc="CACC8A5E" w:tentative="1">
      <w:start w:val="1"/>
      <w:numFmt w:val="bullet"/>
      <w:lvlText w:val="o"/>
      <w:lvlJc w:val="left"/>
      <w:pPr>
        <w:ind w:left="3600" w:hanging="360"/>
      </w:pPr>
      <w:rPr>
        <w:rFonts w:ascii="Courier New" w:hAnsi="Courier New" w:cs="Courier New" w:hint="default"/>
      </w:rPr>
    </w:lvl>
    <w:lvl w:ilvl="5" w:tplc="E2F0BF26" w:tentative="1">
      <w:start w:val="1"/>
      <w:numFmt w:val="bullet"/>
      <w:lvlText w:val=""/>
      <w:lvlJc w:val="left"/>
      <w:pPr>
        <w:ind w:left="4320" w:hanging="360"/>
      </w:pPr>
      <w:rPr>
        <w:rFonts w:ascii="Wingdings" w:hAnsi="Wingdings" w:hint="default"/>
      </w:rPr>
    </w:lvl>
    <w:lvl w:ilvl="6" w:tplc="CD5A9212" w:tentative="1">
      <w:start w:val="1"/>
      <w:numFmt w:val="bullet"/>
      <w:lvlText w:val=""/>
      <w:lvlJc w:val="left"/>
      <w:pPr>
        <w:ind w:left="5040" w:hanging="360"/>
      </w:pPr>
      <w:rPr>
        <w:rFonts w:ascii="Symbol" w:hAnsi="Symbol" w:hint="default"/>
      </w:rPr>
    </w:lvl>
    <w:lvl w:ilvl="7" w:tplc="5B9CE8A6" w:tentative="1">
      <w:start w:val="1"/>
      <w:numFmt w:val="bullet"/>
      <w:lvlText w:val="o"/>
      <w:lvlJc w:val="left"/>
      <w:pPr>
        <w:ind w:left="5760" w:hanging="360"/>
      </w:pPr>
      <w:rPr>
        <w:rFonts w:ascii="Courier New" w:hAnsi="Courier New" w:cs="Courier New" w:hint="default"/>
      </w:rPr>
    </w:lvl>
    <w:lvl w:ilvl="8" w:tplc="C8AE43F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28"/>
    <w:rsid w:val="00000A70"/>
    <w:rsid w:val="000032B8"/>
    <w:rsid w:val="00003B06"/>
    <w:rsid w:val="000054B9"/>
    <w:rsid w:val="00007461"/>
    <w:rsid w:val="0001117E"/>
    <w:rsid w:val="0001125F"/>
    <w:rsid w:val="00011EF0"/>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CC9"/>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30C"/>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57924"/>
    <w:rsid w:val="00160402"/>
    <w:rsid w:val="00160571"/>
    <w:rsid w:val="00161E93"/>
    <w:rsid w:val="00162C7A"/>
    <w:rsid w:val="00162DAE"/>
    <w:rsid w:val="001639C5"/>
    <w:rsid w:val="00163E45"/>
    <w:rsid w:val="00163E60"/>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2A3D"/>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F10"/>
    <w:rsid w:val="002E21B8"/>
    <w:rsid w:val="002E7DF9"/>
    <w:rsid w:val="002F097B"/>
    <w:rsid w:val="002F2147"/>
    <w:rsid w:val="002F3111"/>
    <w:rsid w:val="002F4AEC"/>
    <w:rsid w:val="002F63E6"/>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725"/>
    <w:rsid w:val="003F286A"/>
    <w:rsid w:val="003F5328"/>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426"/>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7FA"/>
    <w:rsid w:val="005269CE"/>
    <w:rsid w:val="0052795F"/>
    <w:rsid w:val="005304B2"/>
    <w:rsid w:val="005336BD"/>
    <w:rsid w:val="00533BF5"/>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187D"/>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887"/>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31A8"/>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764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4BA0"/>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28C1"/>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195C"/>
    <w:rsid w:val="00915568"/>
    <w:rsid w:val="00917E0C"/>
    <w:rsid w:val="00920711"/>
    <w:rsid w:val="00921A1E"/>
    <w:rsid w:val="00924EA9"/>
    <w:rsid w:val="00925CE1"/>
    <w:rsid w:val="00925F5C"/>
    <w:rsid w:val="009303C2"/>
    <w:rsid w:val="00930897"/>
    <w:rsid w:val="009320D2"/>
    <w:rsid w:val="009329FB"/>
    <w:rsid w:val="00932C77"/>
    <w:rsid w:val="0093417F"/>
    <w:rsid w:val="00934AC2"/>
    <w:rsid w:val="009375BB"/>
    <w:rsid w:val="009418E9"/>
    <w:rsid w:val="009448E7"/>
    <w:rsid w:val="00945BE3"/>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D1"/>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DCA"/>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776"/>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00D"/>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14E"/>
    <w:rsid w:val="00CD4F2C"/>
    <w:rsid w:val="00CD731C"/>
    <w:rsid w:val="00CE08E8"/>
    <w:rsid w:val="00CE2133"/>
    <w:rsid w:val="00CE245D"/>
    <w:rsid w:val="00CE300F"/>
    <w:rsid w:val="00CE3582"/>
    <w:rsid w:val="00CE3795"/>
    <w:rsid w:val="00CE3E20"/>
    <w:rsid w:val="00CE6704"/>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14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B4D"/>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FB5"/>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7C6"/>
    <w:rsid w:val="00E85DBD"/>
    <w:rsid w:val="00E87A99"/>
    <w:rsid w:val="00E90702"/>
    <w:rsid w:val="00E9241E"/>
    <w:rsid w:val="00E93DEF"/>
    <w:rsid w:val="00E947B1"/>
    <w:rsid w:val="00E96852"/>
    <w:rsid w:val="00EA16AC"/>
    <w:rsid w:val="00EA385A"/>
    <w:rsid w:val="00EA3931"/>
    <w:rsid w:val="00EA658E"/>
    <w:rsid w:val="00EA7A88"/>
    <w:rsid w:val="00EB04BF"/>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43C"/>
    <w:rsid w:val="00F01DFA"/>
    <w:rsid w:val="00F02096"/>
    <w:rsid w:val="00F02457"/>
    <w:rsid w:val="00F036C3"/>
    <w:rsid w:val="00F0417E"/>
    <w:rsid w:val="00F05397"/>
    <w:rsid w:val="00F05B5F"/>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7DC"/>
    <w:rsid w:val="00F5605D"/>
    <w:rsid w:val="00F57DA6"/>
    <w:rsid w:val="00F6514B"/>
    <w:rsid w:val="00F6533E"/>
    <w:rsid w:val="00F6587F"/>
    <w:rsid w:val="00F67981"/>
    <w:rsid w:val="00F706CA"/>
    <w:rsid w:val="00F70F8D"/>
    <w:rsid w:val="00F71C5A"/>
    <w:rsid w:val="00F723B7"/>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6F14"/>
    <w:rsid w:val="00FE19C5"/>
    <w:rsid w:val="00FE32B0"/>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E53E56-FECD-46A0-B12C-9C267223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E6704"/>
    <w:rPr>
      <w:sz w:val="16"/>
      <w:szCs w:val="16"/>
    </w:rPr>
  </w:style>
  <w:style w:type="paragraph" w:styleId="CommentText">
    <w:name w:val="annotation text"/>
    <w:basedOn w:val="Normal"/>
    <w:link w:val="CommentTextChar"/>
    <w:semiHidden/>
    <w:unhideWhenUsed/>
    <w:rsid w:val="00CE6704"/>
    <w:rPr>
      <w:sz w:val="20"/>
      <w:szCs w:val="20"/>
    </w:rPr>
  </w:style>
  <w:style w:type="character" w:customStyle="1" w:styleId="CommentTextChar">
    <w:name w:val="Comment Text Char"/>
    <w:basedOn w:val="DefaultParagraphFont"/>
    <w:link w:val="CommentText"/>
    <w:semiHidden/>
    <w:rsid w:val="00CE6704"/>
  </w:style>
  <w:style w:type="paragraph" w:styleId="CommentSubject">
    <w:name w:val="annotation subject"/>
    <w:basedOn w:val="CommentText"/>
    <w:next w:val="CommentText"/>
    <w:link w:val="CommentSubjectChar"/>
    <w:semiHidden/>
    <w:unhideWhenUsed/>
    <w:rsid w:val="00CE6704"/>
    <w:rPr>
      <w:b/>
      <w:bCs/>
    </w:rPr>
  </w:style>
  <w:style w:type="character" w:customStyle="1" w:styleId="CommentSubjectChar">
    <w:name w:val="Comment Subject Char"/>
    <w:basedOn w:val="CommentTextChar"/>
    <w:link w:val="CommentSubject"/>
    <w:semiHidden/>
    <w:rsid w:val="00CE6704"/>
    <w:rPr>
      <w:b/>
      <w:bCs/>
    </w:rPr>
  </w:style>
  <w:style w:type="paragraph" w:styleId="Revision">
    <w:name w:val="Revision"/>
    <w:hidden/>
    <w:uiPriority w:val="99"/>
    <w:semiHidden/>
    <w:rsid w:val="001579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1943</Characters>
  <Application>Microsoft Office Word</Application>
  <DocSecurity>4</DocSecurity>
  <Lines>55</Lines>
  <Paragraphs>20</Paragraphs>
  <ScaleCrop>false</ScaleCrop>
  <HeadingPairs>
    <vt:vector size="2" baseType="variant">
      <vt:variant>
        <vt:lpstr>Title</vt:lpstr>
      </vt:variant>
      <vt:variant>
        <vt:i4>1</vt:i4>
      </vt:variant>
    </vt:vector>
  </HeadingPairs>
  <TitlesOfParts>
    <vt:vector size="1" baseType="lpstr">
      <vt:lpstr>BA - HB01899 (Committee Report (Unamended))</vt:lpstr>
    </vt:vector>
  </TitlesOfParts>
  <Company>State of Texas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25819</dc:subject>
  <dc:creator>State of Texas</dc:creator>
  <dc:description>HB 1899 by Meyer-(H)State Affairs</dc:description>
  <cp:lastModifiedBy>Thomas Weis</cp:lastModifiedBy>
  <cp:revision>2</cp:revision>
  <cp:lastPrinted>2003-11-26T17:21:00Z</cp:lastPrinted>
  <dcterms:created xsi:type="dcterms:W3CDTF">2023-04-28T00:42:00Z</dcterms:created>
  <dcterms:modified xsi:type="dcterms:W3CDTF">2023-04-28T00:42:00Z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23.115.2642</vt:lpwstr>
  </property>
</Properties>
</file>