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714A6" w14:paraId="6C0A2F40" w14:textId="77777777" w:rsidTr="00345119">
        <w:tc>
          <w:tcPr>
            <w:tcW w:w="9576" w:type="dxa"/>
            <w:noWrap/>
          </w:tcPr>
          <w:p w14:paraId="489A8C6E" w14:textId="77777777" w:rsidR="008423E4" w:rsidRPr="0022177D" w:rsidRDefault="00921BFD" w:rsidP="005454CB">
            <w:pPr>
              <w:pStyle w:val="Heading1"/>
            </w:pPr>
            <w:r w:rsidRPr="00631897">
              <w:t>BILL ANALYSIS</w:t>
            </w:r>
          </w:p>
        </w:tc>
      </w:tr>
    </w:tbl>
    <w:p w14:paraId="5DC39B8A" w14:textId="77777777" w:rsidR="008423E4" w:rsidRPr="0022177D" w:rsidRDefault="008423E4" w:rsidP="005454CB">
      <w:pPr>
        <w:jc w:val="center"/>
      </w:pPr>
    </w:p>
    <w:p w14:paraId="3432EF8D" w14:textId="77777777" w:rsidR="008423E4" w:rsidRPr="00B31F0E" w:rsidRDefault="008423E4" w:rsidP="005454CB"/>
    <w:p w14:paraId="211CB5B6" w14:textId="77777777" w:rsidR="008423E4" w:rsidRPr="00742794" w:rsidRDefault="008423E4" w:rsidP="005454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14A6" w14:paraId="281FB8F9" w14:textId="77777777" w:rsidTr="00345119">
        <w:tc>
          <w:tcPr>
            <w:tcW w:w="9576" w:type="dxa"/>
          </w:tcPr>
          <w:p w14:paraId="6573D783" w14:textId="0BD32FC4" w:rsidR="008423E4" w:rsidRPr="00861995" w:rsidRDefault="00921BFD" w:rsidP="005454CB">
            <w:pPr>
              <w:jc w:val="right"/>
            </w:pPr>
            <w:r>
              <w:t>H.B. 1993</w:t>
            </w:r>
          </w:p>
        </w:tc>
      </w:tr>
      <w:tr w:rsidR="005714A6" w14:paraId="1F8F8ED7" w14:textId="77777777" w:rsidTr="00345119">
        <w:tc>
          <w:tcPr>
            <w:tcW w:w="9576" w:type="dxa"/>
          </w:tcPr>
          <w:p w14:paraId="6407F003" w14:textId="3FDC1C77" w:rsidR="008423E4" w:rsidRPr="00861995" w:rsidRDefault="00921BFD" w:rsidP="005454CB">
            <w:pPr>
              <w:jc w:val="right"/>
            </w:pPr>
            <w:r>
              <w:t xml:space="preserve">By: </w:t>
            </w:r>
            <w:r w:rsidR="00701272">
              <w:t>Harris, Cody</w:t>
            </w:r>
          </w:p>
        </w:tc>
      </w:tr>
      <w:tr w:rsidR="005714A6" w14:paraId="5C08359C" w14:textId="77777777" w:rsidTr="00345119">
        <w:tc>
          <w:tcPr>
            <w:tcW w:w="9576" w:type="dxa"/>
          </w:tcPr>
          <w:p w14:paraId="61678939" w14:textId="7A3CC5C9" w:rsidR="008423E4" w:rsidRPr="00861995" w:rsidRDefault="00921BFD" w:rsidP="005454CB">
            <w:pPr>
              <w:jc w:val="right"/>
            </w:pPr>
            <w:r>
              <w:t>Criminal Jurisprudence</w:t>
            </w:r>
          </w:p>
        </w:tc>
      </w:tr>
      <w:tr w:rsidR="005714A6" w14:paraId="34A62032" w14:textId="77777777" w:rsidTr="00345119">
        <w:tc>
          <w:tcPr>
            <w:tcW w:w="9576" w:type="dxa"/>
          </w:tcPr>
          <w:p w14:paraId="41FD7CB6" w14:textId="087CB7F1" w:rsidR="008423E4" w:rsidRDefault="00921BFD" w:rsidP="005454CB">
            <w:pPr>
              <w:jc w:val="right"/>
            </w:pPr>
            <w:r>
              <w:t>Committee Report (Unamended)</w:t>
            </w:r>
          </w:p>
        </w:tc>
      </w:tr>
    </w:tbl>
    <w:p w14:paraId="642DDBFA" w14:textId="77777777" w:rsidR="008423E4" w:rsidRDefault="008423E4" w:rsidP="005454CB">
      <w:pPr>
        <w:tabs>
          <w:tab w:val="right" w:pos="9360"/>
        </w:tabs>
      </w:pPr>
    </w:p>
    <w:p w14:paraId="4E5D0067" w14:textId="77777777" w:rsidR="008423E4" w:rsidRDefault="008423E4" w:rsidP="005454CB"/>
    <w:p w14:paraId="60E54F8D" w14:textId="77777777" w:rsidR="008423E4" w:rsidRDefault="008423E4" w:rsidP="005454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714A6" w14:paraId="41D7333F" w14:textId="77777777" w:rsidTr="00345119">
        <w:tc>
          <w:tcPr>
            <w:tcW w:w="9576" w:type="dxa"/>
          </w:tcPr>
          <w:p w14:paraId="5829AFC9" w14:textId="77777777" w:rsidR="008423E4" w:rsidRPr="00A8133F" w:rsidRDefault="00921BFD" w:rsidP="005454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498A82" w14:textId="77777777" w:rsidR="008423E4" w:rsidRDefault="008423E4" w:rsidP="005454CB"/>
          <w:p w14:paraId="15BDB6A3" w14:textId="7856809C" w:rsidR="00B3484D" w:rsidRDefault="00921BFD" w:rsidP="00545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F</w:t>
            </w:r>
            <w:r w:rsidRPr="00B3484D">
              <w:t xml:space="preserve">uel stations </w:t>
            </w:r>
            <w:r>
              <w:t xml:space="preserve">across the </w:t>
            </w:r>
            <w:r w:rsidR="00BA6413">
              <w:t>country</w:t>
            </w:r>
            <w:r>
              <w:t xml:space="preserve">, including </w:t>
            </w:r>
            <w:r w:rsidR="00BA6413">
              <w:t xml:space="preserve">in </w:t>
            </w:r>
            <w:r>
              <w:t xml:space="preserve">Texas, </w:t>
            </w:r>
            <w:r w:rsidRPr="00B3484D">
              <w:t xml:space="preserve">are being targeted by fuel thieves </w:t>
            </w:r>
            <w:r w:rsidR="00AF2EAF">
              <w:t>who</w:t>
            </w:r>
            <w:r w:rsidR="00AF2EAF" w:rsidRPr="00B3484D">
              <w:t xml:space="preserve"> </w:t>
            </w:r>
            <w:r w:rsidRPr="00B3484D">
              <w:t>illegally acquire diesel fuel</w:t>
            </w:r>
            <w:r>
              <w:t xml:space="preserve"> </w:t>
            </w:r>
            <w:r w:rsidRPr="00B3484D">
              <w:t>using stolen credit and debit card number</w:t>
            </w:r>
            <w:r>
              <w:t>s</w:t>
            </w:r>
            <w:r w:rsidRPr="00B3484D">
              <w:t>, break into fuel dispensers to manipulate the internal fuel pump pulser devices, or siphon diesel fuel from underground fuel tanks at truck stops and convenience stores.</w:t>
            </w:r>
            <w:r w:rsidR="00914350">
              <w:t xml:space="preserve"> </w:t>
            </w:r>
            <w:r w:rsidR="00BA6413">
              <w:t>When these t</w:t>
            </w:r>
            <w:r w:rsidRPr="00B3484D">
              <w:t xml:space="preserve">hieves drive dangerously in an </w:t>
            </w:r>
            <w:r w:rsidRPr="00B3484D">
              <w:t xml:space="preserve">attempt to lose </w:t>
            </w:r>
            <w:r w:rsidR="00484350">
              <w:t xml:space="preserve">pursuing </w:t>
            </w:r>
            <w:r w:rsidRPr="00B3484D">
              <w:t>investigators</w:t>
            </w:r>
            <w:r w:rsidR="00BA6413">
              <w:t>, i</w:t>
            </w:r>
            <w:r w:rsidRPr="00B3484D">
              <w:t xml:space="preserve">t is not uncommon for </w:t>
            </w:r>
            <w:r w:rsidR="00914350">
              <w:t>the</w:t>
            </w:r>
            <w:r w:rsidR="00484350" w:rsidRPr="00484350">
              <w:t xml:space="preserve"> </w:t>
            </w:r>
            <w:r w:rsidR="00914350">
              <w:t>c</w:t>
            </w:r>
            <w:r w:rsidR="00484350" w:rsidRPr="00484350">
              <w:t xml:space="preserve">omptroller of </w:t>
            </w:r>
            <w:r w:rsidR="00914350">
              <w:t>p</w:t>
            </w:r>
            <w:r w:rsidR="00484350" w:rsidRPr="00484350">
              <w:t xml:space="preserve">ublic </w:t>
            </w:r>
            <w:r w:rsidR="00914350">
              <w:t>a</w:t>
            </w:r>
            <w:r w:rsidR="00484350" w:rsidRPr="00484350">
              <w:t>ccounts</w:t>
            </w:r>
            <w:r w:rsidR="00914350">
              <w:t>'</w:t>
            </w:r>
            <w:r w:rsidR="00484350" w:rsidRPr="00484350">
              <w:t xml:space="preserve"> Criminal Investigation Division</w:t>
            </w:r>
            <w:r w:rsidR="00484350">
              <w:t xml:space="preserve"> (CID)</w:t>
            </w:r>
            <w:r w:rsidR="00484350" w:rsidRPr="00484350">
              <w:t xml:space="preserve"> </w:t>
            </w:r>
            <w:r w:rsidRPr="00B3484D">
              <w:t xml:space="preserve">investigators, driving their personal vehicles, to lose </w:t>
            </w:r>
            <w:r w:rsidR="00BA6413">
              <w:t xml:space="preserve">the </w:t>
            </w:r>
            <w:r w:rsidRPr="00B3484D">
              <w:t>suspects due to counter surveillance methods and heavy traf</w:t>
            </w:r>
            <w:r w:rsidRPr="00B3484D">
              <w:t>fic</w:t>
            </w:r>
            <w:r w:rsidR="00914350">
              <w:t>, which</w:t>
            </w:r>
            <w:r w:rsidR="00484350">
              <w:t xml:space="preserve"> prevents</w:t>
            </w:r>
            <w:r w:rsidRPr="00B3484D">
              <w:t xml:space="preserve"> officers </w:t>
            </w:r>
            <w:r w:rsidR="00484350">
              <w:t>from</w:t>
            </w:r>
            <w:r w:rsidR="00484350" w:rsidRPr="00B3484D">
              <w:t xml:space="preserve"> </w:t>
            </w:r>
            <w:r w:rsidRPr="00B3484D">
              <w:t>locat</w:t>
            </w:r>
            <w:r w:rsidR="00484350">
              <w:t xml:space="preserve">ing </w:t>
            </w:r>
            <w:r w:rsidRPr="00B3484D">
              <w:t xml:space="preserve">where </w:t>
            </w:r>
            <w:r w:rsidR="00484350">
              <w:t xml:space="preserve">thieves </w:t>
            </w:r>
            <w:r w:rsidRPr="00B3484D">
              <w:t xml:space="preserve">travel with loads of stolen fuel. Currently, when CID investigators need </w:t>
            </w:r>
            <w:r w:rsidR="00484350">
              <w:t xml:space="preserve">to place </w:t>
            </w:r>
            <w:r w:rsidRPr="00B3484D">
              <w:t xml:space="preserve">a </w:t>
            </w:r>
            <w:r w:rsidR="00BA6413" w:rsidRPr="00B3484D">
              <w:t>track</w:t>
            </w:r>
            <w:r w:rsidR="00BA6413">
              <w:t xml:space="preserve">ing device </w:t>
            </w:r>
            <w:r w:rsidRPr="00B3484D">
              <w:t xml:space="preserve">on a vehicle, they </w:t>
            </w:r>
            <w:r w:rsidR="00484350">
              <w:t>must</w:t>
            </w:r>
            <w:r w:rsidR="00484350" w:rsidRPr="00B3484D">
              <w:t xml:space="preserve"> </w:t>
            </w:r>
            <w:r w:rsidRPr="00B3484D">
              <w:t>request assistance from other authorized peace officers</w:t>
            </w:r>
            <w:r w:rsidR="00484350">
              <w:t xml:space="preserve"> or </w:t>
            </w:r>
            <w:r w:rsidRPr="00B3484D">
              <w:t xml:space="preserve">law </w:t>
            </w:r>
            <w:r w:rsidRPr="00B3484D">
              <w:t>enforcement agencies</w:t>
            </w:r>
            <w:r w:rsidR="00BA6413">
              <w:t xml:space="preserve"> in obtaining a court order authorizing the installation and use of the device</w:t>
            </w:r>
            <w:r w:rsidRPr="00B3484D">
              <w:t>.</w:t>
            </w:r>
            <w:r w:rsidR="00AF2EAF">
              <w:t xml:space="preserve"> </w:t>
            </w:r>
            <w:r w:rsidR="00484350">
              <w:t xml:space="preserve">H.B. </w:t>
            </w:r>
            <w:r w:rsidRPr="00B3484D">
              <w:t xml:space="preserve">1993 seeks to resolve this issue by </w:t>
            </w:r>
            <w:r w:rsidR="00484350">
              <w:t>authorizing</w:t>
            </w:r>
            <w:r w:rsidR="00484350" w:rsidRPr="00B3484D">
              <w:t xml:space="preserve"> </w:t>
            </w:r>
            <w:r w:rsidR="00AF2EAF" w:rsidRPr="00AF2EAF">
              <w:t xml:space="preserve">CID </w:t>
            </w:r>
            <w:r w:rsidRPr="00B3484D">
              <w:t>investigator</w:t>
            </w:r>
            <w:r w:rsidR="00AF2EAF">
              <w:t>s</w:t>
            </w:r>
            <w:r w:rsidRPr="00B3484D">
              <w:t xml:space="preserve"> to apply </w:t>
            </w:r>
            <w:r w:rsidR="00CC5322">
              <w:t xml:space="preserve">directly to a judge </w:t>
            </w:r>
            <w:r w:rsidRPr="00B3484D">
              <w:t>for tracker warrant</w:t>
            </w:r>
            <w:r w:rsidR="00AF2EAF">
              <w:t>s</w:t>
            </w:r>
            <w:r w:rsidRPr="00B3484D">
              <w:t>.</w:t>
            </w:r>
          </w:p>
          <w:p w14:paraId="22055694" w14:textId="77777777" w:rsidR="008423E4" w:rsidRPr="00E26B13" w:rsidRDefault="008423E4" w:rsidP="005454CB">
            <w:pPr>
              <w:rPr>
                <w:b/>
              </w:rPr>
            </w:pPr>
          </w:p>
        </w:tc>
      </w:tr>
      <w:tr w:rsidR="005714A6" w14:paraId="4941316C" w14:textId="77777777" w:rsidTr="00345119">
        <w:tc>
          <w:tcPr>
            <w:tcW w:w="9576" w:type="dxa"/>
          </w:tcPr>
          <w:p w14:paraId="77D5DCAA" w14:textId="77777777" w:rsidR="0017725B" w:rsidRDefault="00921BFD" w:rsidP="005454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7F4B5C" w14:textId="77777777" w:rsidR="0017725B" w:rsidRDefault="0017725B" w:rsidP="005454CB">
            <w:pPr>
              <w:rPr>
                <w:b/>
                <w:u w:val="single"/>
              </w:rPr>
            </w:pPr>
          </w:p>
          <w:p w14:paraId="388A3185" w14:textId="289A9FF2" w:rsidR="00896BC7" w:rsidRPr="00896BC7" w:rsidRDefault="00921BFD" w:rsidP="005454CB">
            <w:pPr>
              <w:jc w:val="both"/>
            </w:pPr>
            <w:r>
              <w:t>It is t</w:t>
            </w:r>
            <w:r>
              <w:t>he committee's opinion that this bill does not expressly create a criminal offense, increase the punishment for an existing criminal offense or category of offenses, or change the eligibility of a person for community supervision, parole, or mandatory supe</w:t>
            </w:r>
            <w:r>
              <w:t>rvision.</w:t>
            </w:r>
          </w:p>
          <w:p w14:paraId="2F0761D7" w14:textId="77777777" w:rsidR="0017725B" w:rsidRPr="0017725B" w:rsidRDefault="0017725B" w:rsidP="005454CB">
            <w:pPr>
              <w:rPr>
                <w:b/>
                <w:u w:val="single"/>
              </w:rPr>
            </w:pPr>
          </w:p>
        </w:tc>
      </w:tr>
      <w:tr w:rsidR="005714A6" w14:paraId="51EA89A6" w14:textId="77777777" w:rsidTr="00345119">
        <w:tc>
          <w:tcPr>
            <w:tcW w:w="9576" w:type="dxa"/>
          </w:tcPr>
          <w:p w14:paraId="6511DE8A" w14:textId="77777777" w:rsidR="008423E4" w:rsidRPr="00A8133F" w:rsidRDefault="00921BFD" w:rsidP="005454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9339F5" w14:textId="77777777" w:rsidR="008423E4" w:rsidRDefault="008423E4" w:rsidP="005454CB"/>
          <w:p w14:paraId="7CD88D4B" w14:textId="1AB17DDE" w:rsidR="00896BC7" w:rsidRDefault="00921BFD" w:rsidP="00545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91DA90A" w14:textId="77777777" w:rsidR="008423E4" w:rsidRPr="00E21FDC" w:rsidRDefault="008423E4" w:rsidP="005454CB">
            <w:pPr>
              <w:rPr>
                <w:b/>
              </w:rPr>
            </w:pPr>
          </w:p>
        </w:tc>
      </w:tr>
      <w:tr w:rsidR="005714A6" w14:paraId="652EE5FB" w14:textId="77777777" w:rsidTr="00345119">
        <w:tc>
          <w:tcPr>
            <w:tcW w:w="9576" w:type="dxa"/>
          </w:tcPr>
          <w:p w14:paraId="2DAF74CE" w14:textId="77777777" w:rsidR="008423E4" w:rsidRPr="00A8133F" w:rsidRDefault="00921BFD" w:rsidP="005454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20D1F6" w14:textId="77777777" w:rsidR="008423E4" w:rsidRDefault="008423E4" w:rsidP="005454CB"/>
          <w:p w14:paraId="4753570A" w14:textId="77777777" w:rsidR="008423E4" w:rsidRDefault="00921BFD" w:rsidP="00545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1993 amends the Code of Criminal Procedure to </w:t>
            </w:r>
            <w:r w:rsidR="006E08FA">
              <w:t>authorize</w:t>
            </w:r>
            <w:r>
              <w:t xml:space="preserve"> a peace office</w:t>
            </w:r>
            <w:r w:rsidR="00B932B4">
              <w:t>r</w:t>
            </w:r>
            <w:r>
              <w:t xml:space="preserve"> commissione</w:t>
            </w:r>
            <w:r w:rsidR="006E08FA">
              <w:t>d</w:t>
            </w:r>
            <w:r>
              <w:t xml:space="preserve"> by the comptroller of public accounts</w:t>
            </w:r>
            <w:r w:rsidR="006E08FA">
              <w:t xml:space="preserve"> </w:t>
            </w:r>
            <w:r w:rsidR="006E08FA" w:rsidRPr="006E08FA">
              <w:t xml:space="preserve">to apply </w:t>
            </w:r>
            <w:r w:rsidR="00C4286F">
              <w:t xml:space="preserve">for an order by </w:t>
            </w:r>
            <w:r w:rsidR="00B16C09">
              <w:t xml:space="preserve">a district judge </w:t>
            </w:r>
            <w:r w:rsidR="006E08FA" w:rsidRPr="006E08FA">
              <w:t>authorizing the installation and use of a mobile tracking device</w:t>
            </w:r>
            <w:r w:rsidR="00B16C09">
              <w:t>.</w:t>
            </w:r>
          </w:p>
          <w:p w14:paraId="164B6358" w14:textId="4665B812" w:rsidR="00543D31" w:rsidRPr="006E08FA" w:rsidRDefault="00543D31" w:rsidP="00545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714A6" w14:paraId="6B282822" w14:textId="77777777" w:rsidTr="00345119">
        <w:tc>
          <w:tcPr>
            <w:tcW w:w="9576" w:type="dxa"/>
          </w:tcPr>
          <w:p w14:paraId="5339C52B" w14:textId="77777777" w:rsidR="008423E4" w:rsidRPr="00A8133F" w:rsidRDefault="00921BFD" w:rsidP="005454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4DED8B" w14:textId="77777777" w:rsidR="008423E4" w:rsidRDefault="008423E4" w:rsidP="005454CB"/>
          <w:p w14:paraId="4A9ECF0D" w14:textId="24A5DB9C" w:rsidR="008423E4" w:rsidRPr="003624F2" w:rsidRDefault="00921BFD" w:rsidP="005454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</w:t>
            </w:r>
            <w:r>
              <w:t>n passage, or, if the bill does not receive the necessary vote, September 1, 2023.</w:t>
            </w:r>
          </w:p>
          <w:p w14:paraId="497A1298" w14:textId="77777777" w:rsidR="008423E4" w:rsidRPr="00233FDB" w:rsidRDefault="008423E4" w:rsidP="005454CB">
            <w:pPr>
              <w:rPr>
                <w:b/>
              </w:rPr>
            </w:pPr>
          </w:p>
        </w:tc>
      </w:tr>
    </w:tbl>
    <w:p w14:paraId="7E989529" w14:textId="77777777" w:rsidR="008423E4" w:rsidRPr="00BE0E75" w:rsidRDefault="008423E4" w:rsidP="005454CB">
      <w:pPr>
        <w:jc w:val="both"/>
        <w:rPr>
          <w:rFonts w:ascii="Arial" w:hAnsi="Arial"/>
          <w:sz w:val="16"/>
          <w:szCs w:val="16"/>
        </w:rPr>
      </w:pPr>
    </w:p>
    <w:p w14:paraId="3E9F4CFE" w14:textId="77777777" w:rsidR="004108C3" w:rsidRPr="008423E4" w:rsidRDefault="004108C3" w:rsidP="005454C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9006" w14:textId="77777777" w:rsidR="00000000" w:rsidRDefault="00921BFD">
      <w:r>
        <w:separator/>
      </w:r>
    </w:p>
  </w:endnote>
  <w:endnote w:type="continuationSeparator" w:id="0">
    <w:p w14:paraId="6DC2199D" w14:textId="77777777" w:rsidR="00000000" w:rsidRDefault="0092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769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14A6" w14:paraId="7EE9D3F8" w14:textId="77777777" w:rsidTr="009C1E9A">
      <w:trPr>
        <w:cantSplit/>
      </w:trPr>
      <w:tc>
        <w:tcPr>
          <w:tcW w:w="0" w:type="pct"/>
        </w:tcPr>
        <w:p w14:paraId="17B387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6902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934A4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95D0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7718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14A6" w14:paraId="3D3C1BF3" w14:textId="77777777" w:rsidTr="009C1E9A">
      <w:trPr>
        <w:cantSplit/>
      </w:trPr>
      <w:tc>
        <w:tcPr>
          <w:tcW w:w="0" w:type="pct"/>
        </w:tcPr>
        <w:p w14:paraId="6B75BB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B7E74B" w14:textId="33A95F36" w:rsidR="00EC379B" w:rsidRPr="009C1E9A" w:rsidRDefault="00921B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22465-D</w:t>
          </w:r>
        </w:p>
      </w:tc>
      <w:tc>
        <w:tcPr>
          <w:tcW w:w="2453" w:type="pct"/>
        </w:tcPr>
        <w:p w14:paraId="1030DA87" w14:textId="08A329C5" w:rsidR="00EC379B" w:rsidRDefault="00921B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E580A">
            <w:t>23.97.140</w:t>
          </w:r>
          <w:r>
            <w:fldChar w:fldCharType="end"/>
          </w:r>
        </w:p>
      </w:tc>
    </w:tr>
    <w:tr w:rsidR="005714A6" w14:paraId="54EFCAD7" w14:textId="77777777" w:rsidTr="009C1E9A">
      <w:trPr>
        <w:cantSplit/>
      </w:trPr>
      <w:tc>
        <w:tcPr>
          <w:tcW w:w="0" w:type="pct"/>
        </w:tcPr>
        <w:p w14:paraId="460907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800AF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31A9D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4D0C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14A6" w14:paraId="4765AE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457BD1" w14:textId="77777777" w:rsidR="00EC379B" w:rsidRDefault="00921B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ABAF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E074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B2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4137" w14:textId="77777777" w:rsidR="00000000" w:rsidRDefault="00921BFD">
      <w:r>
        <w:separator/>
      </w:r>
    </w:p>
  </w:footnote>
  <w:footnote w:type="continuationSeparator" w:id="0">
    <w:p w14:paraId="5ACA8D3B" w14:textId="77777777" w:rsidR="00000000" w:rsidRDefault="0092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0C8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EE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7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2D5F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DF6"/>
    <w:rsid w:val="002431DA"/>
    <w:rsid w:val="0024691D"/>
    <w:rsid w:val="00247D27"/>
    <w:rsid w:val="00250A50"/>
    <w:rsid w:val="00251ED5"/>
    <w:rsid w:val="002547D0"/>
    <w:rsid w:val="00255EB6"/>
    <w:rsid w:val="00257429"/>
    <w:rsid w:val="00260FA4"/>
    <w:rsid w:val="00261183"/>
    <w:rsid w:val="00262A66"/>
    <w:rsid w:val="00262C20"/>
    <w:rsid w:val="00263140"/>
    <w:rsid w:val="002631C8"/>
    <w:rsid w:val="00265133"/>
    <w:rsid w:val="00265A23"/>
    <w:rsid w:val="00267841"/>
    <w:rsid w:val="002710C3"/>
    <w:rsid w:val="002714EB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512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35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145"/>
    <w:rsid w:val="005073E8"/>
    <w:rsid w:val="00510503"/>
    <w:rsid w:val="0051324D"/>
    <w:rsid w:val="00515466"/>
    <w:rsid w:val="005154F7"/>
    <w:rsid w:val="005159DE"/>
    <w:rsid w:val="005244BB"/>
    <w:rsid w:val="005269CE"/>
    <w:rsid w:val="005304B2"/>
    <w:rsid w:val="005336BD"/>
    <w:rsid w:val="00534A49"/>
    <w:rsid w:val="005363BB"/>
    <w:rsid w:val="00541B98"/>
    <w:rsid w:val="00543374"/>
    <w:rsid w:val="00543D31"/>
    <w:rsid w:val="0054460A"/>
    <w:rsid w:val="005454C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4A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793"/>
    <w:rsid w:val="00595745"/>
    <w:rsid w:val="005A0E18"/>
    <w:rsid w:val="005A12A5"/>
    <w:rsid w:val="005A14C6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3CD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8FA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27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1D9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2911"/>
    <w:rsid w:val="008845BA"/>
    <w:rsid w:val="00884AE3"/>
    <w:rsid w:val="00885203"/>
    <w:rsid w:val="008859CA"/>
    <w:rsid w:val="008861EE"/>
    <w:rsid w:val="00890B59"/>
    <w:rsid w:val="008930D7"/>
    <w:rsid w:val="008947A7"/>
    <w:rsid w:val="00896BC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350"/>
    <w:rsid w:val="00915568"/>
    <w:rsid w:val="00917E0C"/>
    <w:rsid w:val="00920711"/>
    <w:rsid w:val="00921A1E"/>
    <w:rsid w:val="00921BFD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4C8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EAF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C09"/>
    <w:rsid w:val="00B17981"/>
    <w:rsid w:val="00B233BB"/>
    <w:rsid w:val="00B25612"/>
    <w:rsid w:val="00B26437"/>
    <w:rsid w:val="00B2678E"/>
    <w:rsid w:val="00B30647"/>
    <w:rsid w:val="00B31F0E"/>
    <w:rsid w:val="00B3484D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2B4"/>
    <w:rsid w:val="00B95BC8"/>
    <w:rsid w:val="00B96E87"/>
    <w:rsid w:val="00BA146A"/>
    <w:rsid w:val="00BA32EE"/>
    <w:rsid w:val="00BA641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86F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275"/>
    <w:rsid w:val="00CB3627"/>
    <w:rsid w:val="00CB4B4B"/>
    <w:rsid w:val="00CB4B73"/>
    <w:rsid w:val="00CB7121"/>
    <w:rsid w:val="00CB74CB"/>
    <w:rsid w:val="00CB7E04"/>
    <w:rsid w:val="00CC24B7"/>
    <w:rsid w:val="00CC5322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74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2EE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80A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A09692-B48B-4D9C-A785-D6C6A6A9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08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8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8FA"/>
    <w:rPr>
      <w:b/>
      <w:bCs/>
    </w:rPr>
  </w:style>
  <w:style w:type="paragraph" w:styleId="Revision">
    <w:name w:val="Revision"/>
    <w:hidden/>
    <w:uiPriority w:val="99"/>
    <w:semiHidden/>
    <w:rsid w:val="00D5374A"/>
    <w:rPr>
      <w:sz w:val="24"/>
      <w:szCs w:val="24"/>
    </w:rPr>
  </w:style>
  <w:style w:type="character" w:styleId="Hyperlink">
    <w:name w:val="Hyperlink"/>
    <w:basedOn w:val="DefaultParagraphFont"/>
    <w:unhideWhenUsed/>
    <w:rsid w:val="009143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1731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HB01993 (Committee Report (Unamended))</vt:lpstr>
    </vt:vector>
  </TitlesOfParts>
  <Company>State of Texas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22465</dc:subject>
  <dc:creator>State of Texas</dc:creator>
  <dc:description>HB 1993 by Harris, Cody-(H)Criminal Jurisprudence</dc:description>
  <cp:lastModifiedBy>Thomas Weis</cp:lastModifiedBy>
  <cp:revision>2</cp:revision>
  <cp:lastPrinted>2003-11-26T17:21:00Z</cp:lastPrinted>
  <dcterms:created xsi:type="dcterms:W3CDTF">2023-04-13T23:48:00Z</dcterms:created>
  <dcterms:modified xsi:type="dcterms:W3CDTF">2023-04-13T23:48:00Z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23.97.140</vt:lpwstr>
  </property>
</Properties>
</file>