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3E05" w:rsidRDefault="00FD3E0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8E58D894DB7484DBC13A65D05479497"/>
          </w:placeholder>
        </w:sdtPr>
        <w:sdtContent>
          <w:r w:rsidRPr="005C2A78">
            <w:rPr>
              <w:rFonts w:cs="Times New Roman"/>
              <w:b/>
              <w:szCs w:val="24"/>
              <w:u w:val="single"/>
            </w:rPr>
            <w:t>BILL ANALYSIS</w:t>
          </w:r>
        </w:sdtContent>
      </w:sdt>
    </w:p>
    <w:p w:rsidR="00FD3E05" w:rsidRPr="00585C31" w:rsidRDefault="00FD3E05" w:rsidP="000F1DF9">
      <w:pPr>
        <w:spacing w:after="0" w:line="240" w:lineRule="auto"/>
        <w:rPr>
          <w:rFonts w:cs="Times New Roman"/>
          <w:szCs w:val="24"/>
        </w:rPr>
      </w:pPr>
    </w:p>
    <w:p w:rsidR="00FD3E05" w:rsidRPr="00585C31" w:rsidRDefault="00FD3E0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D3E05" w:rsidTr="000F1DF9">
        <w:tc>
          <w:tcPr>
            <w:tcW w:w="2718" w:type="dxa"/>
          </w:tcPr>
          <w:p w:rsidR="00FD3E05" w:rsidRPr="005C2A78" w:rsidRDefault="00FD3E05" w:rsidP="006D756B">
            <w:pPr>
              <w:rPr>
                <w:rFonts w:cs="Times New Roman"/>
                <w:szCs w:val="24"/>
              </w:rPr>
            </w:pPr>
            <w:sdt>
              <w:sdtPr>
                <w:rPr>
                  <w:rFonts w:cs="Times New Roman"/>
                  <w:szCs w:val="24"/>
                </w:rPr>
                <w:alias w:val="Agency Title"/>
                <w:tag w:val="AgencyTitleContentControl"/>
                <w:id w:val="1920747753"/>
                <w:lock w:val="sdtContentLocked"/>
                <w:placeholder>
                  <w:docPart w:val="E9E98D32AFE5447A8F97D620EDFA6EFD"/>
                </w:placeholder>
              </w:sdtPr>
              <w:sdtEndPr>
                <w:rPr>
                  <w:rFonts w:cstheme="minorBidi"/>
                  <w:szCs w:val="22"/>
                </w:rPr>
              </w:sdtEndPr>
              <w:sdtContent>
                <w:r>
                  <w:rPr>
                    <w:rFonts w:cs="Times New Roman"/>
                    <w:szCs w:val="24"/>
                  </w:rPr>
                  <w:t>Senate Research Center</w:t>
                </w:r>
              </w:sdtContent>
            </w:sdt>
          </w:p>
        </w:tc>
        <w:tc>
          <w:tcPr>
            <w:tcW w:w="6858" w:type="dxa"/>
          </w:tcPr>
          <w:p w:rsidR="00FD3E05" w:rsidRPr="00FF6471" w:rsidRDefault="00FD3E05" w:rsidP="000F1DF9">
            <w:pPr>
              <w:jc w:val="right"/>
              <w:rPr>
                <w:rFonts w:cs="Times New Roman"/>
                <w:szCs w:val="24"/>
              </w:rPr>
            </w:pPr>
            <w:sdt>
              <w:sdtPr>
                <w:rPr>
                  <w:rFonts w:cs="Times New Roman"/>
                  <w:szCs w:val="24"/>
                </w:rPr>
                <w:alias w:val="Bill Number"/>
                <w:tag w:val="BillNumberOne"/>
                <w:id w:val="-410784069"/>
                <w:lock w:val="sdtContentLocked"/>
                <w:placeholder>
                  <w:docPart w:val="4C597617E2D7461E903852EFEA7B979E"/>
                </w:placeholder>
              </w:sdtPr>
              <w:sdtContent>
                <w:r>
                  <w:rPr>
                    <w:rFonts w:cs="Times New Roman"/>
                    <w:szCs w:val="24"/>
                  </w:rPr>
                  <w:t>H.B. 2232</w:t>
                </w:r>
              </w:sdtContent>
            </w:sdt>
          </w:p>
        </w:tc>
      </w:tr>
      <w:tr w:rsidR="00FD3E05" w:rsidTr="000F1DF9">
        <w:sdt>
          <w:sdtPr>
            <w:rPr>
              <w:rFonts w:cs="Times New Roman"/>
              <w:szCs w:val="24"/>
            </w:rPr>
            <w:alias w:val="TLCNumber"/>
            <w:tag w:val="TLCNumber"/>
            <w:id w:val="-542600604"/>
            <w:lock w:val="sdtLocked"/>
            <w:placeholder>
              <w:docPart w:val="389E49A05E6C4CBF904E6F33C14800E9"/>
            </w:placeholder>
          </w:sdtPr>
          <w:sdtContent>
            <w:tc>
              <w:tcPr>
                <w:tcW w:w="2718" w:type="dxa"/>
              </w:tcPr>
              <w:p w:rsidR="00FD3E05" w:rsidRPr="000F1DF9" w:rsidRDefault="00FD3E05" w:rsidP="00C65088">
                <w:pPr>
                  <w:rPr>
                    <w:rFonts w:cs="Times New Roman"/>
                    <w:szCs w:val="24"/>
                  </w:rPr>
                </w:pPr>
                <w:r>
                  <w:rPr>
                    <w:rFonts w:cs="Times New Roman"/>
                    <w:szCs w:val="24"/>
                  </w:rPr>
                  <w:t>88R4361 SCL-F</w:t>
                </w:r>
              </w:p>
            </w:tc>
          </w:sdtContent>
        </w:sdt>
        <w:tc>
          <w:tcPr>
            <w:tcW w:w="6858" w:type="dxa"/>
          </w:tcPr>
          <w:p w:rsidR="00FD3E05" w:rsidRPr="005C2A78" w:rsidRDefault="00FD3E05" w:rsidP="00073EDD">
            <w:pPr>
              <w:jc w:val="right"/>
              <w:rPr>
                <w:rFonts w:cs="Times New Roman"/>
                <w:szCs w:val="24"/>
              </w:rPr>
            </w:pPr>
            <w:sdt>
              <w:sdtPr>
                <w:rPr>
                  <w:rFonts w:cs="Times New Roman"/>
                  <w:szCs w:val="24"/>
                </w:rPr>
                <w:alias w:val="Author Label"/>
                <w:tag w:val="By"/>
                <w:id w:val="72399597"/>
                <w:lock w:val="sdtLocked"/>
                <w:placeholder>
                  <w:docPart w:val="C24434A166D1453A9D31BEBA2E94D82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52C6BA2B3094BB697272D5E916D4821"/>
                </w:placeholder>
              </w:sdtPr>
              <w:sdtContent>
                <w:r>
                  <w:rPr>
                    <w:rFonts w:cs="Times New Roman"/>
                    <w:szCs w:val="24"/>
                  </w:rPr>
                  <w:t>Spiller</w:t>
                </w:r>
              </w:sdtContent>
            </w:sdt>
            <w:sdt>
              <w:sdtPr>
                <w:rPr>
                  <w:rFonts w:cs="Times New Roman"/>
                  <w:szCs w:val="24"/>
                </w:rPr>
                <w:alias w:val="Sponsor"/>
                <w:tag w:val="Sponsor"/>
                <w:id w:val="-2039656131"/>
                <w:lock w:val="sdtContentLocked"/>
                <w:placeholder>
                  <w:docPart w:val="0BD0C453647A4024B53E559EB5C86B46"/>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0C278C1EFD954B1280910BB91197E467"/>
                </w:placeholder>
                <w:showingPlcHdr/>
              </w:sdtPr>
              <w:sdtContent/>
            </w:sdt>
          </w:p>
        </w:tc>
      </w:tr>
      <w:tr w:rsidR="00FD3E05" w:rsidTr="000F1DF9">
        <w:tc>
          <w:tcPr>
            <w:tcW w:w="2718" w:type="dxa"/>
          </w:tcPr>
          <w:p w:rsidR="00FD3E05" w:rsidRPr="00BC7495" w:rsidRDefault="00FD3E05" w:rsidP="000F1DF9">
            <w:pPr>
              <w:rPr>
                <w:rFonts w:cs="Times New Roman"/>
                <w:szCs w:val="24"/>
              </w:rPr>
            </w:pPr>
          </w:p>
        </w:tc>
        <w:sdt>
          <w:sdtPr>
            <w:rPr>
              <w:rFonts w:cs="Times New Roman"/>
              <w:szCs w:val="24"/>
            </w:rPr>
            <w:alias w:val="Committee"/>
            <w:tag w:val="Committee"/>
            <w:id w:val="1914272295"/>
            <w:lock w:val="sdtContentLocked"/>
            <w:placeholder>
              <w:docPart w:val="2D2DDF5E43A44E319225BED63716B097"/>
            </w:placeholder>
          </w:sdtPr>
          <w:sdtContent>
            <w:tc>
              <w:tcPr>
                <w:tcW w:w="6858" w:type="dxa"/>
              </w:tcPr>
              <w:p w:rsidR="00FD3E05" w:rsidRPr="00FF6471" w:rsidRDefault="00FD3E05" w:rsidP="000F1DF9">
                <w:pPr>
                  <w:jc w:val="right"/>
                  <w:rPr>
                    <w:rFonts w:cs="Times New Roman"/>
                    <w:szCs w:val="24"/>
                  </w:rPr>
                </w:pPr>
                <w:r>
                  <w:rPr>
                    <w:rFonts w:cs="Times New Roman"/>
                    <w:szCs w:val="24"/>
                  </w:rPr>
                  <w:t>Local Government</w:t>
                </w:r>
              </w:p>
            </w:tc>
          </w:sdtContent>
        </w:sdt>
      </w:tr>
      <w:tr w:rsidR="00FD3E05" w:rsidTr="000F1DF9">
        <w:tc>
          <w:tcPr>
            <w:tcW w:w="2718" w:type="dxa"/>
          </w:tcPr>
          <w:p w:rsidR="00FD3E05" w:rsidRPr="00BC7495" w:rsidRDefault="00FD3E05" w:rsidP="000F1DF9">
            <w:pPr>
              <w:rPr>
                <w:rFonts w:cs="Times New Roman"/>
                <w:szCs w:val="24"/>
              </w:rPr>
            </w:pPr>
          </w:p>
        </w:tc>
        <w:sdt>
          <w:sdtPr>
            <w:rPr>
              <w:rFonts w:cs="Times New Roman"/>
              <w:szCs w:val="24"/>
            </w:rPr>
            <w:alias w:val="Date"/>
            <w:tag w:val="DateContentControl"/>
            <w:id w:val="1178081906"/>
            <w:lock w:val="sdtLocked"/>
            <w:placeholder>
              <w:docPart w:val="494558FE417A418E8365CC7DD7FBEC3E"/>
            </w:placeholder>
            <w:date w:fullDate="2023-05-20T00:00:00Z">
              <w:dateFormat w:val="M/d/yyyy"/>
              <w:lid w:val="en-US"/>
              <w:storeMappedDataAs w:val="dateTime"/>
              <w:calendar w:val="gregorian"/>
            </w:date>
          </w:sdtPr>
          <w:sdtContent>
            <w:tc>
              <w:tcPr>
                <w:tcW w:w="6858" w:type="dxa"/>
              </w:tcPr>
              <w:p w:rsidR="00FD3E05" w:rsidRPr="00FF6471" w:rsidRDefault="00FD3E05" w:rsidP="000F1DF9">
                <w:pPr>
                  <w:jc w:val="right"/>
                  <w:rPr>
                    <w:rFonts w:cs="Times New Roman"/>
                    <w:szCs w:val="24"/>
                  </w:rPr>
                </w:pPr>
                <w:r>
                  <w:rPr>
                    <w:rFonts w:cs="Times New Roman"/>
                    <w:szCs w:val="24"/>
                  </w:rPr>
                  <w:t>5/20/2023</w:t>
                </w:r>
              </w:p>
            </w:tc>
          </w:sdtContent>
        </w:sdt>
      </w:tr>
      <w:tr w:rsidR="00FD3E05" w:rsidTr="000F1DF9">
        <w:tc>
          <w:tcPr>
            <w:tcW w:w="2718" w:type="dxa"/>
          </w:tcPr>
          <w:p w:rsidR="00FD3E05" w:rsidRPr="00BC7495" w:rsidRDefault="00FD3E05" w:rsidP="000F1DF9">
            <w:pPr>
              <w:rPr>
                <w:rFonts w:cs="Times New Roman"/>
                <w:szCs w:val="24"/>
              </w:rPr>
            </w:pPr>
          </w:p>
        </w:tc>
        <w:sdt>
          <w:sdtPr>
            <w:rPr>
              <w:rFonts w:cs="Times New Roman"/>
              <w:szCs w:val="24"/>
            </w:rPr>
            <w:alias w:val="BA Version"/>
            <w:tag w:val="BAVersion"/>
            <w:id w:val="-1685590809"/>
            <w:lock w:val="sdtContentLocked"/>
            <w:placeholder>
              <w:docPart w:val="B37D4D7A617F400FB9C6ADB55F63094D"/>
            </w:placeholder>
          </w:sdtPr>
          <w:sdtContent>
            <w:tc>
              <w:tcPr>
                <w:tcW w:w="6858" w:type="dxa"/>
              </w:tcPr>
              <w:p w:rsidR="00FD3E05" w:rsidRPr="00FF6471" w:rsidRDefault="00FD3E05" w:rsidP="000F1DF9">
                <w:pPr>
                  <w:jc w:val="right"/>
                  <w:rPr>
                    <w:rFonts w:cs="Times New Roman"/>
                    <w:szCs w:val="24"/>
                  </w:rPr>
                </w:pPr>
                <w:r>
                  <w:rPr>
                    <w:rFonts w:cs="Times New Roman"/>
                    <w:szCs w:val="24"/>
                  </w:rPr>
                  <w:t>Engrossed</w:t>
                </w:r>
              </w:p>
            </w:tc>
          </w:sdtContent>
        </w:sdt>
      </w:tr>
    </w:tbl>
    <w:p w:rsidR="00FD3E05" w:rsidRPr="00FF6471" w:rsidRDefault="00FD3E05" w:rsidP="000F1DF9">
      <w:pPr>
        <w:spacing w:after="0" w:line="240" w:lineRule="auto"/>
        <w:rPr>
          <w:rFonts w:cs="Times New Roman"/>
          <w:szCs w:val="24"/>
        </w:rPr>
      </w:pPr>
    </w:p>
    <w:p w:rsidR="00FD3E05" w:rsidRPr="00FF6471" w:rsidRDefault="00FD3E05" w:rsidP="000F1DF9">
      <w:pPr>
        <w:spacing w:after="0" w:line="240" w:lineRule="auto"/>
        <w:rPr>
          <w:rFonts w:cs="Times New Roman"/>
          <w:szCs w:val="24"/>
        </w:rPr>
      </w:pPr>
    </w:p>
    <w:p w:rsidR="00FD3E05" w:rsidRPr="00FF6471" w:rsidRDefault="00FD3E0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993F07EC3CD4914963D8D83F7E7E1C1"/>
        </w:placeholder>
      </w:sdtPr>
      <w:sdtContent>
        <w:p w:rsidR="00FD3E05" w:rsidRDefault="00FD3E0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89FB20C7F00434CB315E9163683E079"/>
        </w:placeholder>
      </w:sdtPr>
      <w:sdtContent>
        <w:p w:rsidR="00FD3E05" w:rsidRDefault="00FD3E05" w:rsidP="00840183">
          <w:pPr>
            <w:pStyle w:val="NormalWeb"/>
            <w:spacing w:before="0" w:beforeAutospacing="0" w:after="0" w:afterAutospacing="0"/>
            <w:jc w:val="both"/>
            <w:divId w:val="1350375031"/>
            <w:rPr>
              <w:rFonts w:eastAsia="Times New Roman"/>
              <w:bCs/>
            </w:rPr>
          </w:pPr>
        </w:p>
        <w:p w:rsidR="00FD3E05" w:rsidRPr="00840183" w:rsidRDefault="00FD3E05" w:rsidP="00840183">
          <w:pPr>
            <w:pStyle w:val="NormalWeb"/>
            <w:spacing w:before="0" w:beforeAutospacing="0" w:after="0" w:afterAutospacing="0"/>
            <w:jc w:val="both"/>
            <w:divId w:val="1350375031"/>
          </w:pPr>
          <w:r w:rsidRPr="00840183">
            <w:t>There have been concerns regarding a county's ability to regulate subdivision plats in the extraterritorial jurisdiction (ETJ) of a municipality. Under certain agreements, a county may regulate subdivision plats in an ETJ. However, a county may cancel a subdivision only if it lies outside an ETJ. If a county has been granted exclusive jurisdiction to regulate subdivision plats in an ETJ, then there is no local authority that can cancel the plat. The bill addresses this issue by expanding the applicability of provisions relating to the authority of a county to cancel a subdivision.</w:t>
          </w:r>
        </w:p>
        <w:p w:rsidR="00FD3E05" w:rsidRPr="00D70925" w:rsidRDefault="00FD3E05" w:rsidP="00840183">
          <w:pPr>
            <w:spacing w:after="0" w:line="240" w:lineRule="auto"/>
            <w:jc w:val="both"/>
            <w:rPr>
              <w:rFonts w:eastAsia="Times New Roman" w:cs="Times New Roman"/>
              <w:bCs/>
              <w:szCs w:val="24"/>
            </w:rPr>
          </w:pPr>
        </w:p>
      </w:sdtContent>
    </w:sdt>
    <w:p w:rsidR="00FD3E05" w:rsidRDefault="00FD3E0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2232 </w:t>
      </w:r>
      <w:bookmarkStart w:id="1" w:name="AmendsCurrentLaw"/>
      <w:bookmarkEnd w:id="1"/>
      <w:r>
        <w:rPr>
          <w:rFonts w:cs="Times New Roman"/>
          <w:szCs w:val="24"/>
        </w:rPr>
        <w:t>amends current law relating to county authority to cancel subdivisions in the extraterritorial jurisdiction of a municipality.</w:t>
      </w:r>
    </w:p>
    <w:p w:rsidR="00FD3E05" w:rsidRPr="00840183" w:rsidRDefault="00FD3E05" w:rsidP="000F1DF9">
      <w:pPr>
        <w:spacing w:after="0" w:line="240" w:lineRule="auto"/>
        <w:jc w:val="both"/>
        <w:rPr>
          <w:rFonts w:eastAsia="Times New Roman" w:cs="Times New Roman"/>
          <w:szCs w:val="24"/>
        </w:rPr>
      </w:pPr>
    </w:p>
    <w:p w:rsidR="00FD3E05" w:rsidRPr="005C2A78" w:rsidRDefault="00FD3E0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51ACBF9C02F4A57A53CB7972AE6D074"/>
          </w:placeholder>
        </w:sdtPr>
        <w:sdtContent>
          <w:r>
            <w:rPr>
              <w:rFonts w:eastAsia="Times New Roman" w:cs="Times New Roman"/>
              <w:b/>
              <w:szCs w:val="24"/>
              <w:u w:val="single"/>
            </w:rPr>
            <w:t>RULEMAKING AUTHORITY</w:t>
          </w:r>
        </w:sdtContent>
      </w:sdt>
    </w:p>
    <w:p w:rsidR="00FD3E05" w:rsidRPr="006529C4" w:rsidRDefault="00FD3E05" w:rsidP="00774EC7">
      <w:pPr>
        <w:spacing w:after="0" w:line="240" w:lineRule="auto"/>
        <w:jc w:val="both"/>
        <w:rPr>
          <w:rFonts w:cs="Times New Roman"/>
          <w:szCs w:val="24"/>
        </w:rPr>
      </w:pPr>
    </w:p>
    <w:p w:rsidR="00FD3E05" w:rsidRPr="006529C4" w:rsidRDefault="00FD3E0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D3E05" w:rsidRPr="006529C4" w:rsidRDefault="00FD3E05" w:rsidP="00774EC7">
      <w:pPr>
        <w:spacing w:after="0" w:line="240" w:lineRule="auto"/>
        <w:jc w:val="both"/>
        <w:rPr>
          <w:rFonts w:cs="Times New Roman"/>
          <w:szCs w:val="24"/>
        </w:rPr>
      </w:pPr>
    </w:p>
    <w:p w:rsidR="00FD3E05" w:rsidRPr="005C2A78" w:rsidRDefault="00FD3E05" w:rsidP="009D126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15E9355C66C41569C9BEF266908B07C"/>
          </w:placeholder>
        </w:sdtPr>
        <w:sdtContent>
          <w:r>
            <w:rPr>
              <w:rFonts w:eastAsia="Times New Roman" w:cs="Times New Roman"/>
              <w:b/>
              <w:szCs w:val="24"/>
              <w:u w:val="single"/>
            </w:rPr>
            <w:t>SECTION BY SECTION ANALYSIS</w:t>
          </w:r>
        </w:sdtContent>
      </w:sdt>
    </w:p>
    <w:p w:rsidR="00FD3E05" w:rsidRPr="005C2A78" w:rsidRDefault="00FD3E05" w:rsidP="009D126F">
      <w:pPr>
        <w:spacing w:after="0" w:line="240" w:lineRule="auto"/>
        <w:jc w:val="both"/>
        <w:rPr>
          <w:rFonts w:eastAsia="Times New Roman" w:cs="Times New Roman"/>
          <w:szCs w:val="24"/>
        </w:rPr>
      </w:pPr>
    </w:p>
    <w:p w:rsidR="00FD3E05" w:rsidRPr="00840183" w:rsidRDefault="00FD3E05" w:rsidP="009D126F">
      <w:pPr>
        <w:spacing w:after="0" w:line="240" w:lineRule="auto"/>
        <w:jc w:val="both"/>
        <w:rPr>
          <w:rFonts w:eastAsia="Times New Roman" w:cs="Times New Roman"/>
          <w:szCs w:val="24"/>
        </w:rPr>
      </w:pPr>
      <w:r w:rsidRPr="005C2A78">
        <w:rPr>
          <w:rFonts w:eastAsia="Times New Roman" w:cs="Times New Roman"/>
          <w:szCs w:val="24"/>
        </w:rPr>
        <w:t>SECTION 1.</w:t>
      </w:r>
      <w:r w:rsidRPr="00840183">
        <w:rPr>
          <w:rFonts w:eastAsia="Times New Roman" w:cs="Times New Roman"/>
          <w:szCs w:val="24"/>
        </w:rPr>
        <w:t xml:space="preserve"> </w:t>
      </w:r>
      <w:r>
        <w:rPr>
          <w:rFonts w:eastAsia="Times New Roman" w:cs="Times New Roman"/>
          <w:szCs w:val="24"/>
        </w:rPr>
        <w:t xml:space="preserve">Amends </w:t>
      </w:r>
      <w:r w:rsidRPr="00840183">
        <w:rPr>
          <w:rFonts w:eastAsia="Times New Roman" w:cs="Times New Roman"/>
          <w:szCs w:val="24"/>
        </w:rPr>
        <w:t>Section 232.008(a), Local Government Code, as follows:</w:t>
      </w:r>
    </w:p>
    <w:p w:rsidR="00FD3E05" w:rsidRPr="00840183" w:rsidRDefault="00FD3E05" w:rsidP="009D126F">
      <w:pPr>
        <w:spacing w:after="0" w:line="240" w:lineRule="auto"/>
        <w:jc w:val="both"/>
        <w:rPr>
          <w:rFonts w:eastAsia="Times New Roman" w:cs="Times New Roman"/>
          <w:szCs w:val="24"/>
        </w:rPr>
      </w:pPr>
    </w:p>
    <w:p w:rsidR="00FD3E05" w:rsidRPr="00840183" w:rsidRDefault="00FD3E05" w:rsidP="009D126F">
      <w:pPr>
        <w:spacing w:after="0" w:line="240" w:lineRule="auto"/>
        <w:ind w:left="720"/>
        <w:jc w:val="both"/>
        <w:rPr>
          <w:rFonts w:eastAsia="Times New Roman" w:cs="Times New Roman"/>
          <w:szCs w:val="24"/>
        </w:rPr>
      </w:pPr>
      <w:r w:rsidRPr="00840183">
        <w:rPr>
          <w:rFonts w:eastAsia="Times New Roman" w:cs="Times New Roman"/>
          <w:szCs w:val="24"/>
        </w:rPr>
        <w:t xml:space="preserve">(a) </w:t>
      </w:r>
      <w:r>
        <w:rPr>
          <w:rFonts w:eastAsia="Times New Roman" w:cs="Times New Roman"/>
          <w:szCs w:val="24"/>
        </w:rPr>
        <w:t xml:space="preserve">Provides that Section 232.008 (Cancellation of Subdivision) </w:t>
      </w:r>
      <w:r w:rsidRPr="00840183">
        <w:rPr>
          <w:rFonts w:eastAsia="Times New Roman" w:cs="Times New Roman"/>
          <w:szCs w:val="24"/>
        </w:rPr>
        <w:t>applies only to real property located outside:</w:t>
      </w:r>
    </w:p>
    <w:p w:rsidR="00FD3E05" w:rsidRPr="00840183" w:rsidRDefault="00FD3E05" w:rsidP="009D126F">
      <w:pPr>
        <w:spacing w:after="0" w:line="240" w:lineRule="auto"/>
        <w:ind w:left="720"/>
        <w:jc w:val="both"/>
        <w:rPr>
          <w:rFonts w:eastAsia="Times New Roman" w:cs="Times New Roman"/>
          <w:szCs w:val="24"/>
        </w:rPr>
      </w:pPr>
    </w:p>
    <w:p w:rsidR="00FD3E05" w:rsidRPr="00840183" w:rsidRDefault="00FD3E05" w:rsidP="009D126F">
      <w:pPr>
        <w:spacing w:after="0" w:line="240" w:lineRule="auto"/>
        <w:ind w:left="1440"/>
        <w:jc w:val="both"/>
        <w:rPr>
          <w:rFonts w:eastAsia="Times New Roman" w:cs="Times New Roman"/>
          <w:szCs w:val="24"/>
        </w:rPr>
      </w:pPr>
      <w:r w:rsidRPr="00840183">
        <w:rPr>
          <w:rFonts w:eastAsia="Times New Roman" w:cs="Times New Roman"/>
          <w:szCs w:val="24"/>
        </w:rPr>
        <w:t>(1)  a municipality; and</w:t>
      </w:r>
    </w:p>
    <w:p w:rsidR="00FD3E05" w:rsidRPr="00840183" w:rsidRDefault="00FD3E05" w:rsidP="009D126F">
      <w:pPr>
        <w:spacing w:after="0" w:line="240" w:lineRule="auto"/>
        <w:ind w:left="1440"/>
        <w:jc w:val="both"/>
        <w:rPr>
          <w:rFonts w:eastAsia="Times New Roman" w:cs="Times New Roman"/>
          <w:szCs w:val="24"/>
        </w:rPr>
      </w:pPr>
    </w:p>
    <w:p w:rsidR="00FD3E05" w:rsidRPr="00840183" w:rsidRDefault="00FD3E05" w:rsidP="009D126F">
      <w:pPr>
        <w:spacing w:after="0" w:line="240" w:lineRule="auto"/>
        <w:ind w:left="1440"/>
        <w:jc w:val="both"/>
        <w:rPr>
          <w:rFonts w:eastAsia="Times New Roman" w:cs="Times New Roman"/>
          <w:szCs w:val="24"/>
        </w:rPr>
      </w:pPr>
      <w:r w:rsidRPr="00840183">
        <w:rPr>
          <w:rFonts w:eastAsia="Times New Roman" w:cs="Times New Roman"/>
          <w:szCs w:val="24"/>
        </w:rPr>
        <w:t>(2)    the area in the extraterritorial jurisdiction of a municipality not subject to an agreement described by:</w:t>
      </w:r>
    </w:p>
    <w:p w:rsidR="00FD3E05" w:rsidRPr="00840183" w:rsidRDefault="00FD3E05" w:rsidP="009D126F">
      <w:pPr>
        <w:spacing w:after="0" w:line="240" w:lineRule="auto"/>
        <w:ind w:left="2160"/>
        <w:jc w:val="both"/>
        <w:rPr>
          <w:rFonts w:eastAsia="Times New Roman" w:cs="Times New Roman"/>
          <w:szCs w:val="24"/>
        </w:rPr>
      </w:pPr>
    </w:p>
    <w:p w:rsidR="00FD3E05" w:rsidRPr="00840183" w:rsidRDefault="00FD3E05" w:rsidP="009D126F">
      <w:pPr>
        <w:spacing w:after="0" w:line="240" w:lineRule="auto"/>
        <w:ind w:left="2160"/>
        <w:jc w:val="both"/>
        <w:rPr>
          <w:rFonts w:eastAsia="Times New Roman" w:cs="Times New Roman"/>
          <w:szCs w:val="24"/>
        </w:rPr>
      </w:pPr>
      <w:r w:rsidRPr="00840183">
        <w:rPr>
          <w:rFonts w:eastAsia="Times New Roman" w:cs="Times New Roman"/>
          <w:szCs w:val="24"/>
        </w:rPr>
        <w:t>(A)  Section 242.001(d)(2)</w:t>
      </w:r>
      <w:r>
        <w:rPr>
          <w:rFonts w:eastAsia="Times New Roman" w:cs="Times New Roman"/>
          <w:szCs w:val="24"/>
        </w:rPr>
        <w:t xml:space="preserve"> (relating to authorizing </w:t>
      </w:r>
      <w:r w:rsidRPr="00840183">
        <w:rPr>
          <w:rFonts w:eastAsia="Times New Roman" w:cs="Times New Roman"/>
          <w:szCs w:val="24"/>
        </w:rPr>
        <w:t xml:space="preserve">the county </w:t>
      </w:r>
      <w:r>
        <w:rPr>
          <w:rFonts w:eastAsia="Times New Roman" w:cs="Times New Roman"/>
          <w:szCs w:val="24"/>
        </w:rPr>
        <w:t>to</w:t>
      </w:r>
      <w:r w:rsidRPr="00840183">
        <w:rPr>
          <w:rFonts w:eastAsia="Times New Roman" w:cs="Times New Roman"/>
          <w:szCs w:val="24"/>
        </w:rPr>
        <w:t xml:space="preserve"> be granted exclusive jurisdiction to regulate subdivision plats and approve related permits in the extraterritorial jurisdiction and </w:t>
      </w:r>
      <w:r>
        <w:rPr>
          <w:rFonts w:eastAsia="Times New Roman" w:cs="Times New Roman"/>
          <w:szCs w:val="24"/>
        </w:rPr>
        <w:t>to</w:t>
      </w:r>
      <w:r w:rsidRPr="00840183">
        <w:rPr>
          <w:rFonts w:eastAsia="Times New Roman" w:cs="Times New Roman"/>
          <w:szCs w:val="24"/>
        </w:rPr>
        <w:t xml:space="preserve"> regulate subdivisions</w:t>
      </w:r>
      <w:r>
        <w:rPr>
          <w:rFonts w:eastAsia="Times New Roman" w:cs="Times New Roman"/>
          <w:szCs w:val="24"/>
        </w:rPr>
        <w:t>)</w:t>
      </w:r>
      <w:r w:rsidRPr="00840183">
        <w:rPr>
          <w:rFonts w:eastAsia="Times New Roman" w:cs="Times New Roman"/>
          <w:szCs w:val="24"/>
        </w:rPr>
        <w:t>; or</w:t>
      </w:r>
    </w:p>
    <w:p w:rsidR="00FD3E05" w:rsidRPr="00840183" w:rsidRDefault="00FD3E05" w:rsidP="009D126F">
      <w:pPr>
        <w:spacing w:after="0" w:line="240" w:lineRule="auto"/>
        <w:ind w:left="2160"/>
        <w:jc w:val="both"/>
        <w:rPr>
          <w:rFonts w:eastAsia="Times New Roman" w:cs="Times New Roman"/>
          <w:szCs w:val="24"/>
        </w:rPr>
      </w:pPr>
    </w:p>
    <w:p w:rsidR="00FD3E05" w:rsidRDefault="00FD3E05" w:rsidP="009D126F">
      <w:pPr>
        <w:spacing w:after="0" w:line="240" w:lineRule="auto"/>
        <w:ind w:left="2160"/>
        <w:jc w:val="both"/>
        <w:rPr>
          <w:rFonts w:eastAsia="Times New Roman" w:cs="Times New Roman"/>
          <w:szCs w:val="24"/>
        </w:rPr>
      </w:pPr>
      <w:r w:rsidRPr="00840183">
        <w:rPr>
          <w:rFonts w:eastAsia="Times New Roman" w:cs="Times New Roman"/>
          <w:szCs w:val="24"/>
        </w:rPr>
        <w:t xml:space="preserve">(B)  Section 242.001(d)(3) </w:t>
      </w:r>
      <w:r>
        <w:rPr>
          <w:rFonts w:eastAsia="Times New Roman" w:cs="Times New Roman"/>
          <w:szCs w:val="24"/>
        </w:rPr>
        <w:t xml:space="preserve">(relating to authorizing </w:t>
      </w:r>
      <w:r w:rsidRPr="00840183">
        <w:rPr>
          <w:rFonts w:eastAsia="Times New Roman" w:cs="Times New Roman"/>
          <w:szCs w:val="24"/>
        </w:rPr>
        <w:t xml:space="preserve">the municipality and the county </w:t>
      </w:r>
      <w:r>
        <w:rPr>
          <w:rFonts w:eastAsia="Times New Roman" w:cs="Times New Roman"/>
          <w:szCs w:val="24"/>
        </w:rPr>
        <w:t>to</w:t>
      </w:r>
      <w:r w:rsidRPr="00840183">
        <w:rPr>
          <w:rFonts w:eastAsia="Times New Roman" w:cs="Times New Roman"/>
          <w:szCs w:val="24"/>
        </w:rPr>
        <w:t xml:space="preserve"> apportion the area within the extraterritorial jurisdiction of the municipality with the municipality regulating subdivision plats and approving related permits in the area assigned to the municipality and the county regulating subdivision plats and approving related permits in the area assigned to the county</w:t>
      </w:r>
      <w:r>
        <w:rPr>
          <w:rFonts w:eastAsia="Times New Roman" w:cs="Times New Roman"/>
          <w:szCs w:val="24"/>
        </w:rPr>
        <w:t xml:space="preserve">) </w:t>
      </w:r>
      <w:r w:rsidRPr="00840183">
        <w:rPr>
          <w:rFonts w:eastAsia="Times New Roman" w:cs="Times New Roman"/>
          <w:szCs w:val="24"/>
        </w:rPr>
        <w:t>that apportions the area to a county.</w:t>
      </w:r>
    </w:p>
    <w:p w:rsidR="00FD3E05" w:rsidRDefault="00FD3E05" w:rsidP="009D126F">
      <w:pPr>
        <w:spacing w:after="0" w:line="240" w:lineRule="auto"/>
        <w:ind w:left="1440"/>
        <w:jc w:val="both"/>
        <w:rPr>
          <w:rFonts w:eastAsia="Times New Roman" w:cs="Times New Roman"/>
          <w:szCs w:val="24"/>
        </w:rPr>
      </w:pPr>
    </w:p>
    <w:p w:rsidR="00FD3E05" w:rsidRPr="005C2A78" w:rsidRDefault="00FD3E05" w:rsidP="009D126F">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this section applies </w:t>
      </w:r>
      <w:r w:rsidRPr="00840183">
        <w:rPr>
          <w:rFonts w:eastAsia="Times New Roman" w:cs="Times New Roman"/>
          <w:szCs w:val="24"/>
        </w:rPr>
        <w:t>only to real property located outside municipalities and the extraterritorial jurisdiction of municipalities, as determined under Chapter 42</w:t>
      </w:r>
      <w:r>
        <w:rPr>
          <w:rFonts w:eastAsia="Times New Roman" w:cs="Times New Roman"/>
          <w:szCs w:val="24"/>
        </w:rPr>
        <w:t xml:space="preserve"> (Extraterritorial Jurisdiction of Municipalities)</w:t>
      </w:r>
      <w:r w:rsidRPr="00840183">
        <w:rPr>
          <w:rFonts w:eastAsia="Times New Roman" w:cs="Times New Roman"/>
          <w:szCs w:val="24"/>
        </w:rPr>
        <w:t>.</w:t>
      </w:r>
    </w:p>
    <w:p w:rsidR="00FD3E05" w:rsidRPr="005C2A78" w:rsidRDefault="00FD3E05" w:rsidP="009D126F">
      <w:pPr>
        <w:spacing w:after="0" w:line="240" w:lineRule="auto"/>
        <w:jc w:val="both"/>
        <w:rPr>
          <w:rFonts w:eastAsia="Times New Roman" w:cs="Times New Roman"/>
          <w:szCs w:val="24"/>
        </w:rPr>
      </w:pPr>
    </w:p>
    <w:p w:rsidR="00FD3E05" w:rsidRPr="00C8671F" w:rsidRDefault="00FD3E05" w:rsidP="009D126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r w:rsidRPr="005C2A78">
        <w:rPr>
          <w:rFonts w:eastAsia="Times New Roman" w:cs="Times New Roman"/>
          <w:szCs w:val="24"/>
        </w:rPr>
        <w:t xml:space="preserve"> </w:t>
      </w:r>
    </w:p>
    <w:sectPr w:rsidR="00FD3E0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436D" w:rsidRDefault="009C436D" w:rsidP="000F1DF9">
      <w:pPr>
        <w:spacing w:after="0" w:line="240" w:lineRule="auto"/>
      </w:pPr>
      <w:r>
        <w:separator/>
      </w:r>
    </w:p>
  </w:endnote>
  <w:endnote w:type="continuationSeparator" w:id="0">
    <w:p w:rsidR="009C436D" w:rsidRDefault="009C436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C436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D3E05">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D3E05">
                <w:rPr>
                  <w:sz w:val="20"/>
                  <w:szCs w:val="20"/>
                </w:rPr>
                <w:t>H.B. 2232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D3E0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C436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436D" w:rsidRDefault="009C436D" w:rsidP="000F1DF9">
      <w:pPr>
        <w:spacing w:after="0" w:line="240" w:lineRule="auto"/>
      </w:pPr>
      <w:r>
        <w:separator/>
      </w:r>
    </w:p>
  </w:footnote>
  <w:footnote w:type="continuationSeparator" w:id="0">
    <w:p w:rsidR="009C436D" w:rsidRDefault="009C436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C436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3E05"/>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D906"/>
  <w15:docId w15:val="{9EE15304-C48D-42B1-B864-D46DD9F7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D3E0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8E58D894DB7484DBC13A65D05479497"/>
        <w:category>
          <w:name w:val="General"/>
          <w:gallery w:val="placeholder"/>
        </w:category>
        <w:types>
          <w:type w:val="bbPlcHdr"/>
        </w:types>
        <w:behaviors>
          <w:behavior w:val="content"/>
        </w:behaviors>
        <w:guid w:val="{0D519EFE-C843-4B65-92FD-BADE2A5811B5}"/>
      </w:docPartPr>
      <w:docPartBody>
        <w:p w:rsidR="00000000" w:rsidRDefault="00D0624D"/>
      </w:docPartBody>
    </w:docPart>
    <w:docPart>
      <w:docPartPr>
        <w:name w:val="E9E98D32AFE5447A8F97D620EDFA6EFD"/>
        <w:category>
          <w:name w:val="General"/>
          <w:gallery w:val="placeholder"/>
        </w:category>
        <w:types>
          <w:type w:val="bbPlcHdr"/>
        </w:types>
        <w:behaviors>
          <w:behavior w:val="content"/>
        </w:behaviors>
        <w:guid w:val="{834FA88D-DCB3-4198-B9FB-20C7EB7C7278}"/>
      </w:docPartPr>
      <w:docPartBody>
        <w:p w:rsidR="00000000" w:rsidRDefault="00D0624D"/>
      </w:docPartBody>
    </w:docPart>
    <w:docPart>
      <w:docPartPr>
        <w:name w:val="4C597617E2D7461E903852EFEA7B979E"/>
        <w:category>
          <w:name w:val="General"/>
          <w:gallery w:val="placeholder"/>
        </w:category>
        <w:types>
          <w:type w:val="bbPlcHdr"/>
        </w:types>
        <w:behaviors>
          <w:behavior w:val="content"/>
        </w:behaviors>
        <w:guid w:val="{3301595E-838A-4DD4-80CD-1DFBBE88EC8E}"/>
      </w:docPartPr>
      <w:docPartBody>
        <w:p w:rsidR="00000000" w:rsidRDefault="00D0624D"/>
      </w:docPartBody>
    </w:docPart>
    <w:docPart>
      <w:docPartPr>
        <w:name w:val="389E49A05E6C4CBF904E6F33C14800E9"/>
        <w:category>
          <w:name w:val="General"/>
          <w:gallery w:val="placeholder"/>
        </w:category>
        <w:types>
          <w:type w:val="bbPlcHdr"/>
        </w:types>
        <w:behaviors>
          <w:behavior w:val="content"/>
        </w:behaviors>
        <w:guid w:val="{AE45126C-30E6-4A4B-A789-C12E3E69DF6B}"/>
      </w:docPartPr>
      <w:docPartBody>
        <w:p w:rsidR="00000000" w:rsidRDefault="00D0624D"/>
      </w:docPartBody>
    </w:docPart>
    <w:docPart>
      <w:docPartPr>
        <w:name w:val="C24434A166D1453A9D31BEBA2E94D824"/>
        <w:category>
          <w:name w:val="General"/>
          <w:gallery w:val="placeholder"/>
        </w:category>
        <w:types>
          <w:type w:val="bbPlcHdr"/>
        </w:types>
        <w:behaviors>
          <w:behavior w:val="content"/>
        </w:behaviors>
        <w:guid w:val="{AE2BB8A0-95DB-415D-BB45-6B906AFE8640}"/>
      </w:docPartPr>
      <w:docPartBody>
        <w:p w:rsidR="00000000" w:rsidRDefault="00D0624D"/>
      </w:docPartBody>
    </w:docPart>
    <w:docPart>
      <w:docPartPr>
        <w:name w:val="652C6BA2B3094BB697272D5E916D4821"/>
        <w:category>
          <w:name w:val="General"/>
          <w:gallery w:val="placeholder"/>
        </w:category>
        <w:types>
          <w:type w:val="bbPlcHdr"/>
        </w:types>
        <w:behaviors>
          <w:behavior w:val="content"/>
        </w:behaviors>
        <w:guid w:val="{0D2BDB0D-BF4A-4F3A-86E3-DBDEAF105066}"/>
      </w:docPartPr>
      <w:docPartBody>
        <w:p w:rsidR="00000000" w:rsidRDefault="00D0624D"/>
      </w:docPartBody>
    </w:docPart>
    <w:docPart>
      <w:docPartPr>
        <w:name w:val="0BD0C453647A4024B53E559EB5C86B46"/>
        <w:category>
          <w:name w:val="General"/>
          <w:gallery w:val="placeholder"/>
        </w:category>
        <w:types>
          <w:type w:val="bbPlcHdr"/>
        </w:types>
        <w:behaviors>
          <w:behavior w:val="content"/>
        </w:behaviors>
        <w:guid w:val="{A8321334-AA0A-448B-87ED-7B858FAE6E84}"/>
      </w:docPartPr>
      <w:docPartBody>
        <w:p w:rsidR="00000000" w:rsidRDefault="00D0624D"/>
      </w:docPartBody>
    </w:docPart>
    <w:docPart>
      <w:docPartPr>
        <w:name w:val="0C278C1EFD954B1280910BB91197E467"/>
        <w:category>
          <w:name w:val="General"/>
          <w:gallery w:val="placeholder"/>
        </w:category>
        <w:types>
          <w:type w:val="bbPlcHdr"/>
        </w:types>
        <w:behaviors>
          <w:behavior w:val="content"/>
        </w:behaviors>
        <w:guid w:val="{C6338933-7A2A-41ED-9BDC-8F62797901C4}"/>
      </w:docPartPr>
      <w:docPartBody>
        <w:p w:rsidR="00000000" w:rsidRDefault="00D0624D"/>
      </w:docPartBody>
    </w:docPart>
    <w:docPart>
      <w:docPartPr>
        <w:name w:val="2D2DDF5E43A44E319225BED63716B097"/>
        <w:category>
          <w:name w:val="General"/>
          <w:gallery w:val="placeholder"/>
        </w:category>
        <w:types>
          <w:type w:val="bbPlcHdr"/>
        </w:types>
        <w:behaviors>
          <w:behavior w:val="content"/>
        </w:behaviors>
        <w:guid w:val="{BCD8AD58-365C-4924-939A-1ED1C92BFDB3}"/>
      </w:docPartPr>
      <w:docPartBody>
        <w:p w:rsidR="00000000" w:rsidRDefault="00D0624D"/>
      </w:docPartBody>
    </w:docPart>
    <w:docPart>
      <w:docPartPr>
        <w:name w:val="494558FE417A418E8365CC7DD7FBEC3E"/>
        <w:category>
          <w:name w:val="General"/>
          <w:gallery w:val="placeholder"/>
        </w:category>
        <w:types>
          <w:type w:val="bbPlcHdr"/>
        </w:types>
        <w:behaviors>
          <w:behavior w:val="content"/>
        </w:behaviors>
        <w:guid w:val="{6DDD6454-D466-4B5E-82FF-97247E3C80BE}"/>
      </w:docPartPr>
      <w:docPartBody>
        <w:p w:rsidR="00000000" w:rsidRDefault="00172336" w:rsidP="00172336">
          <w:pPr>
            <w:pStyle w:val="494558FE417A418E8365CC7DD7FBEC3E"/>
          </w:pPr>
          <w:r w:rsidRPr="00A30DD1">
            <w:rPr>
              <w:rStyle w:val="PlaceholderText"/>
            </w:rPr>
            <w:t>Click here to enter a date.</w:t>
          </w:r>
        </w:p>
      </w:docPartBody>
    </w:docPart>
    <w:docPart>
      <w:docPartPr>
        <w:name w:val="B37D4D7A617F400FB9C6ADB55F63094D"/>
        <w:category>
          <w:name w:val="General"/>
          <w:gallery w:val="placeholder"/>
        </w:category>
        <w:types>
          <w:type w:val="bbPlcHdr"/>
        </w:types>
        <w:behaviors>
          <w:behavior w:val="content"/>
        </w:behaviors>
        <w:guid w:val="{2B4339FA-6F61-481E-A331-587C1FD9E758}"/>
      </w:docPartPr>
      <w:docPartBody>
        <w:p w:rsidR="00000000" w:rsidRDefault="00D0624D"/>
      </w:docPartBody>
    </w:docPart>
    <w:docPart>
      <w:docPartPr>
        <w:name w:val="A993F07EC3CD4914963D8D83F7E7E1C1"/>
        <w:category>
          <w:name w:val="General"/>
          <w:gallery w:val="placeholder"/>
        </w:category>
        <w:types>
          <w:type w:val="bbPlcHdr"/>
        </w:types>
        <w:behaviors>
          <w:behavior w:val="content"/>
        </w:behaviors>
        <w:guid w:val="{3DBFD97D-4A54-4A9A-8D54-134B90B34E6C}"/>
      </w:docPartPr>
      <w:docPartBody>
        <w:p w:rsidR="00000000" w:rsidRDefault="00D0624D"/>
      </w:docPartBody>
    </w:docPart>
    <w:docPart>
      <w:docPartPr>
        <w:name w:val="A89FB20C7F00434CB315E9163683E079"/>
        <w:category>
          <w:name w:val="General"/>
          <w:gallery w:val="placeholder"/>
        </w:category>
        <w:types>
          <w:type w:val="bbPlcHdr"/>
        </w:types>
        <w:behaviors>
          <w:behavior w:val="content"/>
        </w:behaviors>
        <w:guid w:val="{1A9522AE-5C32-4129-B3B5-40BEFA776EA4}"/>
      </w:docPartPr>
      <w:docPartBody>
        <w:p w:rsidR="00000000" w:rsidRDefault="00172336" w:rsidP="00172336">
          <w:pPr>
            <w:pStyle w:val="A89FB20C7F00434CB315E9163683E079"/>
          </w:pPr>
          <w:r>
            <w:rPr>
              <w:rFonts w:eastAsia="Times New Roman" w:cs="Times New Roman"/>
              <w:bCs/>
              <w:szCs w:val="24"/>
            </w:rPr>
            <w:t xml:space="preserve"> </w:t>
          </w:r>
        </w:p>
      </w:docPartBody>
    </w:docPart>
    <w:docPart>
      <w:docPartPr>
        <w:name w:val="151ACBF9C02F4A57A53CB7972AE6D074"/>
        <w:category>
          <w:name w:val="General"/>
          <w:gallery w:val="placeholder"/>
        </w:category>
        <w:types>
          <w:type w:val="bbPlcHdr"/>
        </w:types>
        <w:behaviors>
          <w:behavior w:val="content"/>
        </w:behaviors>
        <w:guid w:val="{2CDA60C0-0720-4096-A074-F54E96ED557A}"/>
      </w:docPartPr>
      <w:docPartBody>
        <w:p w:rsidR="00000000" w:rsidRDefault="00D0624D"/>
      </w:docPartBody>
    </w:docPart>
    <w:docPart>
      <w:docPartPr>
        <w:name w:val="215E9355C66C41569C9BEF266908B07C"/>
        <w:category>
          <w:name w:val="General"/>
          <w:gallery w:val="placeholder"/>
        </w:category>
        <w:types>
          <w:type w:val="bbPlcHdr"/>
        </w:types>
        <w:behaviors>
          <w:behavior w:val="content"/>
        </w:behaviors>
        <w:guid w:val="{8C30DFBF-E7CC-462B-BD0F-C8FBF4242A08}"/>
      </w:docPartPr>
      <w:docPartBody>
        <w:p w:rsidR="00000000" w:rsidRDefault="00D062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2336"/>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0624D"/>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336"/>
    <w:rPr>
      <w:color w:val="808080"/>
    </w:rPr>
  </w:style>
  <w:style w:type="paragraph" w:customStyle="1" w:styleId="494558FE417A418E8365CC7DD7FBEC3E">
    <w:name w:val="494558FE417A418E8365CC7DD7FBEC3E"/>
    <w:rsid w:val="00172336"/>
    <w:pPr>
      <w:spacing w:after="160" w:line="259" w:lineRule="auto"/>
    </w:pPr>
  </w:style>
  <w:style w:type="paragraph" w:customStyle="1" w:styleId="A89FB20C7F00434CB315E9163683E079">
    <w:name w:val="A89FB20C7F00434CB315E9163683E079"/>
    <w:rsid w:val="0017233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357</Words>
  <Characters>2036</Characters>
  <Application>Microsoft Office Word</Application>
  <DocSecurity>0</DocSecurity>
  <Lines>16</Lines>
  <Paragraphs>4</Paragraphs>
  <ScaleCrop>false</ScaleCrop>
  <Company>Texas Legislative Council</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2023-05-20T21:30:00Z</dcterms:modified>
</cp:coreProperties>
</file>

<file path=docProps/custom.xml><?xml version="1.0" encoding="utf-8"?>
<op:Properties xmlns:vt="http://schemas.openxmlformats.org/officeDocument/2006/docPropsVTypes" xmlns:op="http://schemas.openxmlformats.org/officeDocument/2006/custom-properties"/>
</file>