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C5B47" w14:paraId="3B078FC0" w14:textId="77777777" w:rsidTr="00345119">
        <w:tc>
          <w:tcPr>
            <w:tcW w:w="9576" w:type="dxa"/>
            <w:noWrap/>
          </w:tcPr>
          <w:p w14:paraId="67080DD5" w14:textId="77777777" w:rsidR="008423E4" w:rsidRPr="0022177D" w:rsidRDefault="00CE0907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2C229DC1" w14:textId="77777777" w:rsidR="008423E4" w:rsidRPr="0022177D" w:rsidRDefault="008423E4" w:rsidP="008423E4">
      <w:pPr>
        <w:jc w:val="center"/>
      </w:pPr>
    </w:p>
    <w:p w14:paraId="470AC942" w14:textId="77777777" w:rsidR="008423E4" w:rsidRPr="00B31F0E" w:rsidRDefault="008423E4" w:rsidP="008423E4"/>
    <w:p w14:paraId="03D7C225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C5B47" w14:paraId="338616F5" w14:textId="77777777" w:rsidTr="00345119">
        <w:tc>
          <w:tcPr>
            <w:tcW w:w="9576" w:type="dxa"/>
          </w:tcPr>
          <w:p w14:paraId="073FBEC4" w14:textId="7DA3E4BA" w:rsidR="008423E4" w:rsidRPr="00861995" w:rsidRDefault="00CE0907" w:rsidP="00345119">
            <w:pPr>
              <w:jc w:val="right"/>
            </w:pPr>
            <w:r>
              <w:t>H.B. 2404</w:t>
            </w:r>
          </w:p>
        </w:tc>
      </w:tr>
      <w:tr w:rsidR="005C5B47" w14:paraId="31D4E002" w14:textId="77777777" w:rsidTr="00345119">
        <w:tc>
          <w:tcPr>
            <w:tcW w:w="9576" w:type="dxa"/>
          </w:tcPr>
          <w:p w14:paraId="3A2B7FDC" w14:textId="138AA491" w:rsidR="008423E4" w:rsidRPr="00861995" w:rsidRDefault="00CE0907" w:rsidP="00345119">
            <w:pPr>
              <w:jc w:val="right"/>
            </w:pPr>
            <w:r>
              <w:t xml:space="preserve">By: </w:t>
            </w:r>
            <w:r w:rsidR="007A7D71">
              <w:t>Johnson, Ann</w:t>
            </w:r>
          </w:p>
        </w:tc>
      </w:tr>
      <w:tr w:rsidR="005C5B47" w14:paraId="49091D44" w14:textId="77777777" w:rsidTr="00345119">
        <w:tc>
          <w:tcPr>
            <w:tcW w:w="9576" w:type="dxa"/>
          </w:tcPr>
          <w:p w14:paraId="4EA27256" w14:textId="48D7FEDB" w:rsidR="008423E4" w:rsidRPr="00861995" w:rsidRDefault="00CE0907" w:rsidP="00345119">
            <w:pPr>
              <w:jc w:val="right"/>
            </w:pPr>
            <w:r>
              <w:t>Youth Health &amp; Safety, Select</w:t>
            </w:r>
          </w:p>
        </w:tc>
      </w:tr>
      <w:tr w:rsidR="005C5B47" w14:paraId="13818DB0" w14:textId="77777777" w:rsidTr="00345119">
        <w:tc>
          <w:tcPr>
            <w:tcW w:w="9576" w:type="dxa"/>
          </w:tcPr>
          <w:p w14:paraId="7DB4933D" w14:textId="2158E988" w:rsidR="008423E4" w:rsidRDefault="00CE0907" w:rsidP="00345119">
            <w:pPr>
              <w:jc w:val="right"/>
            </w:pPr>
            <w:r>
              <w:t>Committee Report (Unamended)</w:t>
            </w:r>
          </w:p>
        </w:tc>
      </w:tr>
    </w:tbl>
    <w:p w14:paraId="6C255C98" w14:textId="77777777" w:rsidR="008423E4" w:rsidRDefault="008423E4" w:rsidP="008423E4">
      <w:pPr>
        <w:tabs>
          <w:tab w:val="right" w:pos="9360"/>
        </w:tabs>
      </w:pPr>
    </w:p>
    <w:p w14:paraId="705E343E" w14:textId="77777777" w:rsidR="008423E4" w:rsidRDefault="008423E4" w:rsidP="008423E4"/>
    <w:p w14:paraId="690726A2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C5B47" w14:paraId="573B6CAC" w14:textId="77777777" w:rsidTr="00345119">
        <w:tc>
          <w:tcPr>
            <w:tcW w:w="9576" w:type="dxa"/>
          </w:tcPr>
          <w:p w14:paraId="5261F549" w14:textId="77777777" w:rsidR="008423E4" w:rsidRPr="00A8133F" w:rsidRDefault="00CE0907" w:rsidP="000A58D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30BC298" w14:textId="77777777" w:rsidR="008423E4" w:rsidRDefault="008423E4" w:rsidP="000A58D2"/>
          <w:p w14:paraId="4B16E08F" w14:textId="0ED2546D" w:rsidR="008423E4" w:rsidRDefault="00CE0907" w:rsidP="000A58D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According to the U.S. Office of Juvenile Justice and Delinquency Prevention, family-based interventions, such as </w:t>
            </w:r>
            <w:r>
              <w:t>functional family therapy, are better suited than a juvenile justice system for treating a broad range of problems found in delinquent youth. F</w:t>
            </w:r>
            <w:r w:rsidR="0026771B">
              <w:t xml:space="preserve">unctional family therapy </w:t>
            </w:r>
            <w:r w:rsidR="00817DBD">
              <w:t>provide</w:t>
            </w:r>
            <w:r w:rsidR="00815D64">
              <w:t>s</w:t>
            </w:r>
            <w:r w:rsidR="0026771B">
              <w:t xml:space="preserve"> short-term, high-quality</w:t>
            </w:r>
            <w:r>
              <w:t>, and evidence-based</w:t>
            </w:r>
            <w:r w:rsidR="0026771B">
              <w:t xml:space="preserve"> services for youth with mild to severe behavioral problems</w:t>
            </w:r>
            <w:r w:rsidR="00815D64">
              <w:t xml:space="preserve"> and their families</w:t>
            </w:r>
            <w:r w:rsidR="00055F6F">
              <w:t xml:space="preserve"> that targets parenting skills, youth compliance, and a wide range of behaviors through cognitive, emotional, and behavioral interventions</w:t>
            </w:r>
            <w:r w:rsidR="0026771B">
              <w:t>. Coverage is available in the private market for these therapies</w:t>
            </w:r>
            <w:r w:rsidR="00B450F7">
              <w:t>,</w:t>
            </w:r>
            <w:r w:rsidR="0026771B">
              <w:t xml:space="preserve"> but </w:t>
            </w:r>
            <w:r w:rsidR="00B450F7">
              <w:t>not all</w:t>
            </w:r>
            <w:r w:rsidR="0026771B">
              <w:t xml:space="preserve"> at-risk youth in need of these services </w:t>
            </w:r>
            <w:r w:rsidR="00B450F7">
              <w:t>are covered by private insurance</w:t>
            </w:r>
            <w:r w:rsidR="0026771B">
              <w:t>.</w:t>
            </w:r>
            <w:r w:rsidR="00815D64">
              <w:t xml:space="preserve"> H.B. 2404 seeks to address this issue by provid</w:t>
            </w:r>
            <w:r w:rsidR="00055F6F">
              <w:t>ing</w:t>
            </w:r>
            <w:r w:rsidR="00815D64">
              <w:t xml:space="preserve"> for </w:t>
            </w:r>
            <w:r w:rsidR="0026771B">
              <w:t xml:space="preserve">Medicaid reimbursement </w:t>
            </w:r>
            <w:r w:rsidR="00815D64">
              <w:t>for</w:t>
            </w:r>
            <w:r w:rsidR="0026771B">
              <w:t xml:space="preserve"> </w:t>
            </w:r>
            <w:r w:rsidR="00815D64">
              <w:t>f</w:t>
            </w:r>
            <w:r w:rsidR="0026771B">
              <w:t xml:space="preserve">unctional </w:t>
            </w:r>
            <w:r w:rsidR="00815D64">
              <w:t>f</w:t>
            </w:r>
            <w:r w:rsidR="0026771B">
              <w:t xml:space="preserve">amily </w:t>
            </w:r>
            <w:r w:rsidR="00815D64">
              <w:t>t</w:t>
            </w:r>
            <w:r w:rsidR="0026771B">
              <w:t>herapy for delinquent youth who are at risk for</w:t>
            </w:r>
            <w:r w:rsidR="00055F6F">
              <w:t xml:space="preserve"> involvement with the child welfare, criminal justice, or juvenile justice systems</w:t>
            </w:r>
            <w:r w:rsidR="0026771B">
              <w:t>.</w:t>
            </w:r>
          </w:p>
          <w:p w14:paraId="1EAFBEE7" w14:textId="2CDD912B" w:rsidR="00F85A88" w:rsidRPr="00E26B13" w:rsidRDefault="00F85A88" w:rsidP="000A58D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5C5B47" w14:paraId="109242F1" w14:textId="77777777" w:rsidTr="00345119">
        <w:tc>
          <w:tcPr>
            <w:tcW w:w="9576" w:type="dxa"/>
          </w:tcPr>
          <w:p w14:paraId="1DC4EAA3" w14:textId="77777777" w:rsidR="0017725B" w:rsidRDefault="00CE0907" w:rsidP="000A58D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66A3520" w14:textId="77777777" w:rsidR="0017725B" w:rsidRDefault="0017725B" w:rsidP="000A58D2">
            <w:pPr>
              <w:rPr>
                <w:b/>
                <w:u w:val="single"/>
              </w:rPr>
            </w:pPr>
          </w:p>
          <w:p w14:paraId="7C56B377" w14:textId="252FE520" w:rsidR="005050EC" w:rsidRPr="005050EC" w:rsidRDefault="00CE0907" w:rsidP="000A58D2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</w:t>
            </w:r>
            <w:r>
              <w:t>offenses, or change the eligibility of a person for community supervision, parole, or mandatory supervision.</w:t>
            </w:r>
          </w:p>
          <w:p w14:paraId="297F37F4" w14:textId="77777777" w:rsidR="0017725B" w:rsidRPr="0017725B" w:rsidRDefault="0017725B" w:rsidP="000A58D2">
            <w:pPr>
              <w:rPr>
                <w:b/>
                <w:u w:val="single"/>
              </w:rPr>
            </w:pPr>
          </w:p>
        </w:tc>
      </w:tr>
      <w:tr w:rsidR="005C5B47" w14:paraId="0BE09FE2" w14:textId="77777777" w:rsidTr="00345119">
        <w:tc>
          <w:tcPr>
            <w:tcW w:w="9576" w:type="dxa"/>
          </w:tcPr>
          <w:p w14:paraId="561ECCF9" w14:textId="77777777" w:rsidR="008423E4" w:rsidRPr="00A8133F" w:rsidRDefault="00CE0907" w:rsidP="000A58D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6AA59D9" w14:textId="77777777" w:rsidR="008423E4" w:rsidRDefault="008423E4" w:rsidP="000A58D2"/>
          <w:p w14:paraId="44AB032E" w14:textId="6FA5D566" w:rsidR="005050EC" w:rsidRDefault="00CE0907" w:rsidP="000A58D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</w:t>
            </w:r>
            <w:r>
              <w:t>er, department, agency, or institution.</w:t>
            </w:r>
          </w:p>
          <w:p w14:paraId="13E9D016" w14:textId="77777777" w:rsidR="008423E4" w:rsidRPr="00E21FDC" w:rsidRDefault="008423E4" w:rsidP="000A58D2">
            <w:pPr>
              <w:rPr>
                <w:b/>
              </w:rPr>
            </w:pPr>
          </w:p>
        </w:tc>
      </w:tr>
      <w:tr w:rsidR="005C5B47" w14:paraId="03330F17" w14:textId="77777777" w:rsidTr="00345119">
        <w:tc>
          <w:tcPr>
            <w:tcW w:w="9576" w:type="dxa"/>
          </w:tcPr>
          <w:p w14:paraId="43625250" w14:textId="77777777" w:rsidR="008423E4" w:rsidRPr="00A8133F" w:rsidRDefault="00CE0907" w:rsidP="000A58D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DFC8F5A" w14:textId="77777777" w:rsidR="008423E4" w:rsidRDefault="008423E4" w:rsidP="000A58D2"/>
          <w:p w14:paraId="02CA3250" w14:textId="35C6D6EF" w:rsidR="004B2B14" w:rsidRDefault="00CE0907" w:rsidP="000A58D2">
            <w:pPr>
              <w:pStyle w:val="Header"/>
              <w:jc w:val="both"/>
            </w:pPr>
            <w:r>
              <w:t xml:space="preserve">H.B. 2404 amends the </w:t>
            </w:r>
            <w:r w:rsidRPr="005050EC">
              <w:t>Human Resources Code</w:t>
            </w:r>
            <w:r>
              <w:t xml:space="preserve"> to require the Health and Human Services Commission to ensure that </w:t>
            </w:r>
            <w:r w:rsidR="00186151" w:rsidRPr="00186151">
              <w:t xml:space="preserve">Medicaid </w:t>
            </w:r>
            <w:r>
              <w:t xml:space="preserve">reimbursement is provided to a provider </w:t>
            </w:r>
            <w:r w:rsidR="004F12F5">
              <w:t>of</w:t>
            </w:r>
            <w:r>
              <w:t xml:space="preserve"> functional family therapy services to a</w:t>
            </w:r>
            <w:r w:rsidR="00412B56">
              <w:t xml:space="preserve"> Medicaid</w:t>
            </w:r>
            <w:r>
              <w:t xml:space="preserve"> recipient</w:t>
            </w:r>
            <w:r w:rsidRPr="005050EC">
              <w:t>.</w:t>
            </w:r>
            <w:r w:rsidR="00186151">
              <w:t xml:space="preserve"> The bill defines "functional family therapy" as a</w:t>
            </w:r>
            <w:r w:rsidR="00412B56">
              <w:t>n intensive,</w:t>
            </w:r>
            <w:r w:rsidR="00186151">
              <w:t xml:space="preserve"> short-term, family-based therapeutic treatment program for </w:t>
            </w:r>
            <w:r w:rsidR="00412B56">
              <w:t>children who are at risk of involvement with the child welfare, criminal justice, or juvenile justice systems that is</w:t>
            </w:r>
            <w:r w:rsidR="00186151">
              <w:t xml:space="preserve"> designed to improve family dynamics, communication, and support </w:t>
            </w:r>
            <w:r>
              <w:t xml:space="preserve">by </w:t>
            </w:r>
            <w:r w:rsidR="00186151">
              <w:t>addressing core causes of dysfunctional behavior patterns</w:t>
            </w:r>
            <w:r>
              <w:t xml:space="preserve">, </w:t>
            </w:r>
            <w:r w:rsidR="00186151">
              <w:t>decreasing negativity in the household</w:t>
            </w:r>
            <w:r>
              <w:t>,</w:t>
            </w:r>
            <w:r w:rsidR="00186151">
              <w:t xml:space="preserve"> and</w:t>
            </w:r>
            <w:r w:rsidR="00412B56">
              <w:t xml:space="preserve"> </w:t>
            </w:r>
            <w:r w:rsidR="00186151">
              <w:t>providing tools to improve parental skills and relationships.</w:t>
            </w:r>
            <w:r>
              <w:t xml:space="preserve"> </w:t>
            </w:r>
          </w:p>
          <w:p w14:paraId="1F9F48D1" w14:textId="77777777" w:rsidR="004F12F5" w:rsidRDefault="004F12F5" w:rsidP="000A58D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3592D31" w14:textId="3BE37228" w:rsidR="00186151" w:rsidRPr="009C36CD" w:rsidRDefault="00CE0907" w:rsidP="000A58D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86151">
              <w:t xml:space="preserve">H.B. </w:t>
            </w:r>
            <w:r>
              <w:t>2404</w:t>
            </w:r>
            <w:r w:rsidRPr="00186151">
              <w:t xml:space="preserve"> provides for the delayed implementation of any provision for which an applicable state agency determines a federal waiver or authorization is necessary for implementation until the waiver or authorization is requested and gr</w:t>
            </w:r>
            <w:r w:rsidRPr="00186151">
              <w:t>anted.</w:t>
            </w:r>
          </w:p>
          <w:p w14:paraId="1B64C054" w14:textId="77777777" w:rsidR="008423E4" w:rsidRPr="00835628" w:rsidRDefault="008423E4" w:rsidP="000A58D2">
            <w:pPr>
              <w:rPr>
                <w:b/>
              </w:rPr>
            </w:pPr>
          </w:p>
        </w:tc>
      </w:tr>
      <w:tr w:rsidR="005C5B47" w14:paraId="11317F3A" w14:textId="77777777" w:rsidTr="00345119">
        <w:tc>
          <w:tcPr>
            <w:tcW w:w="9576" w:type="dxa"/>
          </w:tcPr>
          <w:p w14:paraId="58D69E26" w14:textId="77777777" w:rsidR="008423E4" w:rsidRPr="00A8133F" w:rsidRDefault="00CE0907" w:rsidP="000A58D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C7E0BDF" w14:textId="77777777" w:rsidR="008423E4" w:rsidRDefault="008423E4" w:rsidP="000A58D2"/>
          <w:p w14:paraId="4A9A425A" w14:textId="47F89427" w:rsidR="008423E4" w:rsidRPr="003624F2" w:rsidRDefault="00CE0907" w:rsidP="000A58D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AF05675" w14:textId="77777777" w:rsidR="008423E4" w:rsidRPr="00233FDB" w:rsidRDefault="008423E4" w:rsidP="000A58D2">
            <w:pPr>
              <w:rPr>
                <w:b/>
              </w:rPr>
            </w:pPr>
          </w:p>
        </w:tc>
      </w:tr>
    </w:tbl>
    <w:p w14:paraId="32EA9ACE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6D41964B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29BC9" w14:textId="77777777" w:rsidR="00000000" w:rsidRDefault="00CE0907">
      <w:r>
        <w:separator/>
      </w:r>
    </w:p>
  </w:endnote>
  <w:endnote w:type="continuationSeparator" w:id="0">
    <w:p w14:paraId="046E500B" w14:textId="77777777" w:rsidR="00000000" w:rsidRDefault="00CE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3FB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C5B47" w14:paraId="1A9658ED" w14:textId="77777777" w:rsidTr="009C1E9A">
      <w:trPr>
        <w:cantSplit/>
      </w:trPr>
      <w:tc>
        <w:tcPr>
          <w:tcW w:w="0" w:type="pct"/>
        </w:tcPr>
        <w:p w14:paraId="2BE1CBF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059A29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9C00E2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7EB624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C25360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C5B47" w14:paraId="4D51DEB0" w14:textId="77777777" w:rsidTr="009C1E9A">
      <w:trPr>
        <w:cantSplit/>
      </w:trPr>
      <w:tc>
        <w:tcPr>
          <w:tcW w:w="0" w:type="pct"/>
        </w:tcPr>
        <w:p w14:paraId="14DE404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D54EF3C" w14:textId="7BCCDDDD" w:rsidR="00EC379B" w:rsidRPr="009C1E9A" w:rsidRDefault="00CE090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22020-D</w:t>
          </w:r>
        </w:p>
      </w:tc>
      <w:tc>
        <w:tcPr>
          <w:tcW w:w="2453" w:type="pct"/>
        </w:tcPr>
        <w:p w14:paraId="2E6AABE9" w14:textId="6EEE610F" w:rsidR="00EC379B" w:rsidRDefault="00CE090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A58D2">
            <w:t>23.93.1710</w:t>
          </w:r>
          <w:r>
            <w:fldChar w:fldCharType="end"/>
          </w:r>
        </w:p>
      </w:tc>
    </w:tr>
    <w:tr w:rsidR="005C5B47" w14:paraId="15F1E4CB" w14:textId="77777777" w:rsidTr="009C1E9A">
      <w:trPr>
        <w:cantSplit/>
      </w:trPr>
      <w:tc>
        <w:tcPr>
          <w:tcW w:w="0" w:type="pct"/>
        </w:tcPr>
        <w:p w14:paraId="58D8E5F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3FC3C3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E9F800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800135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C5B47" w14:paraId="295E025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BE2F577" w14:textId="77777777" w:rsidR="00EC379B" w:rsidRDefault="00CE090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CEFDF8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68CE9C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FBD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D124A" w14:textId="77777777" w:rsidR="00000000" w:rsidRDefault="00CE0907">
      <w:r>
        <w:separator/>
      </w:r>
    </w:p>
  </w:footnote>
  <w:footnote w:type="continuationSeparator" w:id="0">
    <w:p w14:paraId="205F89A4" w14:textId="77777777" w:rsidR="00000000" w:rsidRDefault="00CE0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548A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93D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D3F7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E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55F6F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3841"/>
    <w:rsid w:val="00097AAF"/>
    <w:rsid w:val="00097D13"/>
    <w:rsid w:val="000A4893"/>
    <w:rsid w:val="000A54E0"/>
    <w:rsid w:val="000A58D2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6151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71B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2BF0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B56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7ED1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2B14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12F5"/>
    <w:rsid w:val="004F32AD"/>
    <w:rsid w:val="004F57CB"/>
    <w:rsid w:val="004F64F6"/>
    <w:rsid w:val="004F69C0"/>
    <w:rsid w:val="00500121"/>
    <w:rsid w:val="005017AC"/>
    <w:rsid w:val="00501E8A"/>
    <w:rsid w:val="005050EC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95ACE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5B4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1A17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D71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07C03"/>
    <w:rsid w:val="00812BE3"/>
    <w:rsid w:val="00814516"/>
    <w:rsid w:val="00815C9D"/>
    <w:rsid w:val="00815D64"/>
    <w:rsid w:val="008170E2"/>
    <w:rsid w:val="00817DBD"/>
    <w:rsid w:val="00823E4C"/>
    <w:rsid w:val="00827749"/>
    <w:rsid w:val="00827B7E"/>
    <w:rsid w:val="00830EEB"/>
    <w:rsid w:val="008347A9"/>
    <w:rsid w:val="00835628"/>
    <w:rsid w:val="00835E90"/>
    <w:rsid w:val="008374B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00F1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058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3894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3794"/>
    <w:rsid w:val="00AB474B"/>
    <w:rsid w:val="00AB5CCC"/>
    <w:rsid w:val="00AB74E2"/>
    <w:rsid w:val="00AC2E9A"/>
    <w:rsid w:val="00AC46C6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50F7"/>
    <w:rsid w:val="00B465AE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50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0907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3775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17F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635D"/>
    <w:rsid w:val="00EC7C8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85A88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1D2E3E-D62B-419B-96BB-EC78BE90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861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61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615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6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6151"/>
    <w:rPr>
      <w:b/>
      <w:bCs/>
    </w:rPr>
  </w:style>
  <w:style w:type="paragraph" w:styleId="Revision">
    <w:name w:val="Revision"/>
    <w:hidden/>
    <w:uiPriority w:val="99"/>
    <w:semiHidden/>
    <w:rsid w:val="00412B56"/>
    <w:rPr>
      <w:sz w:val="24"/>
      <w:szCs w:val="24"/>
    </w:rPr>
  </w:style>
  <w:style w:type="character" w:styleId="Hyperlink">
    <w:name w:val="Hyperlink"/>
    <w:basedOn w:val="DefaultParagraphFont"/>
    <w:unhideWhenUsed/>
    <w:rsid w:val="00815D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5D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C63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2151</Characters>
  <Application>Microsoft Office Word</Application>
  <DocSecurity>4</DocSecurity>
  <Lines>55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HB02404 (Committee Report (Unamended))</vt:lpstr>
    </vt:vector>
  </TitlesOfParts>
  <Company>State of Texas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22020</dc:subject>
  <dc:creator>State of Texas</dc:creator>
  <dc:description>HB 2404 by Johnson, Ann-(H)Youth Health &amp; Safety, Select</dc:description>
  <cp:lastModifiedBy>Thomas Weis</cp:lastModifiedBy>
  <cp:revision>2</cp:revision>
  <cp:lastPrinted>2003-11-26T17:21:00Z</cp:lastPrinted>
  <dcterms:created xsi:type="dcterms:W3CDTF">2023-04-11T21:25:00Z</dcterms:created>
  <dcterms:modified xsi:type="dcterms:W3CDTF">2023-04-11T21:25:00Z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23.93.1710</vt:lpwstr>
  </property>
</Properties>
</file>