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03E" w:rsidRDefault="007960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587409A8964FD68B7BB9DB884C449D"/>
          </w:placeholder>
        </w:sdtPr>
        <w:sdtContent>
          <w:r w:rsidRPr="005C2A78">
            <w:rPr>
              <w:rFonts w:cs="Times New Roman"/>
              <w:b/>
              <w:szCs w:val="24"/>
              <w:u w:val="single"/>
            </w:rPr>
            <w:t>BILL ANALYSIS</w:t>
          </w:r>
        </w:sdtContent>
      </w:sdt>
    </w:p>
    <w:p w:rsidR="0079603E" w:rsidRPr="00585C31" w:rsidRDefault="0079603E" w:rsidP="000F1DF9">
      <w:pPr>
        <w:spacing w:after="0" w:line="240" w:lineRule="auto"/>
        <w:rPr>
          <w:rFonts w:cs="Times New Roman"/>
          <w:szCs w:val="24"/>
        </w:rPr>
      </w:pPr>
    </w:p>
    <w:p w:rsidR="0079603E" w:rsidRPr="00585C31" w:rsidRDefault="007960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603E" w:rsidTr="000F1DF9">
        <w:tc>
          <w:tcPr>
            <w:tcW w:w="2718" w:type="dxa"/>
          </w:tcPr>
          <w:p w:rsidR="0079603E" w:rsidRPr="005C2A78" w:rsidRDefault="0079603E" w:rsidP="006D756B">
            <w:pPr>
              <w:rPr>
                <w:rFonts w:cs="Times New Roman"/>
                <w:szCs w:val="24"/>
              </w:rPr>
            </w:pPr>
            <w:sdt>
              <w:sdtPr>
                <w:rPr>
                  <w:rFonts w:cs="Times New Roman"/>
                  <w:szCs w:val="24"/>
                </w:rPr>
                <w:alias w:val="Agency Title"/>
                <w:tag w:val="AgencyTitleContentControl"/>
                <w:id w:val="1920747753"/>
                <w:lock w:val="sdtContentLocked"/>
                <w:placeholder>
                  <w:docPart w:val="F677A38BB49B435F82DD2A45B4AAD64D"/>
                </w:placeholder>
              </w:sdtPr>
              <w:sdtEndPr>
                <w:rPr>
                  <w:rFonts w:cstheme="minorBidi"/>
                  <w:szCs w:val="22"/>
                </w:rPr>
              </w:sdtEndPr>
              <w:sdtContent>
                <w:r>
                  <w:rPr>
                    <w:rFonts w:cs="Times New Roman"/>
                    <w:szCs w:val="24"/>
                  </w:rPr>
                  <w:t>Senate Research Center</w:t>
                </w:r>
              </w:sdtContent>
            </w:sdt>
          </w:p>
        </w:tc>
        <w:tc>
          <w:tcPr>
            <w:tcW w:w="6858" w:type="dxa"/>
          </w:tcPr>
          <w:p w:rsidR="0079603E" w:rsidRPr="00FF6471" w:rsidRDefault="0079603E" w:rsidP="000F1DF9">
            <w:pPr>
              <w:jc w:val="right"/>
              <w:rPr>
                <w:rFonts w:cs="Times New Roman"/>
                <w:szCs w:val="24"/>
              </w:rPr>
            </w:pPr>
            <w:sdt>
              <w:sdtPr>
                <w:rPr>
                  <w:rFonts w:cs="Times New Roman"/>
                  <w:szCs w:val="24"/>
                </w:rPr>
                <w:alias w:val="Bill Number"/>
                <w:tag w:val="BillNumberOne"/>
                <w:id w:val="-410784069"/>
                <w:lock w:val="sdtContentLocked"/>
                <w:placeholder>
                  <w:docPart w:val="09029BC99A504AD1B9024E291DD9F6C2"/>
                </w:placeholder>
              </w:sdtPr>
              <w:sdtContent>
                <w:r>
                  <w:rPr>
                    <w:rFonts w:cs="Times New Roman"/>
                    <w:szCs w:val="24"/>
                  </w:rPr>
                  <w:t>H.B. 2466</w:t>
                </w:r>
              </w:sdtContent>
            </w:sdt>
          </w:p>
        </w:tc>
      </w:tr>
      <w:tr w:rsidR="0079603E" w:rsidTr="000F1DF9">
        <w:sdt>
          <w:sdtPr>
            <w:rPr>
              <w:rFonts w:cs="Times New Roman"/>
              <w:szCs w:val="24"/>
            </w:rPr>
            <w:alias w:val="TLCNumber"/>
            <w:tag w:val="TLCNumber"/>
            <w:id w:val="-542600604"/>
            <w:lock w:val="sdtLocked"/>
            <w:placeholder>
              <w:docPart w:val="B2993EA35FD74EA3A0F204D687C914D6"/>
            </w:placeholder>
          </w:sdtPr>
          <w:sdtContent>
            <w:tc>
              <w:tcPr>
                <w:tcW w:w="2718" w:type="dxa"/>
              </w:tcPr>
              <w:p w:rsidR="0079603E" w:rsidRPr="000F1DF9" w:rsidRDefault="0079603E" w:rsidP="00C65088">
                <w:pPr>
                  <w:rPr>
                    <w:rFonts w:cs="Times New Roman"/>
                    <w:szCs w:val="24"/>
                  </w:rPr>
                </w:pPr>
                <w:r>
                  <w:rPr>
                    <w:rFonts w:cs="Times New Roman"/>
                    <w:szCs w:val="24"/>
                  </w:rPr>
                  <w:t>88R20091 MLH-D</w:t>
                </w:r>
              </w:p>
            </w:tc>
          </w:sdtContent>
        </w:sdt>
        <w:tc>
          <w:tcPr>
            <w:tcW w:w="6858" w:type="dxa"/>
          </w:tcPr>
          <w:p w:rsidR="0079603E" w:rsidRPr="005C2A78" w:rsidRDefault="0079603E" w:rsidP="00073EDD">
            <w:pPr>
              <w:jc w:val="right"/>
              <w:rPr>
                <w:rFonts w:cs="Times New Roman"/>
                <w:szCs w:val="24"/>
              </w:rPr>
            </w:pPr>
            <w:sdt>
              <w:sdtPr>
                <w:rPr>
                  <w:rFonts w:cs="Times New Roman"/>
                  <w:szCs w:val="24"/>
                </w:rPr>
                <w:alias w:val="Author Label"/>
                <w:tag w:val="By"/>
                <w:id w:val="72399597"/>
                <w:lock w:val="sdtLocked"/>
                <w:placeholder>
                  <w:docPart w:val="C0EAC9CE89D9430BA8421B25D148E6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2625441B2F64E03A292E7347A6F7E9B"/>
                </w:placeholder>
              </w:sdtPr>
              <w:sdtContent>
                <w:r>
                  <w:rPr>
                    <w:rFonts w:cs="Times New Roman"/>
                    <w:szCs w:val="24"/>
                  </w:rPr>
                  <w:t>Button et al.</w:t>
                </w:r>
              </w:sdtContent>
            </w:sdt>
            <w:sdt>
              <w:sdtPr>
                <w:rPr>
                  <w:rFonts w:cs="Times New Roman"/>
                  <w:szCs w:val="24"/>
                </w:rPr>
                <w:alias w:val="Sponsor"/>
                <w:tag w:val="Sponsor"/>
                <w:id w:val="-2039656131"/>
                <w:lock w:val="sdtContentLocked"/>
                <w:placeholder>
                  <w:docPart w:val="B0F9D786052B4CD08BEAD4B0A0C67785"/>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24A7D454DBFD4EC287C78F5D9E81FF9E"/>
                </w:placeholder>
                <w:showingPlcHdr/>
              </w:sdtPr>
              <w:sdtContent/>
            </w:sdt>
          </w:p>
        </w:tc>
      </w:tr>
      <w:tr w:rsidR="0079603E" w:rsidTr="000F1DF9">
        <w:tc>
          <w:tcPr>
            <w:tcW w:w="2718" w:type="dxa"/>
          </w:tcPr>
          <w:p w:rsidR="0079603E" w:rsidRPr="00BC7495" w:rsidRDefault="0079603E" w:rsidP="000F1DF9">
            <w:pPr>
              <w:rPr>
                <w:rFonts w:cs="Times New Roman"/>
                <w:szCs w:val="24"/>
              </w:rPr>
            </w:pPr>
          </w:p>
        </w:tc>
        <w:sdt>
          <w:sdtPr>
            <w:rPr>
              <w:rFonts w:cs="Times New Roman"/>
              <w:szCs w:val="24"/>
            </w:rPr>
            <w:alias w:val="Committee"/>
            <w:tag w:val="Committee"/>
            <w:id w:val="1914272295"/>
            <w:lock w:val="sdtContentLocked"/>
            <w:placeholder>
              <w:docPart w:val="16470C3309324149A5274E89BA8CD120"/>
            </w:placeholder>
          </w:sdtPr>
          <w:sdtContent>
            <w:tc>
              <w:tcPr>
                <w:tcW w:w="6858" w:type="dxa"/>
              </w:tcPr>
              <w:p w:rsidR="0079603E" w:rsidRPr="00FF6471" w:rsidRDefault="0079603E" w:rsidP="000F1DF9">
                <w:pPr>
                  <w:jc w:val="right"/>
                  <w:rPr>
                    <w:rFonts w:cs="Times New Roman"/>
                    <w:szCs w:val="24"/>
                  </w:rPr>
                </w:pPr>
                <w:r>
                  <w:rPr>
                    <w:rFonts w:cs="Times New Roman"/>
                    <w:szCs w:val="24"/>
                  </w:rPr>
                  <w:t>Natural Resources &amp; Economic Development</w:t>
                </w:r>
              </w:p>
            </w:tc>
          </w:sdtContent>
        </w:sdt>
      </w:tr>
      <w:tr w:rsidR="0079603E" w:rsidTr="000F1DF9">
        <w:tc>
          <w:tcPr>
            <w:tcW w:w="2718" w:type="dxa"/>
          </w:tcPr>
          <w:p w:rsidR="0079603E" w:rsidRPr="00BC7495" w:rsidRDefault="0079603E" w:rsidP="000F1DF9">
            <w:pPr>
              <w:rPr>
                <w:rFonts w:cs="Times New Roman"/>
                <w:szCs w:val="24"/>
              </w:rPr>
            </w:pPr>
          </w:p>
        </w:tc>
        <w:sdt>
          <w:sdtPr>
            <w:rPr>
              <w:rFonts w:cs="Times New Roman"/>
              <w:szCs w:val="24"/>
            </w:rPr>
            <w:alias w:val="Date"/>
            <w:tag w:val="DateContentControl"/>
            <w:id w:val="1178081906"/>
            <w:lock w:val="sdtLocked"/>
            <w:placeholder>
              <w:docPart w:val="96DF4F27F07144BFAC6A286BB8E4915F"/>
            </w:placeholder>
            <w:date w:fullDate="2023-05-15T00:00:00Z">
              <w:dateFormat w:val="M/d/yyyy"/>
              <w:lid w:val="en-US"/>
              <w:storeMappedDataAs w:val="dateTime"/>
              <w:calendar w:val="gregorian"/>
            </w:date>
          </w:sdtPr>
          <w:sdtContent>
            <w:tc>
              <w:tcPr>
                <w:tcW w:w="6858" w:type="dxa"/>
              </w:tcPr>
              <w:p w:rsidR="0079603E" w:rsidRPr="00FF6471" w:rsidRDefault="0079603E" w:rsidP="000F1DF9">
                <w:pPr>
                  <w:jc w:val="right"/>
                  <w:rPr>
                    <w:rFonts w:cs="Times New Roman"/>
                    <w:szCs w:val="24"/>
                  </w:rPr>
                </w:pPr>
                <w:r>
                  <w:rPr>
                    <w:rFonts w:cs="Times New Roman"/>
                    <w:szCs w:val="24"/>
                  </w:rPr>
                  <w:t>5/15/2023</w:t>
                </w:r>
              </w:p>
            </w:tc>
          </w:sdtContent>
        </w:sdt>
      </w:tr>
      <w:tr w:rsidR="0079603E" w:rsidTr="000F1DF9">
        <w:tc>
          <w:tcPr>
            <w:tcW w:w="2718" w:type="dxa"/>
          </w:tcPr>
          <w:p w:rsidR="0079603E" w:rsidRPr="00BC7495" w:rsidRDefault="0079603E" w:rsidP="000F1DF9">
            <w:pPr>
              <w:rPr>
                <w:rFonts w:cs="Times New Roman"/>
                <w:szCs w:val="24"/>
              </w:rPr>
            </w:pPr>
          </w:p>
        </w:tc>
        <w:sdt>
          <w:sdtPr>
            <w:rPr>
              <w:rFonts w:cs="Times New Roman"/>
              <w:szCs w:val="24"/>
            </w:rPr>
            <w:alias w:val="BA Version"/>
            <w:tag w:val="BAVersion"/>
            <w:id w:val="-1685590809"/>
            <w:lock w:val="sdtContentLocked"/>
            <w:placeholder>
              <w:docPart w:val="78393CB4C53E4D4A92ABB91275D9C77C"/>
            </w:placeholder>
          </w:sdtPr>
          <w:sdtContent>
            <w:tc>
              <w:tcPr>
                <w:tcW w:w="6858" w:type="dxa"/>
              </w:tcPr>
              <w:p w:rsidR="0079603E" w:rsidRPr="00FF6471" w:rsidRDefault="0079603E" w:rsidP="000F1DF9">
                <w:pPr>
                  <w:jc w:val="right"/>
                  <w:rPr>
                    <w:rFonts w:cs="Times New Roman"/>
                    <w:szCs w:val="24"/>
                  </w:rPr>
                </w:pPr>
                <w:r>
                  <w:rPr>
                    <w:rFonts w:cs="Times New Roman"/>
                    <w:szCs w:val="24"/>
                  </w:rPr>
                  <w:t>Engrossed</w:t>
                </w:r>
              </w:p>
            </w:tc>
          </w:sdtContent>
        </w:sdt>
      </w:tr>
    </w:tbl>
    <w:p w:rsidR="0079603E" w:rsidRPr="00FF6471" w:rsidRDefault="0079603E" w:rsidP="000F1DF9">
      <w:pPr>
        <w:spacing w:after="0" w:line="240" w:lineRule="auto"/>
        <w:rPr>
          <w:rFonts w:cs="Times New Roman"/>
          <w:szCs w:val="24"/>
        </w:rPr>
      </w:pPr>
    </w:p>
    <w:p w:rsidR="0079603E" w:rsidRPr="00FF6471" w:rsidRDefault="0079603E" w:rsidP="000F1DF9">
      <w:pPr>
        <w:spacing w:after="0" w:line="240" w:lineRule="auto"/>
        <w:rPr>
          <w:rFonts w:cs="Times New Roman"/>
          <w:szCs w:val="24"/>
        </w:rPr>
      </w:pPr>
    </w:p>
    <w:p w:rsidR="0079603E" w:rsidRPr="00FF6471" w:rsidRDefault="007960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3D3A0BDDCC4A5BB9C82F6054F16D1D"/>
        </w:placeholder>
      </w:sdtPr>
      <w:sdtContent>
        <w:p w:rsidR="0079603E" w:rsidRDefault="007960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1ECB6D8BE44E6CA6B4D9D8335878C7"/>
        </w:placeholder>
      </w:sdtPr>
      <w:sdtContent>
        <w:p w:rsidR="0079603E" w:rsidRDefault="0079603E" w:rsidP="00D816DF">
          <w:pPr>
            <w:pStyle w:val="NormalWeb"/>
            <w:spacing w:before="0" w:beforeAutospacing="0" w:after="0" w:afterAutospacing="0"/>
            <w:jc w:val="both"/>
            <w:divId w:val="1885829475"/>
            <w:rPr>
              <w:rFonts w:eastAsia="Times New Roman"/>
              <w:bCs/>
            </w:rPr>
          </w:pPr>
        </w:p>
        <w:p w:rsidR="0079603E" w:rsidRPr="00D816DF" w:rsidRDefault="0079603E" w:rsidP="00D816DF">
          <w:pPr>
            <w:pStyle w:val="NormalWeb"/>
            <w:spacing w:before="0" w:beforeAutospacing="0" w:after="0" w:afterAutospacing="0"/>
            <w:jc w:val="both"/>
            <w:divId w:val="1885829475"/>
            <w:rPr>
              <w:color w:val="000000"/>
            </w:rPr>
          </w:pPr>
          <w:r>
            <w:rPr>
              <w:color w:val="000000"/>
            </w:rPr>
            <w:t>H.B. 2466</w:t>
          </w:r>
          <w:r w:rsidRPr="00D816DF">
            <w:rPr>
              <w:color w:val="000000"/>
            </w:rPr>
            <w:t xml:space="preserve"> adds a new subchapter (Subchapter G) to Chapter 489 of the Texas Government Code</w:t>
          </w:r>
          <w:r>
            <w:rPr>
              <w:color w:val="000000"/>
            </w:rPr>
            <w:t xml:space="preserve"> to </w:t>
          </w:r>
          <w:r w:rsidRPr="00D816DF">
            <w:rPr>
              <w:color w:val="000000"/>
            </w:rPr>
            <w:t>establish the Texas Technology and Innovation Program. The purpose of the program is to foster job creation and economic development in Texas by matching or supplementing money received by a business entity through the federal funding program, which includes the Small Business Innovation Research (SBIR) and Small Business Technology Transfer (STTR) programs.</w:t>
          </w:r>
          <w:r>
            <w:rPr>
              <w:color w:val="000000"/>
            </w:rPr>
            <w:br/>
          </w:r>
        </w:p>
        <w:p w:rsidR="0079603E" w:rsidRPr="00D816DF" w:rsidRDefault="0079603E" w:rsidP="00D816DF">
          <w:pPr>
            <w:pStyle w:val="NormalWeb"/>
            <w:spacing w:before="0" w:beforeAutospacing="0" w:after="0" w:afterAutospacing="0"/>
            <w:jc w:val="both"/>
            <w:divId w:val="1885829475"/>
            <w:rPr>
              <w:color w:val="000000"/>
            </w:rPr>
          </w:pPr>
          <w:r w:rsidRPr="00D816DF">
            <w:rPr>
              <w:color w:val="000000"/>
            </w:rPr>
            <w:t xml:space="preserve">To be eligible for the program, a business entity must meet certain requirements, such as being organized under the laws of Texas, maintaining a domestic headquarters or manufacturing facility in Texas, and meeting all requirements to receive money under the federal funding program. A business entity may apply to receive money under the program by submitting an application to the </w:t>
          </w:r>
          <w:r>
            <w:rPr>
              <w:color w:val="000000"/>
            </w:rPr>
            <w:t>Texas Economic Development and Tourism Office (</w:t>
          </w:r>
          <w:r w:rsidRPr="00D816DF">
            <w:rPr>
              <w:color w:val="000000"/>
            </w:rPr>
            <w:t>office</w:t>
          </w:r>
          <w:r>
            <w:rPr>
              <w:color w:val="000000"/>
            </w:rPr>
            <w:t>)</w:t>
          </w:r>
          <w:r w:rsidRPr="00D816DF">
            <w:rPr>
              <w:color w:val="000000"/>
            </w:rPr>
            <w:t xml:space="preserve"> on a form prescribed by the office.</w:t>
          </w:r>
          <w:r>
            <w:rPr>
              <w:color w:val="000000"/>
            </w:rPr>
            <w:tab/>
          </w:r>
          <w:r>
            <w:rPr>
              <w:color w:val="000000"/>
            </w:rPr>
            <w:br/>
          </w:r>
        </w:p>
        <w:p w:rsidR="0079603E" w:rsidRPr="00D816DF" w:rsidRDefault="0079603E" w:rsidP="00D816DF">
          <w:pPr>
            <w:pStyle w:val="NormalWeb"/>
            <w:spacing w:before="0" w:beforeAutospacing="0" w:after="0" w:afterAutospacing="0"/>
            <w:jc w:val="both"/>
            <w:divId w:val="1885829475"/>
            <w:rPr>
              <w:color w:val="000000"/>
            </w:rPr>
          </w:pPr>
          <w:r w:rsidRPr="00D816DF">
            <w:rPr>
              <w:color w:val="000000"/>
            </w:rPr>
            <w:t>The office may award grants under three phases of the program: phase zero, phase one, and phase two. A business entity may not receive more than one grant in each state fiscal year and may not receive more than five grants in each phase. The Texas Technology and Innovation Trust Fund is established as a trust fund outside the treasury to provide additional funding for grants awarded under this subchapter.</w:t>
          </w:r>
          <w:r>
            <w:rPr>
              <w:color w:val="000000"/>
            </w:rPr>
            <w:tab/>
          </w:r>
          <w:r>
            <w:rPr>
              <w:color w:val="000000"/>
            </w:rPr>
            <w:br/>
          </w:r>
        </w:p>
        <w:p w:rsidR="0079603E" w:rsidRPr="00D816DF" w:rsidRDefault="0079603E" w:rsidP="00D816DF">
          <w:pPr>
            <w:pStyle w:val="NormalWeb"/>
            <w:spacing w:before="0" w:beforeAutospacing="0" w:after="0" w:afterAutospacing="0"/>
            <w:jc w:val="both"/>
            <w:divId w:val="1885829475"/>
            <w:rPr>
              <w:color w:val="000000"/>
            </w:rPr>
          </w:pPr>
          <w:r w:rsidRPr="00D816DF">
            <w:rPr>
              <w:color w:val="000000"/>
            </w:rPr>
            <w:t>The Texas Economic Development and Tourism Office is required to adopt rules necessary to implement Subchapter G, Chapter 489, as added by this Act as soon as practicable after the effective date of this Act.</w:t>
          </w:r>
        </w:p>
        <w:p w:rsidR="0079603E" w:rsidRPr="00D70925" w:rsidRDefault="0079603E" w:rsidP="00D816DF">
          <w:pPr>
            <w:spacing w:after="0" w:line="240" w:lineRule="auto"/>
            <w:jc w:val="both"/>
            <w:rPr>
              <w:rFonts w:eastAsia="Times New Roman" w:cs="Times New Roman"/>
              <w:bCs/>
              <w:szCs w:val="24"/>
            </w:rPr>
          </w:pPr>
        </w:p>
      </w:sdtContent>
    </w:sdt>
    <w:p w:rsidR="0079603E" w:rsidRDefault="007960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2466 </w:t>
      </w:r>
      <w:bookmarkStart w:id="1" w:name="AmendsCurrentLaw"/>
      <w:bookmarkEnd w:id="1"/>
      <w:r>
        <w:rPr>
          <w:rFonts w:cs="Times New Roman"/>
          <w:szCs w:val="24"/>
        </w:rPr>
        <w:t>amends current law relating to the creation of the Texas technology and innovation program.</w:t>
      </w:r>
    </w:p>
    <w:p w:rsidR="0079603E" w:rsidRPr="0098495F" w:rsidRDefault="0079603E" w:rsidP="000F1DF9">
      <w:pPr>
        <w:spacing w:after="0" w:line="240" w:lineRule="auto"/>
        <w:jc w:val="both"/>
        <w:rPr>
          <w:rFonts w:eastAsia="Times New Roman" w:cs="Times New Roman"/>
          <w:szCs w:val="24"/>
        </w:rPr>
      </w:pPr>
    </w:p>
    <w:p w:rsidR="0079603E" w:rsidRPr="005C2A78" w:rsidRDefault="007960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F347D311934A258C2C0A1F922DABA9"/>
          </w:placeholder>
        </w:sdtPr>
        <w:sdtContent>
          <w:r>
            <w:rPr>
              <w:rFonts w:eastAsia="Times New Roman" w:cs="Times New Roman"/>
              <w:b/>
              <w:szCs w:val="24"/>
              <w:u w:val="single"/>
            </w:rPr>
            <w:t>RULEMAKING AUTHORITY</w:t>
          </w:r>
        </w:sdtContent>
      </w:sdt>
    </w:p>
    <w:p w:rsidR="0079603E" w:rsidRPr="006529C4" w:rsidRDefault="0079603E" w:rsidP="00774EC7">
      <w:pPr>
        <w:spacing w:after="0" w:line="240" w:lineRule="auto"/>
        <w:jc w:val="both"/>
        <w:rPr>
          <w:rFonts w:cs="Times New Roman"/>
          <w:szCs w:val="24"/>
        </w:rPr>
      </w:pPr>
    </w:p>
    <w:p w:rsidR="0079603E" w:rsidRPr="006529C4" w:rsidRDefault="0079603E" w:rsidP="00774EC7">
      <w:pPr>
        <w:spacing w:after="0" w:line="240" w:lineRule="auto"/>
        <w:jc w:val="both"/>
        <w:rPr>
          <w:rFonts w:cs="Times New Roman"/>
          <w:szCs w:val="24"/>
        </w:rPr>
      </w:pPr>
      <w:r>
        <w:rPr>
          <w:rFonts w:cs="Times New Roman"/>
          <w:szCs w:val="24"/>
        </w:rPr>
        <w:t xml:space="preserve">Rulemaking authority is expressly granted to the </w:t>
      </w:r>
      <w:r>
        <w:rPr>
          <w:sz w:val="23"/>
          <w:szCs w:val="23"/>
        </w:rPr>
        <w:t xml:space="preserve">Texas Economic Development and Tourism Office </w:t>
      </w:r>
      <w:r>
        <w:rPr>
          <w:rFonts w:cs="Times New Roman"/>
          <w:szCs w:val="24"/>
        </w:rPr>
        <w:t>in SECTION 2 of this bill.</w:t>
      </w:r>
    </w:p>
    <w:p w:rsidR="0079603E" w:rsidRPr="006529C4" w:rsidRDefault="0079603E" w:rsidP="00774EC7">
      <w:pPr>
        <w:spacing w:after="0" w:line="240" w:lineRule="auto"/>
        <w:jc w:val="both"/>
        <w:rPr>
          <w:rFonts w:cs="Times New Roman"/>
          <w:szCs w:val="24"/>
        </w:rPr>
      </w:pPr>
    </w:p>
    <w:p w:rsidR="0079603E" w:rsidRPr="005C2A78" w:rsidRDefault="0079603E" w:rsidP="00D816D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01B946F91014346AD57D5220F7F0113"/>
          </w:placeholder>
        </w:sdtPr>
        <w:sdtContent>
          <w:r>
            <w:rPr>
              <w:rFonts w:eastAsia="Times New Roman" w:cs="Times New Roman"/>
              <w:b/>
              <w:szCs w:val="24"/>
              <w:u w:val="single"/>
            </w:rPr>
            <w:t>SECTION BY SECTION ANALYSIS</w:t>
          </w:r>
        </w:sdtContent>
      </w:sdt>
    </w:p>
    <w:p w:rsidR="0079603E" w:rsidRPr="005C2A78" w:rsidRDefault="0079603E" w:rsidP="00D816DF">
      <w:pPr>
        <w:spacing w:after="0" w:line="240" w:lineRule="auto"/>
        <w:jc w:val="both"/>
        <w:rPr>
          <w:rFonts w:eastAsia="Times New Roman" w:cs="Times New Roman"/>
          <w:szCs w:val="24"/>
        </w:rPr>
      </w:pPr>
    </w:p>
    <w:p w:rsidR="0079603E" w:rsidRDefault="0079603E" w:rsidP="00D816D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489, Government Code, by adding Subchapter G, as follows:</w:t>
      </w:r>
    </w:p>
    <w:p w:rsidR="0079603E" w:rsidRDefault="0079603E" w:rsidP="00D816DF">
      <w:pPr>
        <w:spacing w:after="0" w:line="240" w:lineRule="auto"/>
        <w:jc w:val="both"/>
        <w:rPr>
          <w:rFonts w:eastAsia="Times New Roman" w:cs="Times New Roman"/>
          <w:szCs w:val="24"/>
        </w:rPr>
      </w:pPr>
    </w:p>
    <w:p w:rsidR="0079603E" w:rsidRDefault="0079603E" w:rsidP="00D816DF">
      <w:pPr>
        <w:spacing w:after="0" w:line="240" w:lineRule="auto"/>
        <w:jc w:val="center"/>
        <w:rPr>
          <w:rFonts w:eastAsia="Times New Roman" w:cs="Times New Roman"/>
          <w:szCs w:val="24"/>
        </w:rPr>
      </w:pPr>
      <w:r>
        <w:rPr>
          <w:rFonts w:eastAsia="Times New Roman" w:cs="Times New Roman"/>
          <w:szCs w:val="24"/>
        </w:rPr>
        <w:t>SUBCHAPTER G. TEXAS TECHNOLOGY AND INNOVATION PROGRAM</w:t>
      </w:r>
    </w:p>
    <w:p w:rsidR="0079603E" w:rsidRDefault="0079603E" w:rsidP="00D816DF">
      <w:pPr>
        <w:spacing w:after="0" w:line="240" w:lineRule="auto"/>
        <w:ind w:left="720"/>
        <w:jc w:val="both"/>
        <w:rPr>
          <w:rFonts w:eastAsia="Times New Roman" w:cs="Times New Roman"/>
          <w:szCs w:val="24"/>
        </w:rPr>
      </w:pPr>
    </w:p>
    <w:p w:rsidR="0079603E" w:rsidRDefault="0079603E" w:rsidP="00D816DF">
      <w:pPr>
        <w:spacing w:after="0" w:line="240" w:lineRule="auto"/>
        <w:ind w:left="720"/>
        <w:jc w:val="both"/>
        <w:rPr>
          <w:rFonts w:eastAsia="Times New Roman" w:cs="Times New Roman"/>
          <w:szCs w:val="24"/>
        </w:rPr>
      </w:pPr>
      <w:r>
        <w:rPr>
          <w:rFonts w:eastAsia="Times New Roman" w:cs="Times New Roman"/>
          <w:szCs w:val="24"/>
        </w:rPr>
        <w:t xml:space="preserve">Sec. </w:t>
      </w:r>
      <w:r w:rsidRPr="0098495F">
        <w:rPr>
          <w:rFonts w:eastAsia="Times New Roman" w:cs="Times New Roman"/>
          <w:szCs w:val="24"/>
        </w:rPr>
        <w:t xml:space="preserve">489.351.  DEFINITIONS.  </w:t>
      </w:r>
      <w:r>
        <w:rPr>
          <w:rFonts w:eastAsia="Times New Roman" w:cs="Times New Roman"/>
          <w:szCs w:val="24"/>
        </w:rPr>
        <w:t>Defines "federal funding program" and "program."</w:t>
      </w:r>
    </w:p>
    <w:p w:rsidR="0079603E" w:rsidRDefault="0079603E" w:rsidP="00D816DF">
      <w:pPr>
        <w:spacing w:after="0" w:line="240" w:lineRule="auto"/>
        <w:ind w:left="720"/>
        <w:jc w:val="both"/>
        <w:rPr>
          <w:rFonts w:eastAsia="Times New Roman" w:cs="Times New Roman"/>
          <w:szCs w:val="24"/>
        </w:rPr>
      </w:pPr>
    </w:p>
    <w:p w:rsidR="0079603E" w:rsidRDefault="0079603E" w:rsidP="00D816DF">
      <w:pPr>
        <w:spacing w:after="0" w:line="240" w:lineRule="auto"/>
        <w:ind w:left="720"/>
        <w:jc w:val="both"/>
        <w:rPr>
          <w:rFonts w:eastAsia="Times New Roman" w:cs="Times New Roman"/>
          <w:szCs w:val="24"/>
        </w:rPr>
      </w:pPr>
      <w:r w:rsidRPr="0098495F">
        <w:rPr>
          <w:rFonts w:eastAsia="Times New Roman" w:cs="Times New Roman"/>
          <w:szCs w:val="24"/>
        </w:rPr>
        <w:t xml:space="preserve">Sec. 489.352.  ESTABLISHMENT AND ADMINISTRATION OF PROGRAM.  </w:t>
      </w:r>
      <w:r>
        <w:rPr>
          <w:rFonts w:eastAsia="Times New Roman" w:cs="Times New Roman"/>
          <w:szCs w:val="24"/>
        </w:rPr>
        <w:t xml:space="preserve">Requires </w:t>
      </w:r>
      <w:r w:rsidRPr="0098495F">
        <w:rPr>
          <w:rFonts w:eastAsia="Times New Roman" w:cs="Times New Roman"/>
          <w:szCs w:val="24"/>
        </w:rPr>
        <w:t>the Texas Economic Development and Tourism Office</w:t>
      </w:r>
      <w:r>
        <w:rPr>
          <w:rFonts w:eastAsia="Times New Roman" w:cs="Times New Roman"/>
          <w:szCs w:val="24"/>
        </w:rPr>
        <w:t xml:space="preserve"> (office)</w:t>
      </w:r>
      <w:r w:rsidRPr="0098495F">
        <w:rPr>
          <w:rFonts w:eastAsia="Times New Roman" w:cs="Times New Roman"/>
          <w:szCs w:val="24"/>
        </w:rPr>
        <w:t xml:space="preserve"> </w:t>
      </w:r>
      <w:r>
        <w:rPr>
          <w:rFonts w:eastAsia="Times New Roman" w:cs="Times New Roman"/>
          <w:szCs w:val="24"/>
        </w:rPr>
        <w:t>to</w:t>
      </w:r>
      <w:r w:rsidRPr="0098495F">
        <w:rPr>
          <w:rFonts w:eastAsia="Times New Roman" w:cs="Times New Roman"/>
          <w:szCs w:val="24"/>
        </w:rPr>
        <w:t xml:space="preserve"> establish and administer the Texas technology and innovation program</w:t>
      </w:r>
      <w:r>
        <w:rPr>
          <w:rFonts w:eastAsia="Times New Roman" w:cs="Times New Roman"/>
          <w:szCs w:val="24"/>
        </w:rPr>
        <w:t xml:space="preserve"> (program)</w:t>
      </w:r>
      <w:r w:rsidRPr="0098495F">
        <w:rPr>
          <w:rFonts w:eastAsia="Times New Roman" w:cs="Times New Roman"/>
          <w:szCs w:val="24"/>
        </w:rPr>
        <w:t xml:space="preserve"> to foster job creation and economic development in this state by matching or supplementing money received by a business entity through the federal funding program.</w:t>
      </w:r>
    </w:p>
    <w:p w:rsidR="0079603E" w:rsidRDefault="0079603E" w:rsidP="00D816DF">
      <w:pPr>
        <w:spacing w:after="0" w:line="240" w:lineRule="auto"/>
        <w:ind w:left="720"/>
        <w:jc w:val="both"/>
        <w:rPr>
          <w:rFonts w:eastAsia="Times New Roman" w:cs="Times New Roman"/>
          <w:szCs w:val="24"/>
        </w:rPr>
      </w:pPr>
    </w:p>
    <w:p w:rsidR="0079603E" w:rsidRDefault="0079603E" w:rsidP="00D816DF">
      <w:pPr>
        <w:spacing w:after="0" w:line="240" w:lineRule="auto"/>
        <w:ind w:left="720"/>
        <w:jc w:val="both"/>
        <w:rPr>
          <w:rFonts w:eastAsia="Times New Roman" w:cs="Times New Roman"/>
          <w:szCs w:val="24"/>
        </w:rPr>
      </w:pPr>
      <w:r w:rsidRPr="0098495F">
        <w:rPr>
          <w:rFonts w:eastAsia="Times New Roman" w:cs="Times New Roman"/>
          <w:szCs w:val="24"/>
        </w:rPr>
        <w:t xml:space="preserve">Sec. 489.353.  ELIGIBILITY.  </w:t>
      </w:r>
      <w:r>
        <w:rPr>
          <w:rFonts w:eastAsia="Times New Roman" w:cs="Times New Roman"/>
          <w:szCs w:val="24"/>
        </w:rPr>
        <w:t xml:space="preserve">Requires </w:t>
      </w:r>
      <w:r w:rsidRPr="0098495F">
        <w:rPr>
          <w:rFonts w:eastAsia="Times New Roman" w:cs="Times New Roman"/>
          <w:szCs w:val="24"/>
        </w:rPr>
        <w:t>a business entity</w:t>
      </w:r>
      <w:r>
        <w:rPr>
          <w:rFonts w:eastAsia="Times New Roman" w:cs="Times New Roman"/>
          <w:szCs w:val="24"/>
        </w:rPr>
        <w:t>, t</w:t>
      </w:r>
      <w:r w:rsidRPr="0098495F">
        <w:rPr>
          <w:rFonts w:eastAsia="Times New Roman" w:cs="Times New Roman"/>
          <w:szCs w:val="24"/>
        </w:rPr>
        <w:t>o be eligible to receive money under the program</w:t>
      </w:r>
      <w:r>
        <w:rPr>
          <w:rFonts w:eastAsia="Times New Roman" w:cs="Times New Roman"/>
          <w:szCs w:val="24"/>
        </w:rPr>
        <w:t>, to</w:t>
      </w:r>
      <w:r w:rsidRPr="0098495F">
        <w:rPr>
          <w:rFonts w:eastAsia="Times New Roman" w:cs="Times New Roman"/>
          <w:szCs w:val="24"/>
        </w:rPr>
        <w:t>:</w:t>
      </w:r>
    </w:p>
    <w:p w:rsidR="0079603E" w:rsidRDefault="0079603E" w:rsidP="00D816DF">
      <w:pPr>
        <w:spacing w:after="0" w:line="240" w:lineRule="auto"/>
        <w:ind w:left="720"/>
        <w:jc w:val="both"/>
        <w:rPr>
          <w:rFonts w:eastAsia="Times New Roman" w:cs="Times New Roman"/>
          <w:szCs w:val="24"/>
        </w:rPr>
      </w:pPr>
    </w:p>
    <w:p w:rsidR="0079603E" w:rsidRDefault="0079603E" w:rsidP="00D816DF">
      <w:pPr>
        <w:spacing w:after="0" w:line="240" w:lineRule="auto"/>
        <w:ind w:left="1440"/>
        <w:jc w:val="both"/>
        <w:rPr>
          <w:rFonts w:eastAsia="Times New Roman" w:cs="Times New Roman"/>
          <w:szCs w:val="24"/>
        </w:rPr>
      </w:pPr>
      <w:r w:rsidRPr="0098495F">
        <w:rPr>
          <w:rFonts w:eastAsia="Times New Roman" w:cs="Times New Roman"/>
          <w:szCs w:val="24"/>
        </w:rPr>
        <w:t>(1)  meet at least one of the following conditions:</w:t>
      </w:r>
    </w:p>
    <w:p w:rsidR="0079603E" w:rsidRDefault="0079603E" w:rsidP="00D816DF">
      <w:pPr>
        <w:spacing w:after="0" w:line="240" w:lineRule="auto"/>
        <w:ind w:left="1440"/>
        <w:jc w:val="both"/>
        <w:rPr>
          <w:rFonts w:eastAsia="Times New Roman" w:cs="Times New Roman"/>
          <w:szCs w:val="24"/>
        </w:rPr>
      </w:pPr>
    </w:p>
    <w:p w:rsidR="0079603E" w:rsidRPr="0098495F" w:rsidRDefault="0079603E" w:rsidP="00D816DF">
      <w:pPr>
        <w:spacing w:after="0" w:line="240" w:lineRule="auto"/>
        <w:ind w:left="2160"/>
        <w:jc w:val="both"/>
        <w:rPr>
          <w:rFonts w:eastAsia="Times New Roman" w:cs="Times New Roman"/>
          <w:szCs w:val="24"/>
        </w:rPr>
      </w:pPr>
      <w:r w:rsidRPr="0098495F">
        <w:rPr>
          <w:rFonts w:eastAsia="Times New Roman" w:cs="Times New Roman"/>
          <w:szCs w:val="24"/>
        </w:rPr>
        <w:t>(A)  be organized under the laws of this state;</w:t>
      </w:r>
    </w:p>
    <w:p w:rsidR="0079603E" w:rsidRDefault="0079603E" w:rsidP="00D816DF">
      <w:pPr>
        <w:spacing w:after="0" w:line="240" w:lineRule="auto"/>
        <w:ind w:left="2160"/>
        <w:jc w:val="both"/>
        <w:rPr>
          <w:rFonts w:eastAsia="Times New Roman" w:cs="Times New Roman"/>
          <w:szCs w:val="24"/>
        </w:rPr>
      </w:pPr>
    </w:p>
    <w:p w:rsidR="0079603E" w:rsidRPr="0098495F" w:rsidRDefault="0079603E" w:rsidP="00D816DF">
      <w:pPr>
        <w:spacing w:after="0" w:line="240" w:lineRule="auto"/>
        <w:ind w:left="2160"/>
        <w:jc w:val="both"/>
        <w:rPr>
          <w:rFonts w:eastAsia="Times New Roman" w:cs="Times New Roman"/>
          <w:szCs w:val="24"/>
        </w:rPr>
      </w:pPr>
      <w:r w:rsidRPr="0098495F">
        <w:rPr>
          <w:rFonts w:eastAsia="Times New Roman" w:cs="Times New Roman"/>
          <w:szCs w:val="24"/>
        </w:rPr>
        <w:t>(B)  maintain a domestic headquarters in this state;</w:t>
      </w:r>
    </w:p>
    <w:p w:rsidR="0079603E" w:rsidRDefault="0079603E" w:rsidP="00D816DF">
      <w:pPr>
        <w:spacing w:after="0" w:line="240" w:lineRule="auto"/>
        <w:ind w:left="2160"/>
        <w:jc w:val="both"/>
        <w:rPr>
          <w:rFonts w:eastAsia="Times New Roman" w:cs="Times New Roman"/>
          <w:szCs w:val="24"/>
        </w:rPr>
      </w:pPr>
    </w:p>
    <w:p w:rsidR="0079603E" w:rsidRPr="0098495F" w:rsidRDefault="0079603E" w:rsidP="00D816DF">
      <w:pPr>
        <w:spacing w:after="0" w:line="240" w:lineRule="auto"/>
        <w:ind w:left="2160"/>
        <w:jc w:val="both"/>
        <w:rPr>
          <w:rFonts w:eastAsia="Times New Roman" w:cs="Times New Roman"/>
          <w:szCs w:val="24"/>
        </w:rPr>
      </w:pPr>
      <w:r w:rsidRPr="0098495F">
        <w:rPr>
          <w:rFonts w:eastAsia="Times New Roman" w:cs="Times New Roman"/>
          <w:szCs w:val="24"/>
        </w:rPr>
        <w:t>(C)  maintain at least one manufacturing facility in this state; or</w:t>
      </w:r>
    </w:p>
    <w:p w:rsidR="0079603E" w:rsidRDefault="0079603E" w:rsidP="00D816DF">
      <w:pPr>
        <w:spacing w:after="0" w:line="240" w:lineRule="auto"/>
        <w:ind w:left="2160"/>
        <w:jc w:val="both"/>
        <w:rPr>
          <w:rFonts w:eastAsia="Times New Roman" w:cs="Times New Roman"/>
          <w:szCs w:val="24"/>
        </w:rPr>
      </w:pPr>
    </w:p>
    <w:p w:rsidR="0079603E" w:rsidRDefault="0079603E" w:rsidP="00D816DF">
      <w:pPr>
        <w:spacing w:after="0" w:line="240" w:lineRule="auto"/>
        <w:ind w:left="2160"/>
        <w:jc w:val="both"/>
        <w:rPr>
          <w:rFonts w:eastAsia="Times New Roman" w:cs="Times New Roman"/>
          <w:szCs w:val="24"/>
        </w:rPr>
      </w:pPr>
      <w:r w:rsidRPr="0098495F">
        <w:rPr>
          <w:rFonts w:eastAsia="Times New Roman" w:cs="Times New Roman"/>
          <w:szCs w:val="24"/>
        </w:rPr>
        <w:t>(D)  have more than half of the entity's employees residing in this state;</w:t>
      </w:r>
    </w:p>
    <w:p w:rsidR="0079603E" w:rsidRDefault="0079603E" w:rsidP="00D816DF">
      <w:pPr>
        <w:spacing w:after="0" w:line="240" w:lineRule="auto"/>
        <w:ind w:left="2160"/>
        <w:jc w:val="both"/>
        <w:rPr>
          <w:rFonts w:eastAsia="Times New Roman" w:cs="Times New Roman"/>
          <w:szCs w:val="24"/>
        </w:rPr>
      </w:pPr>
    </w:p>
    <w:p w:rsidR="0079603E" w:rsidRPr="0098495F" w:rsidRDefault="0079603E" w:rsidP="00D816DF">
      <w:pPr>
        <w:spacing w:after="0" w:line="240" w:lineRule="auto"/>
        <w:ind w:left="1440"/>
        <w:jc w:val="both"/>
        <w:rPr>
          <w:rFonts w:eastAsia="Times New Roman" w:cs="Times New Roman"/>
          <w:szCs w:val="24"/>
        </w:rPr>
      </w:pPr>
      <w:r w:rsidRPr="0098495F">
        <w:rPr>
          <w:rFonts w:eastAsia="Times New Roman" w:cs="Times New Roman"/>
          <w:szCs w:val="24"/>
        </w:rPr>
        <w:t>(2)  meet all requirements to receive money under the federal funding program;</w:t>
      </w:r>
    </w:p>
    <w:p w:rsidR="0079603E" w:rsidRDefault="0079603E" w:rsidP="00D816DF">
      <w:pPr>
        <w:spacing w:after="0" w:line="240" w:lineRule="auto"/>
        <w:ind w:left="1440"/>
        <w:jc w:val="both"/>
        <w:rPr>
          <w:rFonts w:eastAsia="Times New Roman" w:cs="Times New Roman"/>
          <w:szCs w:val="24"/>
        </w:rPr>
      </w:pPr>
    </w:p>
    <w:p w:rsidR="0079603E" w:rsidRPr="0098495F" w:rsidRDefault="0079603E" w:rsidP="00D816DF">
      <w:pPr>
        <w:spacing w:after="0" w:line="240" w:lineRule="auto"/>
        <w:ind w:left="1440"/>
        <w:jc w:val="both"/>
        <w:rPr>
          <w:rFonts w:eastAsia="Times New Roman" w:cs="Times New Roman"/>
          <w:szCs w:val="24"/>
        </w:rPr>
      </w:pPr>
      <w:r w:rsidRPr="0098495F">
        <w:rPr>
          <w:rFonts w:eastAsia="Times New Roman" w:cs="Times New Roman"/>
          <w:szCs w:val="24"/>
        </w:rPr>
        <w:t>(3)  not receive concurrent funding from another state program or fund that serves the same purpose as the program; and</w:t>
      </w:r>
    </w:p>
    <w:p w:rsidR="0079603E" w:rsidRDefault="0079603E" w:rsidP="00D816DF">
      <w:pPr>
        <w:spacing w:after="0" w:line="240" w:lineRule="auto"/>
        <w:ind w:left="1440"/>
        <w:jc w:val="both"/>
        <w:rPr>
          <w:rFonts w:eastAsia="Times New Roman" w:cs="Times New Roman"/>
          <w:szCs w:val="24"/>
        </w:rPr>
      </w:pPr>
    </w:p>
    <w:p w:rsidR="0079603E" w:rsidRDefault="0079603E" w:rsidP="00D816DF">
      <w:pPr>
        <w:spacing w:after="0" w:line="240" w:lineRule="auto"/>
        <w:ind w:left="1440"/>
        <w:jc w:val="both"/>
        <w:rPr>
          <w:rFonts w:eastAsia="Times New Roman" w:cs="Times New Roman"/>
          <w:szCs w:val="24"/>
        </w:rPr>
      </w:pPr>
      <w:r w:rsidRPr="0098495F">
        <w:rPr>
          <w:rFonts w:eastAsia="Times New Roman" w:cs="Times New Roman"/>
          <w:szCs w:val="24"/>
        </w:rPr>
        <w:t>(4)  meet any additional requirements under this subchapter for the applicable phase under which the business entity applies to receive money.</w:t>
      </w:r>
    </w:p>
    <w:p w:rsidR="0079603E" w:rsidRDefault="0079603E" w:rsidP="00D816DF">
      <w:pPr>
        <w:spacing w:after="0" w:line="240" w:lineRule="auto"/>
        <w:ind w:left="1440"/>
        <w:jc w:val="both"/>
        <w:rPr>
          <w:rFonts w:eastAsia="Times New Roman" w:cs="Times New Roman"/>
          <w:szCs w:val="24"/>
        </w:rPr>
      </w:pPr>
    </w:p>
    <w:p w:rsidR="0079603E" w:rsidRDefault="0079603E" w:rsidP="00D816DF">
      <w:pPr>
        <w:spacing w:after="0" w:line="240" w:lineRule="auto"/>
        <w:ind w:left="720"/>
        <w:jc w:val="both"/>
        <w:rPr>
          <w:rFonts w:eastAsia="Times New Roman" w:cs="Times New Roman"/>
          <w:szCs w:val="24"/>
        </w:rPr>
      </w:pPr>
      <w:r w:rsidRPr="0098495F">
        <w:rPr>
          <w:rFonts w:eastAsia="Times New Roman" w:cs="Times New Roman"/>
          <w:szCs w:val="24"/>
        </w:rPr>
        <w:t xml:space="preserve">Sec. 489.354.  APPLICATION.  (a) </w:t>
      </w:r>
      <w:r>
        <w:rPr>
          <w:rFonts w:eastAsia="Times New Roman" w:cs="Times New Roman"/>
          <w:szCs w:val="24"/>
        </w:rPr>
        <w:t>Authorizes a</w:t>
      </w:r>
      <w:r w:rsidRPr="0098495F">
        <w:rPr>
          <w:rFonts w:eastAsia="Times New Roman" w:cs="Times New Roman"/>
          <w:szCs w:val="24"/>
        </w:rPr>
        <w:t xml:space="preserve"> business entity </w:t>
      </w:r>
      <w:r>
        <w:rPr>
          <w:rFonts w:eastAsia="Times New Roman" w:cs="Times New Roman"/>
          <w:szCs w:val="24"/>
        </w:rPr>
        <w:t xml:space="preserve">to </w:t>
      </w:r>
      <w:r w:rsidRPr="0098495F">
        <w:rPr>
          <w:rFonts w:eastAsia="Times New Roman" w:cs="Times New Roman"/>
          <w:szCs w:val="24"/>
        </w:rPr>
        <w:t xml:space="preserve">apply to receive money under the program by submitting an application under oath to the office on a form prescribed by the office. </w:t>
      </w:r>
      <w:r>
        <w:rPr>
          <w:rFonts w:eastAsia="Times New Roman" w:cs="Times New Roman"/>
          <w:szCs w:val="24"/>
        </w:rPr>
        <w:t>Requires that t</w:t>
      </w:r>
      <w:r w:rsidRPr="0098495F">
        <w:rPr>
          <w:rFonts w:eastAsia="Times New Roman" w:cs="Times New Roman"/>
          <w:szCs w:val="24"/>
        </w:rPr>
        <w:t>he application</w:t>
      </w:r>
      <w:r>
        <w:rPr>
          <w:rFonts w:eastAsia="Times New Roman" w:cs="Times New Roman"/>
          <w:szCs w:val="24"/>
        </w:rPr>
        <w:t xml:space="preserve"> </w:t>
      </w:r>
      <w:r w:rsidRPr="0098495F">
        <w:rPr>
          <w:rFonts w:eastAsia="Times New Roman" w:cs="Times New Roman"/>
          <w:szCs w:val="24"/>
        </w:rPr>
        <w:t>include:</w:t>
      </w:r>
    </w:p>
    <w:p w:rsidR="0079603E" w:rsidRDefault="0079603E" w:rsidP="00D816DF">
      <w:pPr>
        <w:spacing w:after="0" w:line="240" w:lineRule="auto"/>
        <w:ind w:left="720"/>
        <w:jc w:val="both"/>
        <w:rPr>
          <w:rFonts w:eastAsia="Times New Roman" w:cs="Times New Roman"/>
          <w:szCs w:val="24"/>
        </w:rPr>
      </w:pPr>
    </w:p>
    <w:p w:rsidR="0079603E" w:rsidRPr="0098495F" w:rsidRDefault="0079603E" w:rsidP="00D816DF">
      <w:pPr>
        <w:spacing w:after="0" w:line="240" w:lineRule="auto"/>
        <w:ind w:left="2160"/>
        <w:jc w:val="both"/>
        <w:rPr>
          <w:rFonts w:eastAsia="Times New Roman" w:cs="Times New Roman"/>
          <w:szCs w:val="24"/>
        </w:rPr>
      </w:pPr>
      <w:r w:rsidRPr="0098495F">
        <w:rPr>
          <w:rFonts w:eastAsia="Times New Roman" w:cs="Times New Roman"/>
          <w:szCs w:val="24"/>
        </w:rPr>
        <w:t>(1)  the business entity's name;</w:t>
      </w:r>
    </w:p>
    <w:p w:rsidR="0079603E" w:rsidRDefault="0079603E" w:rsidP="00D816DF">
      <w:pPr>
        <w:spacing w:after="0" w:line="240" w:lineRule="auto"/>
        <w:ind w:left="2160"/>
        <w:jc w:val="both"/>
        <w:rPr>
          <w:rFonts w:eastAsia="Times New Roman" w:cs="Times New Roman"/>
          <w:szCs w:val="24"/>
        </w:rPr>
      </w:pPr>
    </w:p>
    <w:p w:rsidR="0079603E" w:rsidRPr="0098495F" w:rsidRDefault="0079603E" w:rsidP="00D816DF">
      <w:pPr>
        <w:spacing w:after="0" w:line="240" w:lineRule="auto"/>
        <w:ind w:left="2160"/>
        <w:jc w:val="both"/>
        <w:rPr>
          <w:rFonts w:eastAsia="Times New Roman" w:cs="Times New Roman"/>
          <w:szCs w:val="24"/>
        </w:rPr>
      </w:pPr>
      <w:r w:rsidRPr="0098495F">
        <w:rPr>
          <w:rFonts w:eastAsia="Times New Roman" w:cs="Times New Roman"/>
          <w:szCs w:val="24"/>
        </w:rPr>
        <w:t>(2)  the business entity's business organization structure;</w:t>
      </w:r>
    </w:p>
    <w:p w:rsidR="0079603E" w:rsidRDefault="0079603E" w:rsidP="00D816DF">
      <w:pPr>
        <w:spacing w:after="0" w:line="240" w:lineRule="auto"/>
        <w:ind w:left="2160"/>
        <w:jc w:val="both"/>
        <w:rPr>
          <w:rFonts w:eastAsia="Times New Roman" w:cs="Times New Roman"/>
          <w:szCs w:val="24"/>
        </w:rPr>
      </w:pPr>
    </w:p>
    <w:p w:rsidR="0079603E" w:rsidRPr="0098495F" w:rsidRDefault="0079603E" w:rsidP="00D816DF">
      <w:pPr>
        <w:spacing w:after="0" w:line="240" w:lineRule="auto"/>
        <w:ind w:left="2160"/>
        <w:jc w:val="both"/>
        <w:rPr>
          <w:rFonts w:eastAsia="Times New Roman" w:cs="Times New Roman"/>
          <w:szCs w:val="24"/>
        </w:rPr>
      </w:pPr>
      <w:r w:rsidRPr="0098495F">
        <w:rPr>
          <w:rFonts w:eastAsia="Times New Roman" w:cs="Times New Roman"/>
          <w:szCs w:val="24"/>
        </w:rPr>
        <w:t>(3)  the business entity's address and any principals listed at a different address;</w:t>
      </w:r>
    </w:p>
    <w:p w:rsidR="0079603E" w:rsidRDefault="0079603E" w:rsidP="00D816DF">
      <w:pPr>
        <w:spacing w:after="0" w:line="240" w:lineRule="auto"/>
        <w:ind w:left="2160"/>
        <w:jc w:val="both"/>
        <w:rPr>
          <w:rFonts w:eastAsia="Times New Roman" w:cs="Times New Roman"/>
          <w:szCs w:val="24"/>
        </w:rPr>
      </w:pPr>
    </w:p>
    <w:p w:rsidR="0079603E" w:rsidRPr="0098495F" w:rsidRDefault="0079603E" w:rsidP="00D816DF">
      <w:pPr>
        <w:spacing w:after="0" w:line="240" w:lineRule="auto"/>
        <w:ind w:left="2160"/>
        <w:jc w:val="both"/>
        <w:rPr>
          <w:rFonts w:eastAsia="Times New Roman" w:cs="Times New Roman"/>
          <w:szCs w:val="24"/>
        </w:rPr>
      </w:pPr>
      <w:r w:rsidRPr="0098495F">
        <w:rPr>
          <w:rFonts w:eastAsia="Times New Roman" w:cs="Times New Roman"/>
          <w:szCs w:val="24"/>
        </w:rPr>
        <w:t>(4)  certification of the information required under Section 489.353; and</w:t>
      </w:r>
    </w:p>
    <w:p w:rsidR="0079603E" w:rsidRDefault="0079603E" w:rsidP="00D816DF">
      <w:pPr>
        <w:spacing w:after="0" w:line="240" w:lineRule="auto"/>
        <w:ind w:left="2160"/>
        <w:jc w:val="both"/>
        <w:rPr>
          <w:rFonts w:eastAsia="Times New Roman" w:cs="Times New Roman"/>
          <w:szCs w:val="24"/>
        </w:rPr>
      </w:pPr>
    </w:p>
    <w:p w:rsidR="0079603E" w:rsidRDefault="0079603E" w:rsidP="00D816DF">
      <w:pPr>
        <w:tabs>
          <w:tab w:val="left" w:pos="7510"/>
        </w:tabs>
        <w:spacing w:after="0" w:line="240" w:lineRule="auto"/>
        <w:ind w:left="2160"/>
        <w:jc w:val="both"/>
        <w:rPr>
          <w:rFonts w:eastAsia="Times New Roman" w:cs="Times New Roman"/>
          <w:szCs w:val="24"/>
        </w:rPr>
      </w:pPr>
      <w:r w:rsidRPr="0098495F">
        <w:rPr>
          <w:rFonts w:eastAsia="Times New Roman" w:cs="Times New Roman"/>
          <w:szCs w:val="24"/>
        </w:rPr>
        <w:t>(5)  any other information required by the office.</w:t>
      </w:r>
      <w:r>
        <w:rPr>
          <w:rFonts w:eastAsia="Times New Roman" w:cs="Times New Roman"/>
          <w:szCs w:val="24"/>
        </w:rPr>
        <w:tab/>
      </w:r>
    </w:p>
    <w:p w:rsidR="0079603E" w:rsidRDefault="0079603E" w:rsidP="00D816DF">
      <w:pPr>
        <w:tabs>
          <w:tab w:val="left" w:pos="7510"/>
        </w:tabs>
        <w:spacing w:after="0" w:line="240" w:lineRule="auto"/>
        <w:ind w:left="2160"/>
        <w:jc w:val="both"/>
        <w:rPr>
          <w:rFonts w:eastAsia="Times New Roman" w:cs="Times New Roman"/>
          <w:szCs w:val="24"/>
        </w:rPr>
      </w:pPr>
    </w:p>
    <w:p w:rsidR="0079603E"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(b)  </w:t>
      </w:r>
      <w:r>
        <w:rPr>
          <w:rFonts w:eastAsia="Times New Roman" w:cs="Times New Roman"/>
          <w:szCs w:val="24"/>
        </w:rPr>
        <w:t xml:space="preserve">Requires </w:t>
      </w:r>
      <w:r w:rsidRPr="0098495F">
        <w:rPr>
          <w:rFonts w:eastAsia="Times New Roman" w:cs="Times New Roman"/>
          <w:szCs w:val="24"/>
        </w:rPr>
        <w:t>a business entity</w:t>
      </w:r>
      <w:r>
        <w:rPr>
          <w:rFonts w:eastAsia="Times New Roman" w:cs="Times New Roman"/>
          <w:szCs w:val="24"/>
        </w:rPr>
        <w:t>, i</w:t>
      </w:r>
      <w:r w:rsidRPr="0098495F">
        <w:rPr>
          <w:rFonts w:eastAsia="Times New Roman" w:cs="Times New Roman"/>
          <w:szCs w:val="24"/>
        </w:rPr>
        <w:t xml:space="preserve">n addition to the requirements of Subsection (a), </w:t>
      </w:r>
      <w:r>
        <w:rPr>
          <w:rFonts w:eastAsia="Times New Roman" w:cs="Times New Roman"/>
          <w:szCs w:val="24"/>
        </w:rPr>
        <w:t>to</w:t>
      </w:r>
      <w:r w:rsidRPr="0098495F">
        <w:rPr>
          <w:rFonts w:eastAsia="Times New Roman" w:cs="Times New Roman"/>
          <w:szCs w:val="24"/>
        </w:rPr>
        <w:t xml:space="preserve"> provide to the office, as applicable:</w:t>
      </w:r>
    </w:p>
    <w:p w:rsidR="0079603E" w:rsidRDefault="0079603E" w:rsidP="00D816DF">
      <w:pPr>
        <w:tabs>
          <w:tab w:val="left" w:pos="7510"/>
        </w:tabs>
        <w:spacing w:after="0" w:line="240" w:lineRule="auto"/>
        <w:ind w:left="1440"/>
        <w:jc w:val="both"/>
        <w:rPr>
          <w:rFonts w:eastAsia="Times New Roman" w:cs="Times New Roman"/>
          <w:szCs w:val="24"/>
        </w:rPr>
      </w:pPr>
    </w:p>
    <w:p w:rsidR="0079603E" w:rsidRPr="0098495F" w:rsidRDefault="0079603E" w:rsidP="00D816DF">
      <w:pPr>
        <w:tabs>
          <w:tab w:val="left" w:pos="7510"/>
        </w:tabs>
        <w:spacing w:after="0" w:line="240" w:lineRule="auto"/>
        <w:ind w:left="2160"/>
        <w:jc w:val="both"/>
        <w:rPr>
          <w:rFonts w:eastAsia="Times New Roman" w:cs="Times New Roman"/>
          <w:szCs w:val="24"/>
        </w:rPr>
      </w:pPr>
      <w:r w:rsidRPr="0098495F">
        <w:rPr>
          <w:rFonts w:eastAsia="Times New Roman" w:cs="Times New Roman"/>
          <w:szCs w:val="24"/>
        </w:rPr>
        <w:t>(1)  for "phase zero" or a similar stage of the federal funding program process, a notification of receipt for an application for funding under the federal funding program;</w:t>
      </w:r>
    </w:p>
    <w:p w:rsidR="0079603E" w:rsidRDefault="0079603E" w:rsidP="00D816DF">
      <w:pPr>
        <w:tabs>
          <w:tab w:val="left" w:pos="7510"/>
        </w:tabs>
        <w:spacing w:after="0" w:line="240" w:lineRule="auto"/>
        <w:ind w:left="2160"/>
        <w:jc w:val="both"/>
        <w:rPr>
          <w:rFonts w:eastAsia="Times New Roman" w:cs="Times New Roman"/>
          <w:szCs w:val="24"/>
        </w:rPr>
      </w:pPr>
    </w:p>
    <w:p w:rsidR="0079603E" w:rsidRDefault="0079603E" w:rsidP="00D816DF">
      <w:pPr>
        <w:tabs>
          <w:tab w:val="left" w:pos="7510"/>
        </w:tabs>
        <w:spacing w:after="0" w:line="240" w:lineRule="auto"/>
        <w:ind w:left="2160"/>
        <w:jc w:val="both"/>
        <w:rPr>
          <w:rFonts w:eastAsia="Times New Roman" w:cs="Times New Roman"/>
          <w:szCs w:val="24"/>
        </w:rPr>
      </w:pPr>
      <w:r w:rsidRPr="0098495F">
        <w:rPr>
          <w:rFonts w:eastAsia="Times New Roman" w:cs="Times New Roman"/>
          <w:szCs w:val="24"/>
        </w:rPr>
        <w:t>(2)  for "phase one" or a similar stage of the federal funding program process:</w:t>
      </w:r>
    </w:p>
    <w:p w:rsidR="0079603E" w:rsidRDefault="0079603E" w:rsidP="00D816DF">
      <w:pPr>
        <w:tabs>
          <w:tab w:val="left" w:pos="7510"/>
        </w:tabs>
        <w:spacing w:after="0" w:line="240" w:lineRule="auto"/>
        <w:ind w:left="2160"/>
        <w:jc w:val="both"/>
        <w:rPr>
          <w:rFonts w:eastAsia="Times New Roman" w:cs="Times New Roman"/>
          <w:szCs w:val="24"/>
        </w:rPr>
      </w:pPr>
    </w:p>
    <w:p w:rsidR="0079603E" w:rsidRPr="0098495F" w:rsidRDefault="0079603E" w:rsidP="00D816DF">
      <w:pPr>
        <w:tabs>
          <w:tab w:val="left" w:pos="7510"/>
        </w:tabs>
        <w:spacing w:after="0" w:line="240" w:lineRule="auto"/>
        <w:ind w:left="2880"/>
        <w:jc w:val="both"/>
        <w:rPr>
          <w:rFonts w:eastAsia="Times New Roman" w:cs="Times New Roman"/>
          <w:szCs w:val="24"/>
        </w:rPr>
      </w:pPr>
      <w:r w:rsidRPr="0098495F">
        <w:rPr>
          <w:rFonts w:eastAsia="Times New Roman" w:cs="Times New Roman"/>
          <w:szCs w:val="24"/>
        </w:rPr>
        <w:t>(A)  a notice of award to the entity from a funding agency under the federal funding program;</w:t>
      </w:r>
    </w:p>
    <w:p w:rsidR="0079603E" w:rsidRDefault="0079603E" w:rsidP="00D816DF">
      <w:pPr>
        <w:tabs>
          <w:tab w:val="left" w:pos="7510"/>
        </w:tabs>
        <w:spacing w:after="0" w:line="240" w:lineRule="auto"/>
        <w:ind w:left="2880"/>
        <w:jc w:val="both"/>
        <w:rPr>
          <w:rFonts w:eastAsia="Times New Roman" w:cs="Times New Roman"/>
          <w:szCs w:val="24"/>
        </w:rPr>
      </w:pPr>
    </w:p>
    <w:p w:rsidR="0079603E" w:rsidRPr="0098495F" w:rsidRDefault="0079603E" w:rsidP="00D816DF">
      <w:pPr>
        <w:tabs>
          <w:tab w:val="left" w:pos="7510"/>
        </w:tabs>
        <w:spacing w:after="0" w:line="240" w:lineRule="auto"/>
        <w:ind w:left="2880"/>
        <w:jc w:val="both"/>
        <w:rPr>
          <w:rFonts w:eastAsia="Times New Roman" w:cs="Times New Roman"/>
          <w:szCs w:val="24"/>
        </w:rPr>
      </w:pPr>
      <w:r w:rsidRPr="0098495F">
        <w:rPr>
          <w:rFonts w:eastAsia="Times New Roman" w:cs="Times New Roman"/>
          <w:szCs w:val="24"/>
        </w:rPr>
        <w:t>(B)  a final report for the applicable stage as required by the federal funding program; and</w:t>
      </w:r>
    </w:p>
    <w:p w:rsidR="0079603E" w:rsidRDefault="0079603E" w:rsidP="00D816DF">
      <w:pPr>
        <w:tabs>
          <w:tab w:val="left" w:pos="7510"/>
        </w:tabs>
        <w:spacing w:after="0" w:line="240" w:lineRule="auto"/>
        <w:ind w:left="2880"/>
        <w:jc w:val="both"/>
        <w:rPr>
          <w:rFonts w:eastAsia="Times New Roman" w:cs="Times New Roman"/>
          <w:szCs w:val="24"/>
        </w:rPr>
      </w:pPr>
    </w:p>
    <w:p w:rsidR="0079603E" w:rsidRDefault="0079603E" w:rsidP="00D816DF">
      <w:pPr>
        <w:tabs>
          <w:tab w:val="left" w:pos="7510"/>
        </w:tabs>
        <w:spacing w:after="0" w:line="240" w:lineRule="auto"/>
        <w:ind w:left="2880"/>
        <w:jc w:val="both"/>
        <w:rPr>
          <w:rFonts w:eastAsia="Times New Roman" w:cs="Times New Roman"/>
          <w:szCs w:val="24"/>
        </w:rPr>
      </w:pPr>
      <w:r w:rsidRPr="0098495F">
        <w:rPr>
          <w:rFonts w:eastAsia="Times New Roman" w:cs="Times New Roman"/>
          <w:szCs w:val="24"/>
        </w:rPr>
        <w:t>(C)  a proposal for money under the next stage of the federal funding program; and</w:t>
      </w:r>
    </w:p>
    <w:p w:rsidR="0079603E" w:rsidRDefault="0079603E" w:rsidP="00D816DF">
      <w:pPr>
        <w:tabs>
          <w:tab w:val="left" w:pos="7510"/>
        </w:tabs>
        <w:spacing w:after="0" w:line="240" w:lineRule="auto"/>
        <w:ind w:left="2880"/>
        <w:jc w:val="both"/>
        <w:rPr>
          <w:rFonts w:eastAsia="Times New Roman" w:cs="Times New Roman"/>
          <w:szCs w:val="24"/>
        </w:rPr>
      </w:pPr>
    </w:p>
    <w:p w:rsidR="0079603E" w:rsidRDefault="0079603E" w:rsidP="00D816DF">
      <w:pPr>
        <w:tabs>
          <w:tab w:val="left" w:pos="7510"/>
        </w:tabs>
        <w:spacing w:after="0" w:line="240" w:lineRule="auto"/>
        <w:ind w:left="2160"/>
        <w:jc w:val="both"/>
        <w:rPr>
          <w:rFonts w:eastAsia="Times New Roman" w:cs="Times New Roman"/>
          <w:szCs w:val="24"/>
        </w:rPr>
      </w:pPr>
      <w:r w:rsidRPr="0098495F">
        <w:rPr>
          <w:rFonts w:eastAsia="Times New Roman" w:cs="Times New Roman"/>
          <w:szCs w:val="24"/>
        </w:rPr>
        <w:t>(3)  for "phase two" or a similar stage of the federal funding program process:</w:t>
      </w:r>
    </w:p>
    <w:p w:rsidR="0079603E" w:rsidRDefault="0079603E" w:rsidP="00D816DF">
      <w:pPr>
        <w:tabs>
          <w:tab w:val="left" w:pos="7510"/>
        </w:tabs>
        <w:spacing w:after="0" w:line="240" w:lineRule="auto"/>
        <w:ind w:left="2160"/>
        <w:jc w:val="both"/>
        <w:rPr>
          <w:rFonts w:eastAsia="Times New Roman" w:cs="Times New Roman"/>
          <w:szCs w:val="24"/>
        </w:rPr>
      </w:pPr>
    </w:p>
    <w:p w:rsidR="0079603E" w:rsidRPr="0098495F" w:rsidRDefault="0079603E" w:rsidP="00D816DF">
      <w:pPr>
        <w:tabs>
          <w:tab w:val="left" w:pos="7510"/>
        </w:tabs>
        <w:spacing w:after="0" w:line="240" w:lineRule="auto"/>
        <w:ind w:left="2880"/>
        <w:jc w:val="both"/>
        <w:rPr>
          <w:rFonts w:eastAsia="Times New Roman" w:cs="Times New Roman"/>
          <w:szCs w:val="24"/>
        </w:rPr>
      </w:pPr>
      <w:r w:rsidRPr="0098495F">
        <w:rPr>
          <w:rFonts w:eastAsia="Times New Roman" w:cs="Times New Roman"/>
          <w:szCs w:val="24"/>
        </w:rPr>
        <w:t>(A)  a notice of award to the entity from a funding agency under the federal funding program; and</w:t>
      </w:r>
    </w:p>
    <w:p w:rsidR="0079603E" w:rsidRDefault="0079603E" w:rsidP="00D816DF">
      <w:pPr>
        <w:tabs>
          <w:tab w:val="left" w:pos="7510"/>
        </w:tabs>
        <w:spacing w:after="0" w:line="240" w:lineRule="auto"/>
        <w:ind w:left="2880"/>
        <w:jc w:val="both"/>
        <w:rPr>
          <w:rFonts w:eastAsia="Times New Roman" w:cs="Times New Roman"/>
          <w:szCs w:val="24"/>
        </w:rPr>
      </w:pPr>
    </w:p>
    <w:p w:rsidR="0079603E" w:rsidRDefault="0079603E" w:rsidP="00D816DF">
      <w:pPr>
        <w:tabs>
          <w:tab w:val="left" w:pos="7510"/>
        </w:tabs>
        <w:spacing w:after="0" w:line="240" w:lineRule="auto"/>
        <w:ind w:left="2880"/>
        <w:jc w:val="both"/>
        <w:rPr>
          <w:rFonts w:eastAsia="Times New Roman" w:cs="Times New Roman"/>
          <w:szCs w:val="24"/>
        </w:rPr>
      </w:pPr>
      <w:r w:rsidRPr="0098495F">
        <w:rPr>
          <w:rFonts w:eastAsia="Times New Roman" w:cs="Times New Roman"/>
          <w:szCs w:val="24"/>
        </w:rPr>
        <w:t>(B)  a final report for the applicable stage as required by the federal funding program.</w:t>
      </w:r>
    </w:p>
    <w:p w:rsidR="0079603E" w:rsidRDefault="0079603E" w:rsidP="00D816DF">
      <w:pPr>
        <w:tabs>
          <w:tab w:val="left" w:pos="7510"/>
        </w:tabs>
        <w:spacing w:after="0" w:line="240" w:lineRule="auto"/>
        <w:ind w:left="2880"/>
        <w:jc w:val="both"/>
        <w:rPr>
          <w:rFonts w:eastAsia="Times New Roman" w:cs="Times New Roman"/>
          <w:szCs w:val="24"/>
        </w:rPr>
      </w:pPr>
    </w:p>
    <w:p w:rsidR="0079603E" w:rsidRDefault="0079603E" w:rsidP="00D816DF">
      <w:pPr>
        <w:tabs>
          <w:tab w:val="left" w:pos="7510"/>
        </w:tabs>
        <w:spacing w:after="0" w:line="240" w:lineRule="auto"/>
        <w:ind w:left="720"/>
        <w:jc w:val="both"/>
        <w:rPr>
          <w:rFonts w:eastAsia="Times New Roman" w:cs="Times New Roman"/>
          <w:szCs w:val="24"/>
        </w:rPr>
      </w:pPr>
      <w:r w:rsidRPr="0098495F">
        <w:rPr>
          <w:rFonts w:eastAsia="Times New Roman" w:cs="Times New Roman"/>
          <w:szCs w:val="24"/>
        </w:rPr>
        <w:t xml:space="preserve">Sec. 489.355.  AWARD OF GRANT; LIMITATIONS. (a) </w:t>
      </w:r>
      <w:r>
        <w:rPr>
          <w:rFonts w:eastAsia="Times New Roman" w:cs="Times New Roman"/>
          <w:szCs w:val="24"/>
        </w:rPr>
        <w:t>Authorizes t</w:t>
      </w:r>
      <w:r w:rsidRPr="0098495F">
        <w:rPr>
          <w:rFonts w:eastAsia="Times New Roman" w:cs="Times New Roman"/>
          <w:szCs w:val="24"/>
        </w:rPr>
        <w:t xml:space="preserve">he office </w:t>
      </w:r>
      <w:r>
        <w:rPr>
          <w:rFonts w:eastAsia="Times New Roman" w:cs="Times New Roman"/>
          <w:szCs w:val="24"/>
        </w:rPr>
        <w:t>to</w:t>
      </w:r>
      <w:r w:rsidRPr="0098495F">
        <w:rPr>
          <w:rFonts w:eastAsia="Times New Roman" w:cs="Times New Roman"/>
          <w:szCs w:val="24"/>
        </w:rPr>
        <w:t xml:space="preserve"> award a "phase zero" grant under this subchapter immediately on fulfillment of the requirements under Section 489.354(b)(1).</w:t>
      </w:r>
    </w:p>
    <w:p w:rsidR="0079603E" w:rsidRDefault="0079603E" w:rsidP="00D816DF">
      <w:pPr>
        <w:tabs>
          <w:tab w:val="left" w:pos="7510"/>
        </w:tabs>
        <w:spacing w:after="0" w:line="240" w:lineRule="auto"/>
        <w:ind w:left="720"/>
        <w:jc w:val="both"/>
        <w:rPr>
          <w:rFonts w:eastAsia="Times New Roman" w:cs="Times New Roman"/>
          <w:szCs w:val="24"/>
        </w:rPr>
      </w:pPr>
    </w:p>
    <w:p w:rsidR="0079603E" w:rsidRPr="0098495F"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(b)  </w:t>
      </w:r>
      <w:r>
        <w:rPr>
          <w:rFonts w:eastAsia="Times New Roman" w:cs="Times New Roman"/>
          <w:szCs w:val="24"/>
        </w:rPr>
        <w:t>Authorizes t</w:t>
      </w:r>
      <w:r w:rsidRPr="0098495F">
        <w:rPr>
          <w:rFonts w:eastAsia="Times New Roman" w:cs="Times New Roman"/>
          <w:szCs w:val="24"/>
        </w:rPr>
        <w:t xml:space="preserve">he office </w:t>
      </w:r>
      <w:r>
        <w:rPr>
          <w:rFonts w:eastAsia="Times New Roman" w:cs="Times New Roman"/>
          <w:szCs w:val="24"/>
        </w:rPr>
        <w:t>to</w:t>
      </w:r>
      <w:r w:rsidRPr="0098495F">
        <w:rPr>
          <w:rFonts w:eastAsia="Times New Roman" w:cs="Times New Roman"/>
          <w:szCs w:val="24"/>
        </w:rPr>
        <w:t xml:space="preserve"> award a "phase one" grant under this subchapter immediately on fulfillment of the requirements under Section 489.354(b)(2).</w:t>
      </w:r>
    </w:p>
    <w:p w:rsidR="0079603E" w:rsidRDefault="0079603E" w:rsidP="00D816DF">
      <w:pPr>
        <w:tabs>
          <w:tab w:val="left" w:pos="7510"/>
        </w:tabs>
        <w:spacing w:after="0" w:line="240" w:lineRule="auto"/>
        <w:ind w:left="1440"/>
        <w:jc w:val="both"/>
        <w:rPr>
          <w:rFonts w:eastAsia="Times New Roman" w:cs="Times New Roman"/>
          <w:szCs w:val="24"/>
        </w:rPr>
      </w:pPr>
    </w:p>
    <w:p w:rsidR="0079603E" w:rsidRPr="0098495F"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(c)  </w:t>
      </w:r>
      <w:r>
        <w:rPr>
          <w:rFonts w:eastAsia="Times New Roman" w:cs="Times New Roman"/>
          <w:szCs w:val="24"/>
        </w:rPr>
        <w:t>Authorizes t</w:t>
      </w:r>
      <w:r w:rsidRPr="0098495F">
        <w:rPr>
          <w:rFonts w:eastAsia="Times New Roman" w:cs="Times New Roman"/>
          <w:szCs w:val="24"/>
        </w:rPr>
        <w:t xml:space="preserve">he office </w:t>
      </w:r>
      <w:r>
        <w:rPr>
          <w:rFonts w:eastAsia="Times New Roman" w:cs="Times New Roman"/>
          <w:szCs w:val="24"/>
        </w:rPr>
        <w:t>to</w:t>
      </w:r>
      <w:r w:rsidRPr="0098495F">
        <w:rPr>
          <w:rFonts w:eastAsia="Times New Roman" w:cs="Times New Roman"/>
          <w:szCs w:val="24"/>
        </w:rPr>
        <w:t xml:space="preserve"> award a "phase two" grant under this subchapter immediately on fulfillment of the requirements under Section 489.354(b)(3).</w:t>
      </w:r>
    </w:p>
    <w:p w:rsidR="0079603E" w:rsidRDefault="0079603E" w:rsidP="00D816DF">
      <w:pPr>
        <w:tabs>
          <w:tab w:val="left" w:pos="7510"/>
        </w:tabs>
        <w:spacing w:after="0" w:line="240" w:lineRule="auto"/>
        <w:ind w:left="1440"/>
        <w:jc w:val="both"/>
        <w:rPr>
          <w:rFonts w:eastAsia="Times New Roman" w:cs="Times New Roman"/>
          <w:szCs w:val="24"/>
        </w:rPr>
      </w:pPr>
    </w:p>
    <w:p w:rsidR="0079603E" w:rsidRPr="0098495F"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(d)  </w:t>
      </w:r>
      <w:r>
        <w:rPr>
          <w:rFonts w:eastAsia="Times New Roman" w:cs="Times New Roman"/>
          <w:szCs w:val="24"/>
        </w:rPr>
        <w:t>Authorizes a</w:t>
      </w:r>
      <w:r w:rsidRPr="0098495F">
        <w:rPr>
          <w:rFonts w:eastAsia="Times New Roman" w:cs="Times New Roman"/>
          <w:szCs w:val="24"/>
        </w:rPr>
        <w:t xml:space="preserve"> business entity </w:t>
      </w:r>
      <w:r>
        <w:rPr>
          <w:rFonts w:eastAsia="Times New Roman" w:cs="Times New Roman"/>
          <w:szCs w:val="24"/>
        </w:rPr>
        <w:t>to</w:t>
      </w:r>
      <w:r w:rsidRPr="0098495F">
        <w:rPr>
          <w:rFonts w:eastAsia="Times New Roman" w:cs="Times New Roman"/>
          <w:szCs w:val="24"/>
        </w:rPr>
        <w:t xml:space="preserve"> assign a grant received under this subchapter only with the prior written consent of the office.</w:t>
      </w:r>
    </w:p>
    <w:p w:rsidR="0079603E" w:rsidRDefault="0079603E" w:rsidP="00D816DF">
      <w:pPr>
        <w:tabs>
          <w:tab w:val="left" w:pos="7510"/>
        </w:tabs>
        <w:spacing w:after="0" w:line="240" w:lineRule="auto"/>
        <w:ind w:left="1440"/>
        <w:jc w:val="both"/>
        <w:rPr>
          <w:rFonts w:eastAsia="Times New Roman" w:cs="Times New Roman"/>
          <w:szCs w:val="24"/>
        </w:rPr>
      </w:pPr>
    </w:p>
    <w:p w:rsidR="0079603E"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(e)  </w:t>
      </w:r>
      <w:r>
        <w:rPr>
          <w:rFonts w:eastAsia="Times New Roman" w:cs="Times New Roman"/>
          <w:szCs w:val="24"/>
        </w:rPr>
        <w:t>Prohibits a</w:t>
      </w:r>
      <w:r w:rsidRPr="0098495F">
        <w:rPr>
          <w:rFonts w:eastAsia="Times New Roman" w:cs="Times New Roman"/>
          <w:szCs w:val="24"/>
        </w:rPr>
        <w:t xml:space="preserve"> business entity </w:t>
      </w:r>
      <w:r>
        <w:rPr>
          <w:rFonts w:eastAsia="Times New Roman" w:cs="Times New Roman"/>
          <w:szCs w:val="24"/>
        </w:rPr>
        <w:t>from receiving</w:t>
      </w:r>
      <w:r w:rsidRPr="0098495F">
        <w:rPr>
          <w:rFonts w:eastAsia="Times New Roman" w:cs="Times New Roman"/>
          <w:szCs w:val="24"/>
        </w:rPr>
        <w:t xml:space="preserve"> more than:</w:t>
      </w:r>
    </w:p>
    <w:p w:rsidR="0079603E" w:rsidRDefault="0079603E" w:rsidP="00D816DF">
      <w:pPr>
        <w:tabs>
          <w:tab w:val="left" w:pos="7510"/>
        </w:tabs>
        <w:spacing w:after="0" w:line="240" w:lineRule="auto"/>
        <w:ind w:left="1440"/>
        <w:jc w:val="both"/>
        <w:rPr>
          <w:rFonts w:eastAsia="Times New Roman" w:cs="Times New Roman"/>
          <w:szCs w:val="24"/>
        </w:rPr>
      </w:pPr>
    </w:p>
    <w:p w:rsidR="0079603E" w:rsidRPr="0098495F" w:rsidRDefault="0079603E" w:rsidP="00D816DF">
      <w:pPr>
        <w:tabs>
          <w:tab w:val="left" w:pos="7510"/>
        </w:tabs>
        <w:spacing w:after="0" w:line="240" w:lineRule="auto"/>
        <w:ind w:left="2160"/>
        <w:jc w:val="both"/>
        <w:rPr>
          <w:rFonts w:eastAsia="Times New Roman" w:cs="Times New Roman"/>
          <w:szCs w:val="24"/>
        </w:rPr>
      </w:pPr>
      <w:r w:rsidRPr="0098495F">
        <w:rPr>
          <w:rFonts w:eastAsia="Times New Roman" w:cs="Times New Roman"/>
          <w:szCs w:val="24"/>
        </w:rPr>
        <w:t>(1)  one grant in each state fiscal year; and</w:t>
      </w:r>
    </w:p>
    <w:p w:rsidR="0079603E" w:rsidRDefault="0079603E" w:rsidP="00D816DF">
      <w:pPr>
        <w:tabs>
          <w:tab w:val="left" w:pos="7510"/>
        </w:tabs>
        <w:spacing w:after="0" w:line="240" w:lineRule="auto"/>
        <w:ind w:left="2160"/>
        <w:jc w:val="both"/>
        <w:rPr>
          <w:rFonts w:eastAsia="Times New Roman" w:cs="Times New Roman"/>
          <w:szCs w:val="24"/>
        </w:rPr>
      </w:pPr>
    </w:p>
    <w:p w:rsidR="0079603E" w:rsidRDefault="0079603E" w:rsidP="00D816DF">
      <w:pPr>
        <w:tabs>
          <w:tab w:val="left" w:pos="7510"/>
        </w:tabs>
        <w:spacing w:after="0" w:line="240" w:lineRule="auto"/>
        <w:ind w:left="2160"/>
        <w:jc w:val="both"/>
        <w:rPr>
          <w:rFonts w:eastAsia="Times New Roman" w:cs="Times New Roman"/>
          <w:szCs w:val="24"/>
        </w:rPr>
      </w:pPr>
      <w:r w:rsidRPr="0098495F">
        <w:rPr>
          <w:rFonts w:eastAsia="Times New Roman" w:cs="Times New Roman"/>
          <w:szCs w:val="24"/>
        </w:rPr>
        <w:t>(2)  five grants in each phase under this section.</w:t>
      </w:r>
    </w:p>
    <w:p w:rsidR="0079603E" w:rsidRDefault="0079603E" w:rsidP="00D816DF">
      <w:pPr>
        <w:tabs>
          <w:tab w:val="left" w:pos="7510"/>
        </w:tabs>
        <w:spacing w:after="0" w:line="240" w:lineRule="auto"/>
        <w:ind w:left="2160"/>
        <w:jc w:val="both"/>
        <w:rPr>
          <w:rFonts w:eastAsia="Times New Roman" w:cs="Times New Roman"/>
          <w:szCs w:val="24"/>
        </w:rPr>
      </w:pPr>
    </w:p>
    <w:p w:rsidR="0079603E" w:rsidRDefault="0079603E" w:rsidP="00D816DF">
      <w:pPr>
        <w:tabs>
          <w:tab w:val="left" w:pos="7510"/>
        </w:tabs>
        <w:spacing w:after="0" w:line="240" w:lineRule="auto"/>
        <w:ind w:left="720"/>
        <w:jc w:val="both"/>
        <w:rPr>
          <w:rFonts w:eastAsia="Times New Roman" w:cs="Times New Roman"/>
          <w:szCs w:val="24"/>
        </w:rPr>
      </w:pPr>
      <w:r w:rsidRPr="0098495F">
        <w:rPr>
          <w:rFonts w:eastAsia="Times New Roman" w:cs="Times New Roman"/>
          <w:szCs w:val="24"/>
        </w:rPr>
        <w:t xml:space="preserve">Sec. 489.356.  FUNDING.  (a)  </w:t>
      </w:r>
      <w:r>
        <w:rPr>
          <w:rFonts w:eastAsia="Times New Roman" w:cs="Times New Roman"/>
          <w:szCs w:val="24"/>
        </w:rPr>
        <w:t>Requires t</w:t>
      </w:r>
      <w:r w:rsidRPr="0098495F">
        <w:rPr>
          <w:rFonts w:eastAsia="Times New Roman" w:cs="Times New Roman"/>
          <w:szCs w:val="24"/>
        </w:rPr>
        <w:t xml:space="preserve">he office </w:t>
      </w:r>
      <w:r>
        <w:rPr>
          <w:rFonts w:eastAsia="Times New Roman" w:cs="Times New Roman"/>
          <w:szCs w:val="24"/>
        </w:rPr>
        <w:t>to</w:t>
      </w:r>
      <w:r w:rsidRPr="0098495F">
        <w:rPr>
          <w:rFonts w:eastAsia="Times New Roman" w:cs="Times New Roman"/>
          <w:szCs w:val="24"/>
        </w:rPr>
        <w:t xml:space="preserve"> award grants as provided by this subchapter from available money and any additional money appropriated for purposes of this subchapter.</w:t>
      </w:r>
    </w:p>
    <w:p w:rsidR="0079603E" w:rsidRDefault="0079603E" w:rsidP="00D816DF">
      <w:pPr>
        <w:tabs>
          <w:tab w:val="left" w:pos="7510"/>
        </w:tabs>
        <w:spacing w:after="0" w:line="240" w:lineRule="auto"/>
        <w:ind w:left="720"/>
        <w:jc w:val="both"/>
        <w:rPr>
          <w:rFonts w:eastAsia="Times New Roman" w:cs="Times New Roman"/>
          <w:szCs w:val="24"/>
        </w:rPr>
      </w:pPr>
    </w:p>
    <w:p w:rsidR="0079603E"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(b)  </w:t>
      </w:r>
      <w:r>
        <w:rPr>
          <w:rFonts w:eastAsia="Times New Roman" w:cs="Times New Roman"/>
          <w:szCs w:val="24"/>
        </w:rPr>
        <w:t>Authorizes t</w:t>
      </w:r>
      <w:r w:rsidRPr="0098495F">
        <w:rPr>
          <w:rFonts w:eastAsia="Times New Roman" w:cs="Times New Roman"/>
          <w:szCs w:val="24"/>
        </w:rPr>
        <w:t xml:space="preserve">he office </w:t>
      </w:r>
      <w:r>
        <w:rPr>
          <w:rFonts w:eastAsia="Times New Roman" w:cs="Times New Roman"/>
          <w:szCs w:val="24"/>
        </w:rPr>
        <w:t>to</w:t>
      </w:r>
      <w:r w:rsidRPr="0098495F">
        <w:rPr>
          <w:rFonts w:eastAsia="Times New Roman" w:cs="Times New Roman"/>
          <w:szCs w:val="24"/>
        </w:rPr>
        <w:t xml:space="preserve"> solicit and receive gifts, grants, and donations from any source to provide additional funding for grants awarded under this subchapter.</w:t>
      </w:r>
    </w:p>
    <w:p w:rsidR="0079603E" w:rsidRDefault="0079603E" w:rsidP="00D816DF">
      <w:pPr>
        <w:tabs>
          <w:tab w:val="left" w:pos="7510"/>
        </w:tabs>
        <w:spacing w:after="0" w:line="240" w:lineRule="auto"/>
        <w:ind w:left="1440"/>
        <w:jc w:val="both"/>
        <w:rPr>
          <w:rFonts w:eastAsia="Times New Roman" w:cs="Times New Roman"/>
          <w:szCs w:val="24"/>
        </w:rPr>
      </w:pPr>
    </w:p>
    <w:p w:rsidR="0079603E" w:rsidRDefault="0079603E" w:rsidP="00D816DF">
      <w:pPr>
        <w:tabs>
          <w:tab w:val="left" w:pos="7510"/>
        </w:tabs>
        <w:spacing w:after="0" w:line="240" w:lineRule="auto"/>
        <w:ind w:left="720"/>
        <w:jc w:val="both"/>
        <w:rPr>
          <w:rFonts w:eastAsia="Times New Roman" w:cs="Times New Roman"/>
          <w:szCs w:val="24"/>
        </w:rPr>
      </w:pPr>
      <w:r w:rsidRPr="0098495F">
        <w:rPr>
          <w:rFonts w:eastAsia="Times New Roman" w:cs="Times New Roman"/>
          <w:szCs w:val="24"/>
        </w:rPr>
        <w:t xml:space="preserve">Sec. 489.357.  TEXAS TECHNOLOGY AND INNOVATION TRUST FUND.  (a) </w:t>
      </w:r>
      <w:r>
        <w:rPr>
          <w:rFonts w:eastAsia="Times New Roman" w:cs="Times New Roman"/>
          <w:szCs w:val="24"/>
        </w:rPr>
        <w:t>Defines "fund."</w:t>
      </w:r>
    </w:p>
    <w:p w:rsidR="0079603E" w:rsidRDefault="0079603E" w:rsidP="00D816DF">
      <w:pPr>
        <w:tabs>
          <w:tab w:val="left" w:pos="7510"/>
        </w:tabs>
        <w:spacing w:after="0" w:line="240" w:lineRule="auto"/>
        <w:ind w:left="720"/>
        <w:jc w:val="both"/>
        <w:rPr>
          <w:rFonts w:eastAsia="Times New Roman" w:cs="Times New Roman"/>
          <w:szCs w:val="24"/>
        </w:rPr>
      </w:pPr>
    </w:p>
    <w:p w:rsidR="0079603E"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(b)  </w:t>
      </w:r>
      <w:r>
        <w:rPr>
          <w:rFonts w:eastAsia="Times New Roman" w:cs="Times New Roman"/>
          <w:szCs w:val="24"/>
        </w:rPr>
        <w:t>Provides that t</w:t>
      </w:r>
      <w:r w:rsidRPr="0098495F">
        <w:rPr>
          <w:rFonts w:eastAsia="Times New Roman" w:cs="Times New Roman"/>
          <w:szCs w:val="24"/>
        </w:rPr>
        <w:t>he Texas technology and innovation trust fund</w:t>
      </w:r>
      <w:r>
        <w:rPr>
          <w:rFonts w:eastAsia="Times New Roman" w:cs="Times New Roman"/>
          <w:szCs w:val="24"/>
        </w:rPr>
        <w:t xml:space="preserve"> (fund)</w:t>
      </w:r>
      <w:r w:rsidRPr="0098495F">
        <w:rPr>
          <w:rFonts w:eastAsia="Times New Roman" w:cs="Times New Roman"/>
          <w:szCs w:val="24"/>
        </w:rPr>
        <w:t xml:space="preserve"> is created as a trust fund outside the treasury and </w:t>
      </w:r>
      <w:r>
        <w:rPr>
          <w:rFonts w:eastAsia="Times New Roman" w:cs="Times New Roman"/>
          <w:szCs w:val="24"/>
        </w:rPr>
        <w:t>is required to</w:t>
      </w:r>
      <w:r w:rsidRPr="0098495F">
        <w:rPr>
          <w:rFonts w:eastAsia="Times New Roman" w:cs="Times New Roman"/>
          <w:szCs w:val="24"/>
        </w:rPr>
        <w:t xml:space="preserve"> be administered by the office.</w:t>
      </w:r>
    </w:p>
    <w:p w:rsidR="0079603E" w:rsidRDefault="0079603E" w:rsidP="00D816DF">
      <w:pPr>
        <w:tabs>
          <w:tab w:val="left" w:pos="7510"/>
        </w:tabs>
        <w:spacing w:after="0" w:line="240" w:lineRule="auto"/>
        <w:ind w:left="1440"/>
        <w:jc w:val="both"/>
        <w:rPr>
          <w:rFonts w:eastAsia="Times New Roman" w:cs="Times New Roman"/>
          <w:szCs w:val="24"/>
        </w:rPr>
      </w:pPr>
    </w:p>
    <w:p w:rsidR="0079603E"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(c)  </w:t>
      </w:r>
      <w:r>
        <w:rPr>
          <w:rFonts w:eastAsia="Times New Roman" w:cs="Times New Roman"/>
          <w:szCs w:val="24"/>
        </w:rPr>
        <w:t>Provides that t</w:t>
      </w:r>
      <w:r w:rsidRPr="0098495F">
        <w:rPr>
          <w:rFonts w:eastAsia="Times New Roman" w:cs="Times New Roman"/>
          <w:szCs w:val="24"/>
        </w:rPr>
        <w:t>he fund consists of:</w:t>
      </w:r>
    </w:p>
    <w:p w:rsidR="0079603E" w:rsidRDefault="0079603E" w:rsidP="00D816DF">
      <w:pPr>
        <w:tabs>
          <w:tab w:val="left" w:pos="7510"/>
        </w:tabs>
        <w:spacing w:after="0" w:line="240" w:lineRule="auto"/>
        <w:ind w:left="1440"/>
        <w:jc w:val="both"/>
        <w:rPr>
          <w:rFonts w:eastAsia="Times New Roman" w:cs="Times New Roman"/>
          <w:szCs w:val="24"/>
        </w:rPr>
      </w:pPr>
    </w:p>
    <w:p w:rsidR="0079603E" w:rsidRPr="0098495F" w:rsidRDefault="0079603E" w:rsidP="00D816DF">
      <w:pPr>
        <w:tabs>
          <w:tab w:val="left" w:pos="7510"/>
        </w:tabs>
        <w:spacing w:after="0" w:line="240" w:lineRule="auto"/>
        <w:ind w:left="2160"/>
        <w:jc w:val="both"/>
        <w:rPr>
          <w:rFonts w:eastAsia="Times New Roman" w:cs="Times New Roman"/>
          <w:szCs w:val="24"/>
        </w:rPr>
      </w:pPr>
      <w:r w:rsidRPr="0098495F">
        <w:rPr>
          <w:rFonts w:eastAsia="Times New Roman" w:cs="Times New Roman"/>
          <w:szCs w:val="24"/>
        </w:rPr>
        <w:t>(1)  gifts, grants, and donations to the office received under this subchapter; and</w:t>
      </w:r>
    </w:p>
    <w:p w:rsidR="0079603E" w:rsidRDefault="0079603E" w:rsidP="00D816DF">
      <w:pPr>
        <w:tabs>
          <w:tab w:val="left" w:pos="7510"/>
        </w:tabs>
        <w:spacing w:after="0" w:line="240" w:lineRule="auto"/>
        <w:ind w:left="2160"/>
        <w:jc w:val="both"/>
        <w:rPr>
          <w:rFonts w:eastAsia="Times New Roman" w:cs="Times New Roman"/>
          <w:szCs w:val="24"/>
        </w:rPr>
      </w:pPr>
    </w:p>
    <w:p w:rsidR="0079603E" w:rsidRDefault="0079603E" w:rsidP="00D816DF">
      <w:pPr>
        <w:tabs>
          <w:tab w:val="left" w:pos="7510"/>
        </w:tabs>
        <w:spacing w:after="0" w:line="240" w:lineRule="auto"/>
        <w:ind w:left="2160"/>
        <w:jc w:val="both"/>
        <w:rPr>
          <w:rFonts w:eastAsia="Times New Roman" w:cs="Times New Roman"/>
          <w:szCs w:val="24"/>
        </w:rPr>
      </w:pPr>
      <w:r w:rsidRPr="0098495F">
        <w:rPr>
          <w:rFonts w:eastAsia="Times New Roman" w:cs="Times New Roman"/>
          <w:szCs w:val="24"/>
        </w:rPr>
        <w:t>(2)  money from any other source designated by the legislature.</w:t>
      </w:r>
    </w:p>
    <w:p w:rsidR="0079603E" w:rsidRDefault="0079603E" w:rsidP="00D816DF">
      <w:pPr>
        <w:tabs>
          <w:tab w:val="left" w:pos="7510"/>
        </w:tabs>
        <w:spacing w:after="0" w:line="240" w:lineRule="auto"/>
        <w:ind w:left="2160"/>
        <w:jc w:val="both"/>
        <w:rPr>
          <w:rFonts w:eastAsia="Times New Roman" w:cs="Times New Roman"/>
          <w:szCs w:val="24"/>
        </w:rPr>
      </w:pPr>
    </w:p>
    <w:p w:rsidR="0079603E" w:rsidRPr="0098495F"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(d)  </w:t>
      </w:r>
      <w:r>
        <w:rPr>
          <w:rFonts w:eastAsia="Times New Roman" w:cs="Times New Roman"/>
          <w:szCs w:val="24"/>
        </w:rPr>
        <w:t>Prohibits m</w:t>
      </w:r>
      <w:r w:rsidRPr="0098495F">
        <w:rPr>
          <w:rFonts w:eastAsia="Times New Roman" w:cs="Times New Roman"/>
          <w:szCs w:val="24"/>
        </w:rPr>
        <w:t xml:space="preserve">oney in the fund </w:t>
      </w:r>
      <w:r>
        <w:rPr>
          <w:rFonts w:eastAsia="Times New Roman" w:cs="Times New Roman"/>
          <w:szCs w:val="24"/>
        </w:rPr>
        <w:t>from being</w:t>
      </w:r>
      <w:r w:rsidRPr="0098495F">
        <w:rPr>
          <w:rFonts w:eastAsia="Times New Roman" w:cs="Times New Roman"/>
          <w:szCs w:val="24"/>
        </w:rPr>
        <w:t xml:space="preserve"> spent unless the office certifies to the </w:t>
      </w:r>
      <w:r>
        <w:rPr>
          <w:sz w:val="23"/>
          <w:szCs w:val="23"/>
        </w:rPr>
        <w:t>Comptroller of Public Accounts of the State of Texas</w:t>
      </w:r>
      <w:r w:rsidRPr="0098495F">
        <w:rPr>
          <w:rFonts w:eastAsia="Times New Roman" w:cs="Times New Roman"/>
          <w:szCs w:val="24"/>
        </w:rPr>
        <w:t xml:space="preserve"> that a business entity qualifies for a grant awarded under this subchapter.</w:t>
      </w:r>
    </w:p>
    <w:p w:rsidR="0079603E" w:rsidRDefault="0079603E" w:rsidP="00D816DF">
      <w:pPr>
        <w:tabs>
          <w:tab w:val="left" w:pos="7510"/>
        </w:tabs>
        <w:spacing w:after="0" w:line="240" w:lineRule="auto"/>
        <w:ind w:left="1440"/>
        <w:jc w:val="both"/>
        <w:rPr>
          <w:rFonts w:eastAsia="Times New Roman" w:cs="Times New Roman"/>
          <w:szCs w:val="24"/>
        </w:rPr>
      </w:pPr>
    </w:p>
    <w:p w:rsidR="0079603E" w:rsidRPr="005C2A78" w:rsidRDefault="0079603E" w:rsidP="00D816DF">
      <w:pPr>
        <w:tabs>
          <w:tab w:val="left" w:pos="7510"/>
        </w:tabs>
        <w:spacing w:after="0" w:line="240" w:lineRule="auto"/>
        <w:ind w:left="1440"/>
        <w:jc w:val="both"/>
        <w:rPr>
          <w:rFonts w:eastAsia="Times New Roman" w:cs="Times New Roman"/>
          <w:szCs w:val="24"/>
        </w:rPr>
      </w:pPr>
      <w:r w:rsidRPr="0098495F">
        <w:rPr>
          <w:rFonts w:eastAsia="Times New Roman" w:cs="Times New Roman"/>
          <w:szCs w:val="24"/>
        </w:rPr>
        <w:t xml:space="preserve">(e) </w:t>
      </w:r>
      <w:r>
        <w:rPr>
          <w:rFonts w:eastAsia="Times New Roman" w:cs="Times New Roman"/>
          <w:szCs w:val="24"/>
        </w:rPr>
        <w:t>Authorizes m</w:t>
      </w:r>
      <w:r w:rsidRPr="0098495F">
        <w:rPr>
          <w:rFonts w:eastAsia="Times New Roman" w:cs="Times New Roman"/>
          <w:szCs w:val="24"/>
        </w:rPr>
        <w:t xml:space="preserve">oney in the fund </w:t>
      </w:r>
      <w:r>
        <w:rPr>
          <w:rFonts w:eastAsia="Times New Roman" w:cs="Times New Roman"/>
          <w:szCs w:val="24"/>
        </w:rPr>
        <w:t>to</w:t>
      </w:r>
      <w:r w:rsidRPr="0098495F">
        <w:rPr>
          <w:rFonts w:eastAsia="Times New Roman" w:cs="Times New Roman"/>
          <w:szCs w:val="24"/>
        </w:rPr>
        <w:t xml:space="preserve"> be used only for a grant awarded under Section 489.355(b) or (c).</w:t>
      </w:r>
    </w:p>
    <w:p w:rsidR="0079603E" w:rsidRPr="005C2A78" w:rsidRDefault="0079603E" w:rsidP="00D816DF">
      <w:pPr>
        <w:spacing w:after="0" w:line="240" w:lineRule="auto"/>
        <w:jc w:val="both"/>
        <w:rPr>
          <w:rFonts w:eastAsia="Times New Roman" w:cs="Times New Roman"/>
          <w:szCs w:val="24"/>
        </w:rPr>
      </w:pPr>
    </w:p>
    <w:p w:rsidR="0079603E" w:rsidRPr="005C2A78" w:rsidRDefault="0079603E" w:rsidP="00D816DF">
      <w:pPr>
        <w:spacing w:after="0" w:line="240" w:lineRule="auto"/>
        <w:jc w:val="both"/>
        <w:rPr>
          <w:rFonts w:eastAsia="Times New Roman" w:cs="Times New Roman"/>
          <w:szCs w:val="24"/>
        </w:rPr>
      </w:pPr>
      <w:r w:rsidRPr="0098495F">
        <w:rPr>
          <w:rFonts w:eastAsia="Times New Roman" w:cs="Times New Roman"/>
          <w:szCs w:val="24"/>
        </w:rPr>
        <w:t xml:space="preserve">SECTION 2.  </w:t>
      </w:r>
      <w:r>
        <w:rPr>
          <w:rFonts w:eastAsia="Times New Roman" w:cs="Times New Roman"/>
          <w:szCs w:val="24"/>
        </w:rPr>
        <w:t>Requires the office to</w:t>
      </w:r>
      <w:r w:rsidRPr="0098495F">
        <w:rPr>
          <w:rFonts w:eastAsia="Times New Roman" w:cs="Times New Roman"/>
          <w:szCs w:val="24"/>
        </w:rPr>
        <w:t xml:space="preserve"> adopt the rules necessary to implement Subchapter G, Chapter 489, Government Code, as added by this Act</w:t>
      </w:r>
      <w:r>
        <w:rPr>
          <w:rFonts w:eastAsia="Times New Roman" w:cs="Times New Roman"/>
          <w:szCs w:val="24"/>
        </w:rPr>
        <w:t>,</w:t>
      </w:r>
      <w:r w:rsidRPr="0098495F">
        <w:rPr>
          <w:rFonts w:eastAsia="Times New Roman" w:cs="Times New Roman"/>
          <w:szCs w:val="24"/>
        </w:rPr>
        <w:t xml:space="preserve"> </w:t>
      </w:r>
      <w:r>
        <w:rPr>
          <w:rFonts w:eastAsia="Times New Roman" w:cs="Times New Roman"/>
          <w:szCs w:val="24"/>
        </w:rPr>
        <w:t>a</w:t>
      </w:r>
      <w:r w:rsidRPr="0098495F">
        <w:rPr>
          <w:rFonts w:eastAsia="Times New Roman" w:cs="Times New Roman"/>
          <w:szCs w:val="24"/>
        </w:rPr>
        <w:t>s soon as practicable after the effective date of this Act</w:t>
      </w:r>
      <w:r>
        <w:rPr>
          <w:rFonts w:eastAsia="Times New Roman" w:cs="Times New Roman"/>
          <w:szCs w:val="24"/>
        </w:rPr>
        <w:t>.</w:t>
      </w:r>
    </w:p>
    <w:p w:rsidR="0079603E" w:rsidRPr="005C2A78" w:rsidRDefault="0079603E" w:rsidP="00D816DF">
      <w:pPr>
        <w:spacing w:after="0" w:line="240" w:lineRule="auto"/>
        <w:jc w:val="both"/>
        <w:rPr>
          <w:rFonts w:eastAsia="Times New Roman" w:cs="Times New Roman"/>
          <w:szCs w:val="24"/>
        </w:rPr>
      </w:pPr>
    </w:p>
    <w:p w:rsidR="0079603E" w:rsidRPr="00C8671F" w:rsidRDefault="0079603E" w:rsidP="00D816D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79603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D2A" w:rsidRDefault="00794D2A" w:rsidP="000F1DF9">
      <w:pPr>
        <w:spacing w:after="0" w:line="240" w:lineRule="auto"/>
      </w:pPr>
      <w:r>
        <w:separator/>
      </w:r>
    </w:p>
  </w:endnote>
  <w:endnote w:type="continuationSeparator" w:id="0">
    <w:p w:rsidR="00794D2A" w:rsidRDefault="00794D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4D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603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603E">
                <w:rPr>
                  <w:sz w:val="20"/>
                  <w:szCs w:val="20"/>
                </w:rPr>
                <w:t>H.B. 2466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603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4D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D2A" w:rsidRDefault="00794D2A" w:rsidP="000F1DF9">
      <w:pPr>
        <w:spacing w:after="0" w:line="240" w:lineRule="auto"/>
      </w:pPr>
      <w:r>
        <w:separator/>
      </w:r>
    </w:p>
  </w:footnote>
  <w:footnote w:type="continuationSeparator" w:id="0">
    <w:p w:rsidR="00794D2A" w:rsidRDefault="00794D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4D2A"/>
    <w:rsid w:val="0079603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9E78A"/>
  <w15:docId w15:val="{D92B9D1B-661C-40B3-A13A-6D614752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60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587409A8964FD68B7BB9DB884C449D"/>
        <w:category>
          <w:name w:val="General"/>
          <w:gallery w:val="placeholder"/>
        </w:category>
        <w:types>
          <w:type w:val="bbPlcHdr"/>
        </w:types>
        <w:behaviors>
          <w:behavior w:val="content"/>
        </w:behaviors>
        <w:guid w:val="{DCADCE7B-897E-4BE3-882D-AA0C80B6804D}"/>
      </w:docPartPr>
      <w:docPartBody>
        <w:p w:rsidR="00000000" w:rsidRDefault="000E6863"/>
      </w:docPartBody>
    </w:docPart>
    <w:docPart>
      <w:docPartPr>
        <w:name w:val="F677A38BB49B435F82DD2A45B4AAD64D"/>
        <w:category>
          <w:name w:val="General"/>
          <w:gallery w:val="placeholder"/>
        </w:category>
        <w:types>
          <w:type w:val="bbPlcHdr"/>
        </w:types>
        <w:behaviors>
          <w:behavior w:val="content"/>
        </w:behaviors>
        <w:guid w:val="{81123520-F8E5-49B9-B164-E5F49C683AF5}"/>
      </w:docPartPr>
      <w:docPartBody>
        <w:p w:rsidR="00000000" w:rsidRDefault="000E6863"/>
      </w:docPartBody>
    </w:docPart>
    <w:docPart>
      <w:docPartPr>
        <w:name w:val="09029BC99A504AD1B9024E291DD9F6C2"/>
        <w:category>
          <w:name w:val="General"/>
          <w:gallery w:val="placeholder"/>
        </w:category>
        <w:types>
          <w:type w:val="bbPlcHdr"/>
        </w:types>
        <w:behaviors>
          <w:behavior w:val="content"/>
        </w:behaviors>
        <w:guid w:val="{D0620F96-BB9C-4BB2-8074-6C7CB4F85B1F}"/>
      </w:docPartPr>
      <w:docPartBody>
        <w:p w:rsidR="00000000" w:rsidRDefault="000E6863"/>
      </w:docPartBody>
    </w:docPart>
    <w:docPart>
      <w:docPartPr>
        <w:name w:val="B2993EA35FD74EA3A0F204D687C914D6"/>
        <w:category>
          <w:name w:val="General"/>
          <w:gallery w:val="placeholder"/>
        </w:category>
        <w:types>
          <w:type w:val="bbPlcHdr"/>
        </w:types>
        <w:behaviors>
          <w:behavior w:val="content"/>
        </w:behaviors>
        <w:guid w:val="{9E332B0A-20EE-4148-B502-3E1564926939}"/>
      </w:docPartPr>
      <w:docPartBody>
        <w:p w:rsidR="00000000" w:rsidRDefault="000E6863"/>
      </w:docPartBody>
    </w:docPart>
    <w:docPart>
      <w:docPartPr>
        <w:name w:val="C0EAC9CE89D9430BA8421B25D148E63C"/>
        <w:category>
          <w:name w:val="General"/>
          <w:gallery w:val="placeholder"/>
        </w:category>
        <w:types>
          <w:type w:val="bbPlcHdr"/>
        </w:types>
        <w:behaviors>
          <w:behavior w:val="content"/>
        </w:behaviors>
        <w:guid w:val="{18A2DCFF-19D7-4BBE-B583-FE819B313732}"/>
      </w:docPartPr>
      <w:docPartBody>
        <w:p w:rsidR="00000000" w:rsidRDefault="000E6863"/>
      </w:docPartBody>
    </w:docPart>
    <w:docPart>
      <w:docPartPr>
        <w:name w:val="D2625441B2F64E03A292E7347A6F7E9B"/>
        <w:category>
          <w:name w:val="General"/>
          <w:gallery w:val="placeholder"/>
        </w:category>
        <w:types>
          <w:type w:val="bbPlcHdr"/>
        </w:types>
        <w:behaviors>
          <w:behavior w:val="content"/>
        </w:behaviors>
        <w:guid w:val="{087B4EFD-FF2E-4926-8FC3-97AF527F1AE2}"/>
      </w:docPartPr>
      <w:docPartBody>
        <w:p w:rsidR="00000000" w:rsidRDefault="000E6863"/>
      </w:docPartBody>
    </w:docPart>
    <w:docPart>
      <w:docPartPr>
        <w:name w:val="B0F9D786052B4CD08BEAD4B0A0C67785"/>
        <w:category>
          <w:name w:val="General"/>
          <w:gallery w:val="placeholder"/>
        </w:category>
        <w:types>
          <w:type w:val="bbPlcHdr"/>
        </w:types>
        <w:behaviors>
          <w:behavior w:val="content"/>
        </w:behaviors>
        <w:guid w:val="{89D91938-2217-4C3B-9D1A-CC925574E434}"/>
      </w:docPartPr>
      <w:docPartBody>
        <w:p w:rsidR="00000000" w:rsidRDefault="000E6863"/>
      </w:docPartBody>
    </w:docPart>
    <w:docPart>
      <w:docPartPr>
        <w:name w:val="24A7D454DBFD4EC287C78F5D9E81FF9E"/>
        <w:category>
          <w:name w:val="General"/>
          <w:gallery w:val="placeholder"/>
        </w:category>
        <w:types>
          <w:type w:val="bbPlcHdr"/>
        </w:types>
        <w:behaviors>
          <w:behavior w:val="content"/>
        </w:behaviors>
        <w:guid w:val="{72D7E6A5-B23D-4535-B80E-3D3D56E060FE}"/>
      </w:docPartPr>
      <w:docPartBody>
        <w:p w:rsidR="00000000" w:rsidRDefault="000E6863"/>
      </w:docPartBody>
    </w:docPart>
    <w:docPart>
      <w:docPartPr>
        <w:name w:val="16470C3309324149A5274E89BA8CD120"/>
        <w:category>
          <w:name w:val="General"/>
          <w:gallery w:val="placeholder"/>
        </w:category>
        <w:types>
          <w:type w:val="bbPlcHdr"/>
        </w:types>
        <w:behaviors>
          <w:behavior w:val="content"/>
        </w:behaviors>
        <w:guid w:val="{EC1F760E-CB75-40F9-8A4E-266C42BEE237}"/>
      </w:docPartPr>
      <w:docPartBody>
        <w:p w:rsidR="00000000" w:rsidRDefault="000E6863"/>
      </w:docPartBody>
    </w:docPart>
    <w:docPart>
      <w:docPartPr>
        <w:name w:val="96DF4F27F07144BFAC6A286BB8E4915F"/>
        <w:category>
          <w:name w:val="General"/>
          <w:gallery w:val="placeholder"/>
        </w:category>
        <w:types>
          <w:type w:val="bbPlcHdr"/>
        </w:types>
        <w:behaviors>
          <w:behavior w:val="content"/>
        </w:behaviors>
        <w:guid w:val="{6B5F68FC-D801-4013-86D2-5423221F91F1}"/>
      </w:docPartPr>
      <w:docPartBody>
        <w:p w:rsidR="00000000" w:rsidRDefault="009845E4" w:rsidP="009845E4">
          <w:pPr>
            <w:pStyle w:val="96DF4F27F07144BFAC6A286BB8E4915F"/>
          </w:pPr>
          <w:r w:rsidRPr="00A30DD1">
            <w:rPr>
              <w:rStyle w:val="PlaceholderText"/>
            </w:rPr>
            <w:t>Click here to enter a date.</w:t>
          </w:r>
        </w:p>
      </w:docPartBody>
    </w:docPart>
    <w:docPart>
      <w:docPartPr>
        <w:name w:val="78393CB4C53E4D4A92ABB91275D9C77C"/>
        <w:category>
          <w:name w:val="General"/>
          <w:gallery w:val="placeholder"/>
        </w:category>
        <w:types>
          <w:type w:val="bbPlcHdr"/>
        </w:types>
        <w:behaviors>
          <w:behavior w:val="content"/>
        </w:behaviors>
        <w:guid w:val="{658866D1-DF81-40C5-83C5-463AF90DD946}"/>
      </w:docPartPr>
      <w:docPartBody>
        <w:p w:rsidR="00000000" w:rsidRDefault="000E6863"/>
      </w:docPartBody>
    </w:docPart>
    <w:docPart>
      <w:docPartPr>
        <w:name w:val="343D3A0BDDCC4A5BB9C82F6054F16D1D"/>
        <w:category>
          <w:name w:val="General"/>
          <w:gallery w:val="placeholder"/>
        </w:category>
        <w:types>
          <w:type w:val="bbPlcHdr"/>
        </w:types>
        <w:behaviors>
          <w:behavior w:val="content"/>
        </w:behaviors>
        <w:guid w:val="{AFB6441E-C88C-4A5F-ABEF-34BA0F189E56}"/>
      </w:docPartPr>
      <w:docPartBody>
        <w:p w:rsidR="00000000" w:rsidRDefault="000E6863"/>
      </w:docPartBody>
    </w:docPart>
    <w:docPart>
      <w:docPartPr>
        <w:name w:val="FB1ECB6D8BE44E6CA6B4D9D8335878C7"/>
        <w:category>
          <w:name w:val="General"/>
          <w:gallery w:val="placeholder"/>
        </w:category>
        <w:types>
          <w:type w:val="bbPlcHdr"/>
        </w:types>
        <w:behaviors>
          <w:behavior w:val="content"/>
        </w:behaviors>
        <w:guid w:val="{00C97E88-51DE-4E6C-A929-1300D0D02B8C}"/>
      </w:docPartPr>
      <w:docPartBody>
        <w:p w:rsidR="00000000" w:rsidRDefault="009845E4" w:rsidP="009845E4">
          <w:pPr>
            <w:pStyle w:val="FB1ECB6D8BE44E6CA6B4D9D8335878C7"/>
          </w:pPr>
          <w:r>
            <w:rPr>
              <w:rFonts w:eastAsia="Times New Roman" w:cs="Times New Roman"/>
              <w:bCs/>
              <w:szCs w:val="24"/>
            </w:rPr>
            <w:t xml:space="preserve"> </w:t>
          </w:r>
        </w:p>
      </w:docPartBody>
    </w:docPart>
    <w:docPart>
      <w:docPartPr>
        <w:name w:val="42F347D311934A258C2C0A1F922DABA9"/>
        <w:category>
          <w:name w:val="General"/>
          <w:gallery w:val="placeholder"/>
        </w:category>
        <w:types>
          <w:type w:val="bbPlcHdr"/>
        </w:types>
        <w:behaviors>
          <w:behavior w:val="content"/>
        </w:behaviors>
        <w:guid w:val="{F029402E-2A4F-4B33-A3C3-6B3B2DF558CE}"/>
      </w:docPartPr>
      <w:docPartBody>
        <w:p w:rsidR="00000000" w:rsidRDefault="000E6863"/>
      </w:docPartBody>
    </w:docPart>
    <w:docPart>
      <w:docPartPr>
        <w:name w:val="E01B946F91014346AD57D5220F7F0113"/>
        <w:category>
          <w:name w:val="General"/>
          <w:gallery w:val="placeholder"/>
        </w:category>
        <w:types>
          <w:type w:val="bbPlcHdr"/>
        </w:types>
        <w:behaviors>
          <w:behavior w:val="content"/>
        </w:behaviors>
        <w:guid w:val="{DEE4E3F4-8567-4752-AE73-A725F5B249C6}"/>
      </w:docPartPr>
      <w:docPartBody>
        <w:p w:rsidR="00000000" w:rsidRDefault="000E68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6863"/>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5E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5E4"/>
    <w:rPr>
      <w:color w:val="808080"/>
    </w:rPr>
  </w:style>
  <w:style w:type="paragraph" w:customStyle="1" w:styleId="96DF4F27F07144BFAC6A286BB8E4915F">
    <w:name w:val="96DF4F27F07144BFAC6A286BB8E4915F"/>
    <w:rsid w:val="009845E4"/>
    <w:pPr>
      <w:spacing w:after="160" w:line="259" w:lineRule="auto"/>
    </w:pPr>
  </w:style>
  <w:style w:type="paragraph" w:customStyle="1" w:styleId="FB1ECB6D8BE44E6CA6B4D9D8335878C7">
    <w:name w:val="FB1ECB6D8BE44E6CA6B4D9D8335878C7"/>
    <w:rsid w:val="009845E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1053</Words>
  <Characters>6006</Characters>
  <Application>Microsoft Office Word</Application>
  <DocSecurity>0</DocSecurity>
  <Lines>50</Lines>
  <Paragraphs>14</Paragraphs>
  <ScaleCrop>false</ScaleCrop>
  <Company>Texas Legislative Council</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2023-05-16T00:01:00Z</dcterms:modified>
</cp:coreProperties>
</file>

<file path=docProps/custom.xml><?xml version="1.0" encoding="utf-8"?>
<op:Properties xmlns:vt="http://schemas.openxmlformats.org/officeDocument/2006/docPropsVTypes" xmlns:op="http://schemas.openxmlformats.org/officeDocument/2006/custom-properties"/>
</file>