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E37D6" w14:paraId="15FCC303" w14:textId="77777777" w:rsidTr="00345119">
        <w:tc>
          <w:tcPr>
            <w:tcW w:w="9576" w:type="dxa"/>
            <w:noWrap/>
          </w:tcPr>
          <w:p w14:paraId="27A8E8EE" w14:textId="77777777" w:rsidR="008423E4" w:rsidRPr="0022177D" w:rsidRDefault="00233B00" w:rsidP="00B306EA">
            <w:pPr>
              <w:pStyle w:val="Heading1"/>
            </w:pPr>
            <w:r w:rsidRPr="00631897">
              <w:t>BILL ANALYSIS</w:t>
            </w:r>
          </w:p>
        </w:tc>
      </w:tr>
    </w:tbl>
    <w:p w14:paraId="1CD207AF" w14:textId="77777777" w:rsidR="008423E4" w:rsidRPr="0022177D" w:rsidRDefault="008423E4" w:rsidP="00B306EA">
      <w:pPr>
        <w:jc w:val="center"/>
      </w:pPr>
    </w:p>
    <w:p w14:paraId="407D83E4" w14:textId="77777777" w:rsidR="008423E4" w:rsidRPr="00B31F0E" w:rsidRDefault="008423E4" w:rsidP="00B306EA"/>
    <w:p w14:paraId="2A3987F6" w14:textId="77777777" w:rsidR="008423E4" w:rsidRPr="00742794" w:rsidRDefault="008423E4" w:rsidP="00B306E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E37D6" w14:paraId="363B3BE4" w14:textId="77777777" w:rsidTr="00345119">
        <w:tc>
          <w:tcPr>
            <w:tcW w:w="9576" w:type="dxa"/>
          </w:tcPr>
          <w:p w14:paraId="7C21C2CD" w14:textId="2C91EF36" w:rsidR="008423E4" w:rsidRPr="00861995" w:rsidRDefault="00233B00" w:rsidP="00B306EA">
            <w:pPr>
              <w:jc w:val="right"/>
            </w:pPr>
            <w:r>
              <w:t>H.B. 2671</w:t>
            </w:r>
          </w:p>
        </w:tc>
      </w:tr>
      <w:tr w:rsidR="002E37D6" w14:paraId="4AA6B000" w14:textId="77777777" w:rsidTr="00345119">
        <w:tc>
          <w:tcPr>
            <w:tcW w:w="9576" w:type="dxa"/>
          </w:tcPr>
          <w:p w14:paraId="197578C4" w14:textId="3BA72EBD" w:rsidR="008423E4" w:rsidRPr="00861995" w:rsidRDefault="00233B00" w:rsidP="00B306EA">
            <w:pPr>
              <w:jc w:val="right"/>
            </w:pPr>
            <w:r>
              <w:t xml:space="preserve">By: </w:t>
            </w:r>
            <w:r w:rsidR="00984D17">
              <w:t>Cook</w:t>
            </w:r>
          </w:p>
        </w:tc>
      </w:tr>
      <w:tr w:rsidR="002E37D6" w14:paraId="520C63BA" w14:textId="77777777" w:rsidTr="00345119">
        <w:tc>
          <w:tcPr>
            <w:tcW w:w="9576" w:type="dxa"/>
          </w:tcPr>
          <w:p w14:paraId="77BABDB3" w14:textId="739AC210" w:rsidR="008423E4" w:rsidRPr="00861995" w:rsidRDefault="00233B00" w:rsidP="00B306EA">
            <w:pPr>
              <w:jc w:val="right"/>
            </w:pPr>
            <w:r>
              <w:t>Juvenile Justice &amp; Family Issues</w:t>
            </w:r>
          </w:p>
        </w:tc>
      </w:tr>
      <w:tr w:rsidR="002E37D6" w14:paraId="746D63F3" w14:textId="77777777" w:rsidTr="00345119">
        <w:tc>
          <w:tcPr>
            <w:tcW w:w="9576" w:type="dxa"/>
          </w:tcPr>
          <w:p w14:paraId="405ABF65" w14:textId="53FBD32A" w:rsidR="008423E4" w:rsidRDefault="00233B00" w:rsidP="00B306EA">
            <w:pPr>
              <w:jc w:val="right"/>
            </w:pPr>
            <w:r>
              <w:t>Committee Report (Unamended)</w:t>
            </w:r>
          </w:p>
        </w:tc>
      </w:tr>
    </w:tbl>
    <w:p w14:paraId="23A04E73" w14:textId="77777777" w:rsidR="008423E4" w:rsidRDefault="008423E4" w:rsidP="00B306EA">
      <w:pPr>
        <w:tabs>
          <w:tab w:val="right" w:pos="9360"/>
        </w:tabs>
      </w:pPr>
    </w:p>
    <w:p w14:paraId="57EE5E47" w14:textId="77777777" w:rsidR="008423E4" w:rsidRDefault="008423E4" w:rsidP="00B306EA"/>
    <w:p w14:paraId="6EA3B516" w14:textId="77777777" w:rsidR="008423E4" w:rsidRDefault="008423E4" w:rsidP="00B306E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E37D6" w14:paraId="39809F63" w14:textId="77777777" w:rsidTr="00345119">
        <w:tc>
          <w:tcPr>
            <w:tcW w:w="9576" w:type="dxa"/>
          </w:tcPr>
          <w:p w14:paraId="19671165" w14:textId="77777777" w:rsidR="008423E4" w:rsidRPr="00A8133F" w:rsidRDefault="00233B00" w:rsidP="00B306E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21301AC" w14:textId="77777777" w:rsidR="008423E4" w:rsidRDefault="008423E4" w:rsidP="00B306EA"/>
          <w:p w14:paraId="647651E4" w14:textId="77777777" w:rsidR="008423E4" w:rsidRDefault="00233B00" w:rsidP="00B306EA">
            <w:pPr>
              <w:jc w:val="both"/>
            </w:pPr>
            <w:r w:rsidRPr="0085127E">
              <w:t>In some</w:t>
            </w:r>
            <w:r w:rsidR="00FA681F">
              <w:t xml:space="preserve"> </w:t>
            </w:r>
            <w:r w:rsidRPr="0085127E">
              <w:t>counties</w:t>
            </w:r>
            <w:r w:rsidR="00FA681F">
              <w:t>,</w:t>
            </w:r>
            <w:r w:rsidRPr="0085127E">
              <w:t xml:space="preserve"> courts will not schedule a temporar</w:t>
            </w:r>
            <w:r w:rsidR="00FA681F">
              <w:t>y</w:t>
            </w:r>
            <w:r w:rsidRPr="0085127E">
              <w:t xml:space="preserve"> order hearing until mediation has taken place. This can postpone a hearing for </w:t>
            </w:r>
            <w:r w:rsidR="00230C99">
              <w:t>several</w:t>
            </w:r>
            <w:r w:rsidRPr="0085127E">
              <w:t xml:space="preserve"> months. H</w:t>
            </w:r>
            <w:r w:rsidR="00230C99">
              <w:t>.</w:t>
            </w:r>
            <w:r w:rsidRPr="0085127E">
              <w:t>B</w:t>
            </w:r>
            <w:r w:rsidR="00230C99">
              <w:t>.</w:t>
            </w:r>
            <w:r w:rsidR="002C6E3B">
              <w:t> </w:t>
            </w:r>
            <w:r w:rsidRPr="0085127E">
              <w:t xml:space="preserve">2671 seeks to </w:t>
            </w:r>
            <w:r w:rsidR="00230C99">
              <w:t xml:space="preserve">prohibit a court from postponing a hearing later than the </w:t>
            </w:r>
            <w:r w:rsidRPr="0085127E">
              <w:t>30</w:t>
            </w:r>
            <w:r w:rsidR="00230C99">
              <w:t xml:space="preserve">th </w:t>
            </w:r>
            <w:r w:rsidRPr="0085127E">
              <w:t>day</w:t>
            </w:r>
            <w:r w:rsidR="00230C99">
              <w:t xml:space="preserve"> after the date for a hearing is set</w:t>
            </w:r>
            <w:r w:rsidRPr="0085127E">
              <w:t xml:space="preserve"> </w:t>
            </w:r>
            <w:r w:rsidR="00230C99">
              <w:t xml:space="preserve">with respect to certain </w:t>
            </w:r>
            <w:r w:rsidRPr="0085127E">
              <w:t>motion</w:t>
            </w:r>
            <w:r w:rsidR="00230C99">
              <w:t>s</w:t>
            </w:r>
            <w:r w:rsidRPr="0085127E">
              <w:t xml:space="preserve"> for a </w:t>
            </w:r>
            <w:r w:rsidRPr="0085127E">
              <w:t>temporary order</w:t>
            </w:r>
            <w:r w:rsidR="00230C99">
              <w:t>.</w:t>
            </w:r>
          </w:p>
          <w:p w14:paraId="36AD82D3" w14:textId="688C2BB9" w:rsidR="00B306EA" w:rsidRPr="00E26B13" w:rsidRDefault="00B306EA" w:rsidP="00B306EA">
            <w:pPr>
              <w:jc w:val="both"/>
              <w:rPr>
                <w:b/>
              </w:rPr>
            </w:pPr>
          </w:p>
        </w:tc>
      </w:tr>
      <w:tr w:rsidR="002E37D6" w14:paraId="4E5D1683" w14:textId="77777777" w:rsidTr="00345119">
        <w:tc>
          <w:tcPr>
            <w:tcW w:w="9576" w:type="dxa"/>
          </w:tcPr>
          <w:p w14:paraId="166F5E6D" w14:textId="77777777" w:rsidR="0017725B" w:rsidRDefault="00233B00" w:rsidP="00B306E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9863DAF" w14:textId="77777777" w:rsidR="0017725B" w:rsidRDefault="0017725B" w:rsidP="00B306EA">
            <w:pPr>
              <w:rPr>
                <w:b/>
                <w:u w:val="single"/>
              </w:rPr>
            </w:pPr>
          </w:p>
          <w:p w14:paraId="440795D5" w14:textId="720BE7DD" w:rsidR="00FC66A0" w:rsidRPr="00FC66A0" w:rsidRDefault="00233B00" w:rsidP="00B306EA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</w:t>
            </w:r>
            <w:r>
              <w:t>or community supervision, parole, or mandatory supervision.</w:t>
            </w:r>
          </w:p>
          <w:p w14:paraId="1EC03279" w14:textId="77777777" w:rsidR="0017725B" w:rsidRPr="0017725B" w:rsidRDefault="0017725B" w:rsidP="00B306EA">
            <w:pPr>
              <w:rPr>
                <w:b/>
                <w:u w:val="single"/>
              </w:rPr>
            </w:pPr>
          </w:p>
        </w:tc>
      </w:tr>
      <w:tr w:rsidR="002E37D6" w14:paraId="1C8471F4" w14:textId="77777777" w:rsidTr="00345119">
        <w:tc>
          <w:tcPr>
            <w:tcW w:w="9576" w:type="dxa"/>
          </w:tcPr>
          <w:p w14:paraId="64356F29" w14:textId="77777777" w:rsidR="008423E4" w:rsidRPr="00A8133F" w:rsidRDefault="00233B00" w:rsidP="00B306E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0F67459" w14:textId="77777777" w:rsidR="008423E4" w:rsidRDefault="008423E4" w:rsidP="00B306EA"/>
          <w:p w14:paraId="04FB5F29" w14:textId="3A7E4CAF" w:rsidR="00FC66A0" w:rsidRDefault="00233B00" w:rsidP="00B306E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or </w:t>
            </w:r>
            <w:r>
              <w:t>institution.</w:t>
            </w:r>
          </w:p>
          <w:p w14:paraId="0BE99EF9" w14:textId="77777777" w:rsidR="008423E4" w:rsidRPr="00E21FDC" w:rsidRDefault="008423E4" w:rsidP="00B306EA">
            <w:pPr>
              <w:rPr>
                <w:b/>
              </w:rPr>
            </w:pPr>
          </w:p>
        </w:tc>
      </w:tr>
      <w:tr w:rsidR="002E37D6" w14:paraId="73ED8241" w14:textId="77777777" w:rsidTr="00345119">
        <w:tc>
          <w:tcPr>
            <w:tcW w:w="9576" w:type="dxa"/>
          </w:tcPr>
          <w:p w14:paraId="201459A9" w14:textId="77777777" w:rsidR="008423E4" w:rsidRPr="00A8133F" w:rsidRDefault="00233B00" w:rsidP="00B306E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7C06ED4" w14:textId="77777777" w:rsidR="008423E4" w:rsidRDefault="008423E4" w:rsidP="00B306EA"/>
          <w:p w14:paraId="4D087AA8" w14:textId="68FE2A47" w:rsidR="00647ED4" w:rsidRDefault="00233B00" w:rsidP="00B306E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2671 amends the Family Code to prohibit the court</w:t>
            </w:r>
            <w:r w:rsidR="00DB1FAA">
              <w:t>, as applicable,</w:t>
            </w:r>
            <w:r>
              <w:t xml:space="preserve"> from postponing a</w:t>
            </w:r>
            <w:r w:rsidR="00DB1FAA">
              <w:t xml:space="preserve"> </w:t>
            </w:r>
            <w:r>
              <w:t>hear</w:t>
            </w:r>
            <w:r w:rsidR="00DF00DE">
              <w:t xml:space="preserve">ing </w:t>
            </w:r>
            <w:r>
              <w:t xml:space="preserve">to </w:t>
            </w:r>
            <w:r w:rsidR="002263D3">
              <w:t xml:space="preserve">a </w:t>
            </w:r>
            <w:r>
              <w:t xml:space="preserve">date later than the 30th day after the </w:t>
            </w:r>
            <w:r w:rsidR="002263D3" w:rsidRPr="002263D3">
              <w:t xml:space="preserve">set hearing </w:t>
            </w:r>
            <w:r>
              <w:t>date under the following conditions:</w:t>
            </w:r>
          </w:p>
          <w:p w14:paraId="12E39F8E" w14:textId="7070DCEB" w:rsidR="00DB1FAA" w:rsidRDefault="00233B00" w:rsidP="00B306E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for a suit for dissolution of a </w:t>
            </w:r>
            <w:r>
              <w:t>marriage, if the court on its own motion refers to mediation such a suit in which a motion for a temporary order is pending; and</w:t>
            </w:r>
          </w:p>
          <w:p w14:paraId="6E88C61D" w14:textId="79A8CE04" w:rsidR="00647ED4" w:rsidRDefault="00233B00" w:rsidP="00B306E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for a suit affecting the parent-child relationship involving </w:t>
            </w:r>
            <w:r w:rsidR="006B333E">
              <w:t>certain</w:t>
            </w:r>
            <w:r>
              <w:t xml:space="preserve"> temporary order</w:t>
            </w:r>
            <w:r w:rsidR="006B333E">
              <w:t>s</w:t>
            </w:r>
            <w:r>
              <w:t xml:space="preserve"> for the safety and welfare of a child, </w:t>
            </w:r>
            <w:r w:rsidR="00FC66A0">
              <w:t xml:space="preserve">if the court on its own motion refers a </w:t>
            </w:r>
            <w:r w:rsidR="00DF00DE">
              <w:t>pending suit for mediation i</w:t>
            </w:r>
            <w:r w:rsidR="00DF00DE" w:rsidRPr="00DF00DE">
              <w:t>n which a</w:t>
            </w:r>
            <w:r>
              <w:t>n initial hearing</w:t>
            </w:r>
            <w:r w:rsidR="00DF00DE" w:rsidRPr="00DF00DE">
              <w:t xml:space="preserve"> </w:t>
            </w:r>
            <w:r w:rsidR="00A15D35" w:rsidRPr="00A15D35">
              <w:t xml:space="preserve">rendition of </w:t>
            </w:r>
            <w:r>
              <w:t xml:space="preserve">such </w:t>
            </w:r>
            <w:r w:rsidR="00A15D35" w:rsidRPr="00A15D35">
              <w:t xml:space="preserve">a temporary order </w:t>
            </w:r>
            <w:r w:rsidR="00DF00DE">
              <w:t>has not yet occurred.</w:t>
            </w:r>
            <w:r w:rsidR="000B05F2">
              <w:t xml:space="preserve"> </w:t>
            </w:r>
          </w:p>
          <w:p w14:paraId="430D8BD2" w14:textId="07791ABF" w:rsidR="00FC66A0" w:rsidRPr="009C36CD" w:rsidRDefault="00233B00" w:rsidP="00B306E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</w:t>
            </w:r>
            <w:r w:rsidRPr="00FC66A0">
              <w:t xml:space="preserve">applies to a suit that is pending in a trial court on the </w:t>
            </w:r>
            <w:r>
              <w:t xml:space="preserve">bill's </w:t>
            </w:r>
            <w:r w:rsidRPr="00FC66A0">
              <w:t>effective date</w:t>
            </w:r>
            <w:r>
              <w:t xml:space="preserve"> or that is file</w:t>
            </w:r>
            <w:r>
              <w:t>d on or after that date.</w:t>
            </w:r>
          </w:p>
          <w:p w14:paraId="11A7F84E" w14:textId="77777777" w:rsidR="008423E4" w:rsidRPr="00835628" w:rsidRDefault="008423E4" w:rsidP="00B306EA">
            <w:pPr>
              <w:rPr>
                <w:b/>
              </w:rPr>
            </w:pPr>
          </w:p>
        </w:tc>
      </w:tr>
      <w:tr w:rsidR="002E37D6" w14:paraId="4F253869" w14:textId="77777777" w:rsidTr="00345119">
        <w:tc>
          <w:tcPr>
            <w:tcW w:w="9576" w:type="dxa"/>
          </w:tcPr>
          <w:p w14:paraId="79AAE11C" w14:textId="77777777" w:rsidR="008423E4" w:rsidRPr="00A8133F" w:rsidRDefault="00233B00" w:rsidP="00B306E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B8AE5C9" w14:textId="77777777" w:rsidR="008423E4" w:rsidRDefault="008423E4" w:rsidP="00B306EA"/>
          <w:p w14:paraId="0A9E182E" w14:textId="3D90C542" w:rsidR="008423E4" w:rsidRPr="003624F2" w:rsidRDefault="00233B00" w:rsidP="00B306E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E124D1D" w14:textId="77777777" w:rsidR="008423E4" w:rsidRPr="00233FDB" w:rsidRDefault="008423E4" w:rsidP="00B306EA">
            <w:pPr>
              <w:rPr>
                <w:b/>
              </w:rPr>
            </w:pPr>
          </w:p>
        </w:tc>
      </w:tr>
    </w:tbl>
    <w:p w14:paraId="61F1FD1E" w14:textId="77777777" w:rsidR="008423E4" w:rsidRPr="00BE0E75" w:rsidRDefault="008423E4" w:rsidP="00B306EA">
      <w:pPr>
        <w:jc w:val="both"/>
        <w:rPr>
          <w:rFonts w:ascii="Arial" w:hAnsi="Arial"/>
          <w:sz w:val="16"/>
          <w:szCs w:val="16"/>
        </w:rPr>
      </w:pPr>
    </w:p>
    <w:p w14:paraId="1B885419" w14:textId="77777777" w:rsidR="004108C3" w:rsidRPr="008423E4" w:rsidRDefault="004108C3" w:rsidP="00B306EA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13EE6" w14:textId="77777777" w:rsidR="00000000" w:rsidRDefault="00233B00">
      <w:r>
        <w:separator/>
      </w:r>
    </w:p>
  </w:endnote>
  <w:endnote w:type="continuationSeparator" w:id="0">
    <w:p w14:paraId="564D300E" w14:textId="77777777" w:rsidR="00000000" w:rsidRDefault="0023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D675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E37D6" w14:paraId="5A9D3E0B" w14:textId="77777777" w:rsidTr="009C1E9A">
      <w:trPr>
        <w:cantSplit/>
      </w:trPr>
      <w:tc>
        <w:tcPr>
          <w:tcW w:w="0" w:type="pct"/>
        </w:tcPr>
        <w:p w14:paraId="3D17F9F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BDD668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7B21A4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6A8326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DA33E6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E37D6" w14:paraId="252FA878" w14:textId="77777777" w:rsidTr="009C1E9A">
      <w:trPr>
        <w:cantSplit/>
      </w:trPr>
      <w:tc>
        <w:tcPr>
          <w:tcW w:w="0" w:type="pct"/>
        </w:tcPr>
        <w:p w14:paraId="5D62234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8F06197" w14:textId="3BFD0BC6" w:rsidR="00EC379B" w:rsidRPr="009C1E9A" w:rsidRDefault="00233B0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27413-D</w:t>
          </w:r>
        </w:p>
      </w:tc>
      <w:tc>
        <w:tcPr>
          <w:tcW w:w="2453" w:type="pct"/>
        </w:tcPr>
        <w:p w14:paraId="58DCAEED" w14:textId="43AC1218" w:rsidR="00EC379B" w:rsidRDefault="00233B0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7261C">
            <w:t>23.121.861</w:t>
          </w:r>
          <w:r>
            <w:fldChar w:fldCharType="end"/>
          </w:r>
        </w:p>
      </w:tc>
    </w:tr>
    <w:tr w:rsidR="002E37D6" w14:paraId="359FC6A2" w14:textId="77777777" w:rsidTr="009C1E9A">
      <w:trPr>
        <w:cantSplit/>
      </w:trPr>
      <w:tc>
        <w:tcPr>
          <w:tcW w:w="0" w:type="pct"/>
        </w:tcPr>
        <w:p w14:paraId="305ECC6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FD53A5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22C76D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ED828B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E37D6" w14:paraId="0AF3932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D9404E0" w14:textId="77777777" w:rsidR="00EC379B" w:rsidRDefault="00233B0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28BDEE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D61C27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8840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4DFB8" w14:textId="77777777" w:rsidR="00000000" w:rsidRDefault="00233B00">
      <w:r>
        <w:separator/>
      </w:r>
    </w:p>
  </w:footnote>
  <w:footnote w:type="continuationSeparator" w:id="0">
    <w:p w14:paraId="3E3462E7" w14:textId="77777777" w:rsidR="00000000" w:rsidRDefault="00233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8D6D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25F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4E20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F5525"/>
    <w:multiLevelType w:val="hybridMultilevel"/>
    <w:tmpl w:val="8CEA7CD6"/>
    <w:lvl w:ilvl="0" w:tplc="B29C8A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760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62B2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A83C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026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1480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D498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3EF4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E6C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A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49BA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5F2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263D3"/>
    <w:rsid w:val="002304DF"/>
    <w:rsid w:val="00230C99"/>
    <w:rsid w:val="0023341D"/>
    <w:rsid w:val="002338DA"/>
    <w:rsid w:val="00233B00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3761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6E3B"/>
    <w:rsid w:val="002D05CC"/>
    <w:rsid w:val="002D305A"/>
    <w:rsid w:val="002E21B8"/>
    <w:rsid w:val="002E37D6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47FB1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293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76FCC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7ED4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333E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27E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4D17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5D3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20F1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06EA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1CAC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1FAA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0DE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261C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A681F"/>
    <w:rsid w:val="00FB16CD"/>
    <w:rsid w:val="00FB73AE"/>
    <w:rsid w:val="00FC5388"/>
    <w:rsid w:val="00FC66A0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ECE6BFD-70C4-419E-B4CA-B76633BD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C66A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C6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C66A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C6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C66A0"/>
    <w:rPr>
      <w:b/>
      <w:bCs/>
    </w:rPr>
  </w:style>
  <w:style w:type="paragraph" w:styleId="Revision">
    <w:name w:val="Revision"/>
    <w:hidden/>
    <w:uiPriority w:val="99"/>
    <w:semiHidden/>
    <w:rsid w:val="00FA6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1438</Characters>
  <Application>Microsoft Office Word</Application>
  <DocSecurity>4</DocSecurity>
  <Lines>47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HB02671 (Committee Report (Unamended))</vt:lpstr>
    </vt:vector>
  </TitlesOfParts>
  <Company>State of Texas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27413</dc:subject>
  <dc:creator>State of Texas</dc:creator>
  <dc:description>HB 2671 by Cook-(H)Juvenile Justice &amp; Family Issues</dc:description>
  <cp:lastModifiedBy>Alan Gonzalez Otero</cp:lastModifiedBy>
  <cp:revision>2</cp:revision>
  <cp:lastPrinted>2003-11-26T17:21:00Z</cp:lastPrinted>
  <dcterms:created xsi:type="dcterms:W3CDTF">2023-05-03T23:36:00Z</dcterms:created>
  <dcterms:modified xsi:type="dcterms:W3CDTF">2023-05-03T23:36:00Z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23.121.861</vt:lpwstr>
  </property>
</Properties>
</file>