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94EB5" w14:paraId="6B90D935" w14:textId="77777777" w:rsidTr="00345119">
        <w:tc>
          <w:tcPr>
            <w:tcW w:w="9576" w:type="dxa"/>
            <w:noWrap/>
          </w:tcPr>
          <w:p w14:paraId="16F90DBD" w14:textId="77777777" w:rsidR="008423E4" w:rsidRPr="0022177D" w:rsidRDefault="00706D3C" w:rsidP="004B0BED">
            <w:pPr>
              <w:pStyle w:val="Heading1"/>
            </w:pPr>
            <w:r w:rsidRPr="00631897">
              <w:t>BILL ANALYSIS</w:t>
            </w:r>
          </w:p>
        </w:tc>
      </w:tr>
    </w:tbl>
    <w:p w14:paraId="2EE9C662" w14:textId="77777777" w:rsidR="008423E4" w:rsidRPr="0022177D" w:rsidRDefault="008423E4" w:rsidP="004B0BED">
      <w:pPr>
        <w:jc w:val="center"/>
      </w:pPr>
    </w:p>
    <w:p w14:paraId="596C6874" w14:textId="77777777" w:rsidR="008423E4" w:rsidRPr="00B31F0E" w:rsidRDefault="008423E4" w:rsidP="004B0BED"/>
    <w:p w14:paraId="2EF01597" w14:textId="77777777" w:rsidR="008423E4" w:rsidRPr="00742794" w:rsidRDefault="008423E4" w:rsidP="004B0BE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94EB5" w14:paraId="7D203040" w14:textId="77777777" w:rsidTr="00345119">
        <w:tc>
          <w:tcPr>
            <w:tcW w:w="9576" w:type="dxa"/>
          </w:tcPr>
          <w:p w14:paraId="4B790777" w14:textId="51785A09" w:rsidR="008423E4" w:rsidRPr="00861995" w:rsidRDefault="00706D3C" w:rsidP="004B0BED">
            <w:pPr>
              <w:jc w:val="right"/>
            </w:pPr>
            <w:r>
              <w:t>H.B. 2808</w:t>
            </w:r>
          </w:p>
        </w:tc>
      </w:tr>
      <w:tr w:rsidR="00194EB5" w14:paraId="1E673F68" w14:textId="77777777" w:rsidTr="00345119">
        <w:tc>
          <w:tcPr>
            <w:tcW w:w="9576" w:type="dxa"/>
          </w:tcPr>
          <w:p w14:paraId="56E80727" w14:textId="50FA8AFD" w:rsidR="008423E4" w:rsidRPr="00861995" w:rsidRDefault="00706D3C" w:rsidP="004B0BED">
            <w:pPr>
              <w:jc w:val="right"/>
            </w:pPr>
            <w:r>
              <w:t xml:space="preserve">By: </w:t>
            </w:r>
            <w:r w:rsidR="0015548B">
              <w:t>VanDeaver</w:t>
            </w:r>
          </w:p>
        </w:tc>
      </w:tr>
      <w:tr w:rsidR="00194EB5" w14:paraId="443929F2" w14:textId="77777777" w:rsidTr="00345119">
        <w:tc>
          <w:tcPr>
            <w:tcW w:w="9576" w:type="dxa"/>
          </w:tcPr>
          <w:p w14:paraId="79F84342" w14:textId="6A214BA5" w:rsidR="008423E4" w:rsidRPr="00861995" w:rsidRDefault="00706D3C" w:rsidP="004B0BED">
            <w:pPr>
              <w:jc w:val="right"/>
            </w:pPr>
            <w:r>
              <w:t>Public Education</w:t>
            </w:r>
          </w:p>
        </w:tc>
      </w:tr>
      <w:tr w:rsidR="00194EB5" w14:paraId="2186B703" w14:textId="77777777" w:rsidTr="00345119">
        <w:tc>
          <w:tcPr>
            <w:tcW w:w="9576" w:type="dxa"/>
          </w:tcPr>
          <w:p w14:paraId="600B0333" w14:textId="38A5AF1B" w:rsidR="008423E4" w:rsidRDefault="00706D3C" w:rsidP="004B0BED">
            <w:pPr>
              <w:jc w:val="right"/>
            </w:pPr>
            <w:r>
              <w:t>Committee Report (Unamended)</w:t>
            </w:r>
          </w:p>
        </w:tc>
      </w:tr>
    </w:tbl>
    <w:p w14:paraId="4827AEC1" w14:textId="77777777" w:rsidR="008423E4" w:rsidRDefault="008423E4" w:rsidP="004B0BED">
      <w:pPr>
        <w:tabs>
          <w:tab w:val="right" w:pos="9360"/>
        </w:tabs>
      </w:pPr>
    </w:p>
    <w:p w14:paraId="3567F296" w14:textId="77777777" w:rsidR="008423E4" w:rsidRDefault="008423E4" w:rsidP="004B0BED"/>
    <w:p w14:paraId="6FD2417A" w14:textId="77777777" w:rsidR="008423E4" w:rsidRDefault="008423E4" w:rsidP="004B0BE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94EB5" w14:paraId="0A9979A9" w14:textId="77777777" w:rsidTr="00345119">
        <w:tc>
          <w:tcPr>
            <w:tcW w:w="9576" w:type="dxa"/>
          </w:tcPr>
          <w:p w14:paraId="7026CF1E" w14:textId="77777777" w:rsidR="008423E4" w:rsidRPr="00A8133F" w:rsidRDefault="00706D3C" w:rsidP="004B0BE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BE49E06" w14:textId="77777777" w:rsidR="008423E4" w:rsidRDefault="008423E4" w:rsidP="004B0BED"/>
          <w:p w14:paraId="2C8F03DA" w14:textId="7CCBA8E1" w:rsidR="008423E4" w:rsidRDefault="00706D3C" w:rsidP="004B0B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97E44">
              <w:t xml:space="preserve">A local superintendent from House District 1 raised an issue with </w:t>
            </w:r>
            <w:r w:rsidR="00F37B74">
              <w:t>public school</w:t>
            </w:r>
            <w:r w:rsidRPr="00C97E44">
              <w:t xml:space="preserve"> accountability determinations by the Texas Education Agency (TEA). </w:t>
            </w:r>
            <w:r w:rsidR="00F37B74">
              <w:t xml:space="preserve">This superintendent's </w:t>
            </w:r>
            <w:r w:rsidR="00102284">
              <w:t xml:space="preserve">public </w:t>
            </w:r>
            <w:r w:rsidR="00F37B74">
              <w:t>school district received a certain rating for career college and military readiness a</w:t>
            </w:r>
            <w:r w:rsidRPr="00C97E44">
              <w:t xml:space="preserve">t the beginning of the academic year, </w:t>
            </w:r>
            <w:r w:rsidR="00F37B74">
              <w:t>but</w:t>
            </w:r>
            <w:r w:rsidRPr="00C97E44">
              <w:t xml:space="preserve"> TEA </w:t>
            </w:r>
            <w:r w:rsidR="00F37B74">
              <w:t xml:space="preserve">subsequently </w:t>
            </w:r>
            <w:r w:rsidRPr="00C97E44">
              <w:t xml:space="preserve">removed </w:t>
            </w:r>
            <w:r w:rsidR="00F37B74">
              <w:t>that rating.</w:t>
            </w:r>
            <w:r w:rsidRPr="00C97E44">
              <w:t xml:space="preserve"> </w:t>
            </w:r>
            <w:r w:rsidR="00F37B74">
              <w:t xml:space="preserve">H.B. 2808 seeks to </w:t>
            </w:r>
            <w:r w:rsidRPr="00D1278F">
              <w:t xml:space="preserve">mitigate concerns </w:t>
            </w:r>
            <w:r>
              <w:t xml:space="preserve">that </w:t>
            </w:r>
            <w:r w:rsidR="00F37B74">
              <w:t xml:space="preserve">a district's accountability rating </w:t>
            </w:r>
            <w:r>
              <w:t>may change during the academic year</w:t>
            </w:r>
            <w:r w:rsidR="00102284">
              <w:t xml:space="preserve"> by prohibiting TEA from </w:t>
            </w:r>
            <w:r w:rsidR="00102284" w:rsidRPr="009D56B8">
              <w:t>modify</w:t>
            </w:r>
            <w:r w:rsidR="00102284">
              <w:t>ing</w:t>
            </w:r>
            <w:r w:rsidR="00102284" w:rsidRPr="009D56B8">
              <w:t xml:space="preserve"> the academic or financial accountability rating assigned to a district or open</w:t>
            </w:r>
            <w:r w:rsidR="00605375">
              <w:noBreakHyphen/>
            </w:r>
            <w:r w:rsidR="00102284" w:rsidRPr="009D56B8">
              <w:t xml:space="preserve">enrollment charter school for a school year after </w:t>
            </w:r>
            <w:r w:rsidR="00102284">
              <w:t>TEA</w:t>
            </w:r>
            <w:r w:rsidR="00102284" w:rsidRPr="009D56B8">
              <w:t xml:space="preserve"> has released the rating for that school year</w:t>
            </w:r>
            <w:r>
              <w:t xml:space="preserve">. </w:t>
            </w:r>
          </w:p>
          <w:p w14:paraId="05939A77" w14:textId="77777777" w:rsidR="008423E4" w:rsidRPr="00E26B13" w:rsidRDefault="008423E4" w:rsidP="004B0BED">
            <w:pPr>
              <w:rPr>
                <w:b/>
              </w:rPr>
            </w:pPr>
          </w:p>
        </w:tc>
      </w:tr>
      <w:tr w:rsidR="00194EB5" w14:paraId="49FDD1E1" w14:textId="77777777" w:rsidTr="00345119">
        <w:tc>
          <w:tcPr>
            <w:tcW w:w="9576" w:type="dxa"/>
          </w:tcPr>
          <w:p w14:paraId="3CDD053D" w14:textId="77777777" w:rsidR="0017725B" w:rsidRDefault="00706D3C" w:rsidP="004B0B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61EBB86" w14:textId="77777777" w:rsidR="0017725B" w:rsidRDefault="0017725B" w:rsidP="004B0BED">
            <w:pPr>
              <w:rPr>
                <w:b/>
                <w:u w:val="single"/>
              </w:rPr>
            </w:pPr>
          </w:p>
          <w:p w14:paraId="27ABFDF5" w14:textId="0C3A5548" w:rsidR="0038111F" w:rsidRPr="0038111F" w:rsidRDefault="00706D3C" w:rsidP="004B0BED">
            <w:pPr>
              <w:jc w:val="both"/>
            </w:pPr>
            <w:r>
              <w:t xml:space="preserve">It is the committee's opinion that this bill does not expressly create a criminal offense, increase the punishment for an existing criminal </w:t>
            </w:r>
            <w:r>
              <w:t>offense or category of offenses, or change the eligibility of a person for community supervision, parole, or mandatory supervision.</w:t>
            </w:r>
          </w:p>
          <w:p w14:paraId="5454884D" w14:textId="77777777" w:rsidR="0017725B" w:rsidRPr="0017725B" w:rsidRDefault="0017725B" w:rsidP="004B0BED">
            <w:pPr>
              <w:rPr>
                <w:b/>
                <w:u w:val="single"/>
              </w:rPr>
            </w:pPr>
          </w:p>
        </w:tc>
      </w:tr>
      <w:tr w:rsidR="00194EB5" w14:paraId="7EB98FFC" w14:textId="77777777" w:rsidTr="00345119">
        <w:tc>
          <w:tcPr>
            <w:tcW w:w="9576" w:type="dxa"/>
          </w:tcPr>
          <w:p w14:paraId="296991C3" w14:textId="77777777" w:rsidR="008423E4" w:rsidRPr="00A8133F" w:rsidRDefault="00706D3C" w:rsidP="004B0BE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209A454" w14:textId="77777777" w:rsidR="008423E4" w:rsidRDefault="008423E4" w:rsidP="004B0BED"/>
          <w:p w14:paraId="722B8061" w14:textId="09E8F716" w:rsidR="0038111F" w:rsidRDefault="00706D3C" w:rsidP="004B0B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</w:t>
            </w:r>
            <w:r>
              <w:t>hority to a state officer, department, agency, or institution.</w:t>
            </w:r>
          </w:p>
          <w:p w14:paraId="206C8867" w14:textId="77777777" w:rsidR="008423E4" w:rsidRPr="00E21FDC" w:rsidRDefault="008423E4" w:rsidP="004B0BED">
            <w:pPr>
              <w:rPr>
                <w:b/>
              </w:rPr>
            </w:pPr>
          </w:p>
        </w:tc>
      </w:tr>
      <w:tr w:rsidR="00194EB5" w14:paraId="3F8A1D0D" w14:textId="77777777" w:rsidTr="00345119">
        <w:tc>
          <w:tcPr>
            <w:tcW w:w="9576" w:type="dxa"/>
          </w:tcPr>
          <w:p w14:paraId="2FD5BC12" w14:textId="77777777" w:rsidR="008423E4" w:rsidRPr="00A8133F" w:rsidRDefault="00706D3C" w:rsidP="004B0BE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59CCC64" w14:textId="12BF5855" w:rsidR="008423E4" w:rsidRDefault="00706D3C" w:rsidP="004B0BED">
            <w:r>
              <w:t xml:space="preserve">   </w:t>
            </w:r>
          </w:p>
          <w:p w14:paraId="69CA66FC" w14:textId="19567178" w:rsidR="009D56B8" w:rsidRDefault="00706D3C" w:rsidP="004B0BED">
            <w:pPr>
              <w:pStyle w:val="Header"/>
              <w:jc w:val="both"/>
            </w:pPr>
            <w:r>
              <w:t xml:space="preserve">H.B. 2808 amends the Education Code to </w:t>
            </w:r>
            <w:r w:rsidR="00590670">
              <w:t xml:space="preserve">prohibit the Texas Education Agency (TEA) from </w:t>
            </w:r>
            <w:r w:rsidRPr="009D56B8">
              <w:t>audit</w:t>
            </w:r>
            <w:r w:rsidR="00590670">
              <w:t>ing</w:t>
            </w:r>
            <w:r w:rsidRPr="009D56B8">
              <w:t>, investigat</w:t>
            </w:r>
            <w:r w:rsidR="00590670">
              <w:t>ing</w:t>
            </w:r>
            <w:r w:rsidRPr="009D56B8">
              <w:t>, or otherwise modify</w:t>
            </w:r>
            <w:r w:rsidR="00590670">
              <w:t>ing</w:t>
            </w:r>
            <w:r w:rsidRPr="009D56B8">
              <w:t xml:space="preserve"> the academic or financial accountability rating assigned to a </w:t>
            </w:r>
            <w:r w:rsidR="00590670">
              <w:t xml:space="preserve">public </w:t>
            </w:r>
            <w:r w:rsidRPr="009D56B8">
              <w:t xml:space="preserve">school district or open-enrollment charter school for a school year after </w:t>
            </w:r>
            <w:r w:rsidR="00590670">
              <w:t>TEA</w:t>
            </w:r>
            <w:r w:rsidRPr="009D56B8">
              <w:t xml:space="preserve"> has released the </w:t>
            </w:r>
            <w:r w:rsidR="00FB0AA8">
              <w:t xml:space="preserve">district's or charter school's </w:t>
            </w:r>
            <w:r w:rsidRPr="009D56B8">
              <w:t>final academic or financial accountability rating, as applic</w:t>
            </w:r>
            <w:r w:rsidRPr="009D56B8">
              <w:t>able, for that school year.</w:t>
            </w:r>
            <w:r w:rsidR="0038111F">
              <w:t xml:space="preserve"> The bill prohibit</w:t>
            </w:r>
            <w:r w:rsidR="00513963">
              <w:t>s</w:t>
            </w:r>
            <w:r w:rsidR="0038111F">
              <w:t xml:space="preserve"> a district or charter school from challenging a TEA decision relating to an academic or financial accountability rating after TEA has released the district's or charter school's </w:t>
            </w:r>
            <w:r w:rsidR="00FB0AA8">
              <w:t xml:space="preserve">final </w:t>
            </w:r>
            <w:r w:rsidR="00CF6C8A">
              <w:t>applicable</w:t>
            </w:r>
            <w:r w:rsidR="0038111F">
              <w:t xml:space="preserve"> rating for the school year. The bill's provisions </w:t>
            </w:r>
            <w:r w:rsidR="0038111F" w:rsidRPr="0038111F">
              <w:t>apply only to an academic or financial accountability rating assigned for the 2023</w:t>
            </w:r>
            <w:r w:rsidR="00605375">
              <w:noBreakHyphen/>
            </w:r>
            <w:r w:rsidR="0038111F" w:rsidRPr="0038111F">
              <w:t>2024 school year or a later school year.</w:t>
            </w:r>
          </w:p>
          <w:p w14:paraId="2316DF88" w14:textId="77777777" w:rsidR="008423E4" w:rsidRPr="00835628" w:rsidRDefault="008423E4" w:rsidP="004B0BED">
            <w:pPr>
              <w:rPr>
                <w:b/>
              </w:rPr>
            </w:pPr>
          </w:p>
        </w:tc>
      </w:tr>
      <w:tr w:rsidR="00194EB5" w14:paraId="3AEA11C7" w14:textId="77777777" w:rsidTr="00345119">
        <w:tc>
          <w:tcPr>
            <w:tcW w:w="9576" w:type="dxa"/>
          </w:tcPr>
          <w:p w14:paraId="308961DA" w14:textId="77777777" w:rsidR="008423E4" w:rsidRPr="00A8133F" w:rsidRDefault="00706D3C" w:rsidP="004B0BE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17BB1C7" w14:textId="77777777" w:rsidR="008423E4" w:rsidRDefault="008423E4" w:rsidP="004B0BED"/>
          <w:p w14:paraId="215FE102" w14:textId="32DBA9FD" w:rsidR="008423E4" w:rsidRPr="003624F2" w:rsidRDefault="00706D3C" w:rsidP="004B0B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</w:t>
            </w:r>
            <w:r>
              <w:t xml:space="preserve"> 2023.</w:t>
            </w:r>
          </w:p>
          <w:p w14:paraId="7647C8AA" w14:textId="77777777" w:rsidR="008423E4" w:rsidRPr="00233FDB" w:rsidRDefault="008423E4" w:rsidP="004B0BED">
            <w:pPr>
              <w:rPr>
                <w:b/>
              </w:rPr>
            </w:pPr>
          </w:p>
        </w:tc>
      </w:tr>
    </w:tbl>
    <w:p w14:paraId="40B8C80C" w14:textId="77777777" w:rsidR="008423E4" w:rsidRPr="00BE0E75" w:rsidRDefault="008423E4" w:rsidP="004B0BED">
      <w:pPr>
        <w:jc w:val="both"/>
        <w:rPr>
          <w:rFonts w:ascii="Arial" w:hAnsi="Arial"/>
          <w:sz w:val="16"/>
          <w:szCs w:val="16"/>
        </w:rPr>
      </w:pPr>
    </w:p>
    <w:p w14:paraId="0BDF5C83" w14:textId="77777777" w:rsidR="004108C3" w:rsidRPr="008423E4" w:rsidRDefault="004108C3" w:rsidP="004B0BE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45C8" w14:textId="77777777" w:rsidR="00000000" w:rsidRDefault="00706D3C">
      <w:r>
        <w:separator/>
      </w:r>
    </w:p>
  </w:endnote>
  <w:endnote w:type="continuationSeparator" w:id="0">
    <w:p w14:paraId="0972FE04" w14:textId="77777777" w:rsidR="00000000" w:rsidRDefault="0070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85C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94EB5" w14:paraId="3565CB3E" w14:textId="77777777" w:rsidTr="009C1E9A">
      <w:trPr>
        <w:cantSplit/>
      </w:trPr>
      <w:tc>
        <w:tcPr>
          <w:tcW w:w="0" w:type="pct"/>
        </w:tcPr>
        <w:p w14:paraId="1CE3241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ED77C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17ED5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F8443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85D11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94EB5" w14:paraId="55289391" w14:textId="77777777" w:rsidTr="009C1E9A">
      <w:trPr>
        <w:cantSplit/>
      </w:trPr>
      <w:tc>
        <w:tcPr>
          <w:tcW w:w="0" w:type="pct"/>
        </w:tcPr>
        <w:p w14:paraId="1D32D73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778D68" w14:textId="2382F2EB" w:rsidR="00EC379B" w:rsidRPr="009C1E9A" w:rsidRDefault="00706D3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25541-D</w:t>
          </w:r>
        </w:p>
      </w:tc>
      <w:tc>
        <w:tcPr>
          <w:tcW w:w="2453" w:type="pct"/>
        </w:tcPr>
        <w:p w14:paraId="7F78B79A" w14:textId="21FC8847" w:rsidR="00EC379B" w:rsidRDefault="00706D3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B0BED">
            <w:t>23.113.885</w:t>
          </w:r>
          <w:r>
            <w:fldChar w:fldCharType="end"/>
          </w:r>
        </w:p>
      </w:tc>
    </w:tr>
    <w:tr w:rsidR="00194EB5" w14:paraId="2BAF7D67" w14:textId="77777777" w:rsidTr="009C1E9A">
      <w:trPr>
        <w:cantSplit/>
      </w:trPr>
      <w:tc>
        <w:tcPr>
          <w:tcW w:w="0" w:type="pct"/>
        </w:tcPr>
        <w:p w14:paraId="10B20F0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9F6270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343071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D73B9E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94EB5" w14:paraId="47132B3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66AB1E3" w14:textId="77777777" w:rsidR="00EC379B" w:rsidRDefault="00706D3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63700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56EB5E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CA3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AD04" w14:textId="77777777" w:rsidR="00000000" w:rsidRDefault="00706D3C">
      <w:r>
        <w:separator/>
      </w:r>
    </w:p>
  </w:footnote>
  <w:footnote w:type="continuationSeparator" w:id="0">
    <w:p w14:paraId="3A6F23A5" w14:textId="77777777" w:rsidR="00000000" w:rsidRDefault="00706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3A6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DB2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259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2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6AE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284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548B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4EB5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DAB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111F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773A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2BF0"/>
    <w:rsid w:val="00494303"/>
    <w:rsid w:val="0049682B"/>
    <w:rsid w:val="004977A3"/>
    <w:rsid w:val="004A03F7"/>
    <w:rsid w:val="004A081C"/>
    <w:rsid w:val="004A123F"/>
    <w:rsid w:val="004A2172"/>
    <w:rsid w:val="004A239F"/>
    <w:rsid w:val="004B0BED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963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670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37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6D3C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470E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6B8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1E26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7E44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C8A"/>
    <w:rsid w:val="00CF71E0"/>
    <w:rsid w:val="00D001B1"/>
    <w:rsid w:val="00D03176"/>
    <w:rsid w:val="00D060A8"/>
    <w:rsid w:val="00D06605"/>
    <w:rsid w:val="00D0720F"/>
    <w:rsid w:val="00D074E2"/>
    <w:rsid w:val="00D11B0B"/>
    <w:rsid w:val="00D1278F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160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462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3AF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B74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0AA8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0A08AF-B0C1-461E-94F4-9EAC0ED4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71E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1E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1E2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1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1E26"/>
    <w:rPr>
      <w:b/>
      <w:bCs/>
    </w:rPr>
  </w:style>
  <w:style w:type="paragraph" w:styleId="Revision">
    <w:name w:val="Revision"/>
    <w:hidden/>
    <w:uiPriority w:val="99"/>
    <w:semiHidden/>
    <w:rsid w:val="005139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1845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HB02808 (Committee Report (Unamended))</vt:lpstr>
    </vt:vector>
  </TitlesOfParts>
  <Company>State of Texas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25541</dc:subject>
  <dc:creator>State of Texas</dc:creator>
  <dc:description>HB 2808 by VanDeaver-(H)Public Education</dc:description>
  <cp:lastModifiedBy>Stacey Nicchio</cp:lastModifiedBy>
  <cp:revision>2</cp:revision>
  <cp:lastPrinted>2003-11-26T17:21:00Z</cp:lastPrinted>
  <dcterms:created xsi:type="dcterms:W3CDTF">2023-04-25T19:22:00Z</dcterms:created>
  <dcterms:modified xsi:type="dcterms:W3CDTF">2023-04-25T19:22:00Z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23.113.885</vt:lpwstr>
  </property>
</Properties>
</file>