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FB8" w:rsidRDefault="002A5F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443DE4684A439AACEBCB48AB2C5822"/>
          </w:placeholder>
        </w:sdtPr>
        <w:sdtContent>
          <w:r w:rsidRPr="005C2A78">
            <w:rPr>
              <w:rFonts w:cs="Times New Roman"/>
              <w:b/>
              <w:szCs w:val="24"/>
              <w:u w:val="single"/>
            </w:rPr>
            <w:t>BILL ANALYSIS</w:t>
          </w:r>
        </w:sdtContent>
      </w:sdt>
    </w:p>
    <w:p w:rsidR="002A5FB8" w:rsidRPr="00585C31" w:rsidRDefault="002A5FB8" w:rsidP="000F1DF9">
      <w:pPr>
        <w:spacing w:after="0" w:line="240" w:lineRule="auto"/>
        <w:rPr>
          <w:rFonts w:cs="Times New Roman"/>
          <w:szCs w:val="24"/>
        </w:rPr>
      </w:pPr>
    </w:p>
    <w:p w:rsidR="002A5FB8" w:rsidRPr="00585C31" w:rsidRDefault="002A5F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5FB8" w:rsidTr="000F1DF9">
        <w:tc>
          <w:tcPr>
            <w:tcW w:w="2718" w:type="dxa"/>
          </w:tcPr>
          <w:p w:rsidR="002A5FB8" w:rsidRPr="005C2A78" w:rsidRDefault="002A5FB8" w:rsidP="006D756B">
            <w:pPr>
              <w:rPr>
                <w:rFonts w:cs="Times New Roman"/>
                <w:szCs w:val="24"/>
              </w:rPr>
            </w:pPr>
            <w:sdt>
              <w:sdtPr>
                <w:rPr>
                  <w:rFonts w:cs="Times New Roman"/>
                  <w:szCs w:val="24"/>
                </w:rPr>
                <w:alias w:val="Agency Title"/>
                <w:tag w:val="AgencyTitleContentControl"/>
                <w:id w:val="1920747753"/>
                <w:lock w:val="sdtContentLocked"/>
                <w:placeholder>
                  <w:docPart w:val="DE143B3E5D954C5F9235386854B7D456"/>
                </w:placeholder>
              </w:sdtPr>
              <w:sdtEndPr>
                <w:rPr>
                  <w:rFonts w:cstheme="minorBidi"/>
                  <w:szCs w:val="22"/>
                </w:rPr>
              </w:sdtEndPr>
              <w:sdtContent>
                <w:r>
                  <w:rPr>
                    <w:rFonts w:cs="Times New Roman"/>
                    <w:szCs w:val="24"/>
                  </w:rPr>
                  <w:t>Senate Research Center</w:t>
                </w:r>
              </w:sdtContent>
            </w:sdt>
          </w:p>
        </w:tc>
        <w:tc>
          <w:tcPr>
            <w:tcW w:w="6858" w:type="dxa"/>
          </w:tcPr>
          <w:p w:rsidR="002A5FB8" w:rsidRPr="00FF6471" w:rsidRDefault="002A5FB8" w:rsidP="000F1DF9">
            <w:pPr>
              <w:jc w:val="right"/>
              <w:rPr>
                <w:rFonts w:cs="Times New Roman"/>
                <w:szCs w:val="24"/>
              </w:rPr>
            </w:pPr>
            <w:sdt>
              <w:sdtPr>
                <w:rPr>
                  <w:rFonts w:cs="Times New Roman"/>
                  <w:szCs w:val="24"/>
                </w:rPr>
                <w:alias w:val="Bill Number"/>
                <w:tag w:val="BillNumberOne"/>
                <w:id w:val="-410784069"/>
                <w:lock w:val="sdtContentLocked"/>
                <w:placeholder>
                  <w:docPart w:val="093A2C6B1816405A94CF47FB48908468"/>
                </w:placeholder>
              </w:sdtPr>
              <w:sdtContent>
                <w:r>
                  <w:rPr>
                    <w:rFonts w:cs="Times New Roman"/>
                    <w:szCs w:val="24"/>
                  </w:rPr>
                  <w:t>H.B. 3025</w:t>
                </w:r>
              </w:sdtContent>
            </w:sdt>
          </w:p>
        </w:tc>
      </w:tr>
      <w:tr w:rsidR="002A5FB8" w:rsidTr="000F1DF9">
        <w:sdt>
          <w:sdtPr>
            <w:rPr>
              <w:rFonts w:cs="Times New Roman"/>
              <w:szCs w:val="24"/>
            </w:rPr>
            <w:alias w:val="TLCNumber"/>
            <w:tag w:val="TLCNumber"/>
            <w:id w:val="-542600604"/>
            <w:lock w:val="sdtLocked"/>
            <w:placeholder>
              <w:docPart w:val="AAD27B0D526246158617D880A933D983"/>
            </w:placeholder>
            <w:showingPlcHdr/>
          </w:sdtPr>
          <w:sdtContent>
            <w:tc>
              <w:tcPr>
                <w:tcW w:w="2718" w:type="dxa"/>
              </w:tcPr>
              <w:p w:rsidR="002A5FB8" w:rsidRPr="000F1DF9" w:rsidRDefault="002A5FB8" w:rsidP="00C65088">
                <w:pPr>
                  <w:rPr>
                    <w:rFonts w:cs="Times New Roman"/>
                    <w:szCs w:val="24"/>
                  </w:rPr>
                </w:pPr>
              </w:p>
            </w:tc>
          </w:sdtContent>
        </w:sdt>
        <w:tc>
          <w:tcPr>
            <w:tcW w:w="6858" w:type="dxa"/>
          </w:tcPr>
          <w:p w:rsidR="002A5FB8" w:rsidRPr="005C2A78" w:rsidRDefault="002A5FB8" w:rsidP="00073EDD">
            <w:pPr>
              <w:jc w:val="right"/>
              <w:rPr>
                <w:rFonts w:cs="Times New Roman"/>
                <w:szCs w:val="24"/>
              </w:rPr>
            </w:pPr>
            <w:sdt>
              <w:sdtPr>
                <w:rPr>
                  <w:rFonts w:cs="Times New Roman"/>
                  <w:szCs w:val="24"/>
                </w:rPr>
                <w:alias w:val="Author Label"/>
                <w:tag w:val="By"/>
                <w:id w:val="72399597"/>
                <w:lock w:val="sdtLocked"/>
                <w:placeholder>
                  <w:docPart w:val="6E300D490C3C451DAD6B39CEAE92B0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ECBAD58D424AD8A3247EF6F0C3068A"/>
                </w:placeholder>
              </w:sdtPr>
              <w:sdtContent>
                <w:r>
                  <w:rPr>
                    <w:rFonts w:cs="Times New Roman"/>
                    <w:szCs w:val="24"/>
                  </w:rPr>
                  <w:t>Vasut; Ramos</w:t>
                </w:r>
              </w:sdtContent>
            </w:sdt>
            <w:sdt>
              <w:sdtPr>
                <w:rPr>
                  <w:rFonts w:cs="Times New Roman"/>
                  <w:szCs w:val="24"/>
                </w:rPr>
                <w:alias w:val="Sponsor"/>
                <w:tag w:val="Sponsor"/>
                <w:id w:val="-2039656131"/>
                <w:lock w:val="sdtContentLocked"/>
                <w:placeholder>
                  <w:docPart w:val="012793B9972D4D6081D09EE7FF8A16D9"/>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897A525A12D343D5B8C1653C36C35524"/>
                </w:placeholder>
                <w:showingPlcHdr/>
              </w:sdtPr>
              <w:sdtContent/>
            </w:sdt>
          </w:p>
        </w:tc>
      </w:tr>
      <w:tr w:rsidR="002A5FB8" w:rsidTr="000F1DF9">
        <w:tc>
          <w:tcPr>
            <w:tcW w:w="2718" w:type="dxa"/>
          </w:tcPr>
          <w:p w:rsidR="002A5FB8" w:rsidRPr="00BC7495" w:rsidRDefault="002A5FB8" w:rsidP="000F1DF9">
            <w:pPr>
              <w:rPr>
                <w:rFonts w:cs="Times New Roman"/>
                <w:szCs w:val="24"/>
              </w:rPr>
            </w:pPr>
          </w:p>
        </w:tc>
        <w:sdt>
          <w:sdtPr>
            <w:rPr>
              <w:rFonts w:cs="Times New Roman"/>
              <w:szCs w:val="24"/>
            </w:rPr>
            <w:alias w:val="Committee"/>
            <w:tag w:val="Committee"/>
            <w:id w:val="1914272295"/>
            <w:lock w:val="sdtContentLocked"/>
            <w:placeholder>
              <w:docPart w:val="ADE91786DF0242D28F5DBDCB8E45BB4B"/>
            </w:placeholder>
          </w:sdtPr>
          <w:sdtContent>
            <w:tc>
              <w:tcPr>
                <w:tcW w:w="6858" w:type="dxa"/>
              </w:tcPr>
              <w:p w:rsidR="002A5FB8" w:rsidRPr="00FF6471" w:rsidRDefault="002A5FB8" w:rsidP="000F1DF9">
                <w:pPr>
                  <w:jc w:val="right"/>
                  <w:rPr>
                    <w:rFonts w:cs="Times New Roman"/>
                    <w:szCs w:val="24"/>
                  </w:rPr>
                </w:pPr>
                <w:r>
                  <w:rPr>
                    <w:rFonts w:cs="Times New Roman"/>
                    <w:szCs w:val="24"/>
                  </w:rPr>
                  <w:t>Criminal Justice</w:t>
                </w:r>
              </w:p>
            </w:tc>
          </w:sdtContent>
        </w:sdt>
      </w:tr>
      <w:tr w:rsidR="002A5FB8" w:rsidTr="000F1DF9">
        <w:tc>
          <w:tcPr>
            <w:tcW w:w="2718" w:type="dxa"/>
          </w:tcPr>
          <w:p w:rsidR="002A5FB8" w:rsidRPr="00BC7495" w:rsidRDefault="002A5FB8" w:rsidP="000F1DF9">
            <w:pPr>
              <w:rPr>
                <w:rFonts w:cs="Times New Roman"/>
                <w:szCs w:val="24"/>
              </w:rPr>
            </w:pPr>
          </w:p>
        </w:tc>
        <w:sdt>
          <w:sdtPr>
            <w:rPr>
              <w:rFonts w:cs="Times New Roman"/>
              <w:szCs w:val="24"/>
            </w:rPr>
            <w:alias w:val="Date"/>
            <w:tag w:val="DateContentControl"/>
            <w:id w:val="1178081906"/>
            <w:lock w:val="sdtLocked"/>
            <w:placeholder>
              <w:docPart w:val="9C9B0D008C164E99860634B176431189"/>
            </w:placeholder>
            <w:date w:fullDate="2023-05-12T00:00:00Z">
              <w:dateFormat w:val="M/d/yyyy"/>
              <w:lid w:val="en-US"/>
              <w:storeMappedDataAs w:val="dateTime"/>
              <w:calendar w:val="gregorian"/>
            </w:date>
          </w:sdtPr>
          <w:sdtContent>
            <w:tc>
              <w:tcPr>
                <w:tcW w:w="6858" w:type="dxa"/>
              </w:tcPr>
              <w:p w:rsidR="002A5FB8" w:rsidRPr="00FF6471" w:rsidRDefault="002A5FB8" w:rsidP="000F1DF9">
                <w:pPr>
                  <w:jc w:val="right"/>
                  <w:rPr>
                    <w:rFonts w:cs="Times New Roman"/>
                    <w:szCs w:val="24"/>
                  </w:rPr>
                </w:pPr>
                <w:r>
                  <w:rPr>
                    <w:rFonts w:cs="Times New Roman"/>
                    <w:szCs w:val="24"/>
                  </w:rPr>
                  <w:t>5/12/2023</w:t>
                </w:r>
              </w:p>
            </w:tc>
          </w:sdtContent>
        </w:sdt>
      </w:tr>
      <w:tr w:rsidR="002A5FB8" w:rsidTr="000F1DF9">
        <w:tc>
          <w:tcPr>
            <w:tcW w:w="2718" w:type="dxa"/>
          </w:tcPr>
          <w:p w:rsidR="002A5FB8" w:rsidRPr="00BC7495" w:rsidRDefault="002A5FB8" w:rsidP="000F1DF9">
            <w:pPr>
              <w:rPr>
                <w:rFonts w:cs="Times New Roman"/>
                <w:szCs w:val="24"/>
              </w:rPr>
            </w:pPr>
          </w:p>
        </w:tc>
        <w:sdt>
          <w:sdtPr>
            <w:rPr>
              <w:rFonts w:cs="Times New Roman"/>
              <w:szCs w:val="24"/>
            </w:rPr>
            <w:alias w:val="BA Version"/>
            <w:tag w:val="BAVersion"/>
            <w:id w:val="-1685590809"/>
            <w:lock w:val="sdtContentLocked"/>
            <w:placeholder>
              <w:docPart w:val="AD54C25C3BF8403EAC1871293271C4F5"/>
            </w:placeholder>
          </w:sdtPr>
          <w:sdtContent>
            <w:tc>
              <w:tcPr>
                <w:tcW w:w="6858" w:type="dxa"/>
              </w:tcPr>
              <w:p w:rsidR="002A5FB8" w:rsidRPr="00FF6471" w:rsidRDefault="002A5FB8" w:rsidP="000F1DF9">
                <w:pPr>
                  <w:jc w:val="right"/>
                  <w:rPr>
                    <w:rFonts w:cs="Times New Roman"/>
                    <w:szCs w:val="24"/>
                  </w:rPr>
                </w:pPr>
                <w:r>
                  <w:rPr>
                    <w:rFonts w:cs="Times New Roman"/>
                    <w:szCs w:val="24"/>
                  </w:rPr>
                  <w:t>Engrossed</w:t>
                </w:r>
              </w:p>
            </w:tc>
          </w:sdtContent>
        </w:sdt>
      </w:tr>
    </w:tbl>
    <w:p w:rsidR="002A5FB8" w:rsidRPr="00FF6471" w:rsidRDefault="002A5FB8" w:rsidP="000F1DF9">
      <w:pPr>
        <w:spacing w:after="0" w:line="240" w:lineRule="auto"/>
        <w:rPr>
          <w:rFonts w:cs="Times New Roman"/>
          <w:szCs w:val="24"/>
        </w:rPr>
      </w:pPr>
    </w:p>
    <w:p w:rsidR="002A5FB8" w:rsidRPr="00FF6471" w:rsidRDefault="002A5FB8" w:rsidP="000F1DF9">
      <w:pPr>
        <w:spacing w:after="0" w:line="240" w:lineRule="auto"/>
        <w:rPr>
          <w:rFonts w:cs="Times New Roman"/>
          <w:szCs w:val="24"/>
        </w:rPr>
      </w:pPr>
    </w:p>
    <w:p w:rsidR="002A5FB8" w:rsidRPr="00FF6471" w:rsidRDefault="002A5F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F9013D371F4A9F9A78143204EB9E44"/>
        </w:placeholder>
      </w:sdtPr>
      <w:sdtContent>
        <w:p w:rsidR="002A5FB8" w:rsidRDefault="002A5F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8089751B7524751889EFF636FA9EAC2"/>
        </w:placeholder>
      </w:sdtPr>
      <w:sdtContent>
        <w:p w:rsidR="002A5FB8" w:rsidRDefault="002A5FB8" w:rsidP="00383F26">
          <w:pPr>
            <w:pStyle w:val="NormalWeb"/>
            <w:spacing w:before="0" w:beforeAutospacing="0" w:after="0" w:afterAutospacing="0"/>
            <w:jc w:val="both"/>
            <w:divId w:val="1945919880"/>
            <w:rPr>
              <w:rFonts w:eastAsia="Times New Roman"/>
              <w:bCs/>
            </w:rPr>
          </w:pPr>
        </w:p>
        <w:p w:rsidR="002A5FB8" w:rsidRDefault="002A5FB8" w:rsidP="00383F26">
          <w:pPr>
            <w:pStyle w:val="NormalWeb"/>
            <w:spacing w:before="0" w:beforeAutospacing="0" w:after="0" w:afterAutospacing="0"/>
            <w:jc w:val="both"/>
            <w:divId w:val="1945919880"/>
          </w:pPr>
          <w:r w:rsidRPr="00B93955">
            <w:t>In April 1995, Deana Hebert’s 20-month old child, Bianca, was taken by her father from Texas to Mexico in violation of a court ordered child custody arrangement. Bianca</w:t>
          </w:r>
          <w:r>
            <w:t>'</w:t>
          </w:r>
          <w:r w:rsidRPr="00B93955">
            <w:t>s father was charged with interference with child custody and a court issued a warrant for his arrest. Deana spent over sixteen years trying to find her daughter.</w:t>
          </w:r>
        </w:p>
        <w:p w:rsidR="002A5FB8" w:rsidRPr="00B93955" w:rsidRDefault="002A5FB8" w:rsidP="00383F26">
          <w:pPr>
            <w:pStyle w:val="NormalWeb"/>
            <w:spacing w:before="0" w:beforeAutospacing="0" w:after="0" w:afterAutospacing="0"/>
            <w:jc w:val="both"/>
            <w:divId w:val="1945919880"/>
          </w:pPr>
        </w:p>
        <w:p w:rsidR="002A5FB8" w:rsidRDefault="002A5FB8" w:rsidP="00383F26">
          <w:pPr>
            <w:pStyle w:val="NormalWeb"/>
            <w:spacing w:before="0" w:beforeAutospacing="0" w:after="0" w:afterAutospacing="0"/>
            <w:jc w:val="both"/>
            <w:divId w:val="1945919880"/>
          </w:pPr>
          <w:r w:rsidRPr="00B93955">
            <w:t>In May 2021, Deana and Bianca were reunited briefly near Cancun, Mexico</w:t>
          </w:r>
          <w:r>
            <w:t>,</w:t>
          </w:r>
          <w:r w:rsidRPr="00B93955">
            <w:t xml:space="preserve"> after a private investigator tracked down Bianca</w:t>
          </w:r>
          <w:r>
            <w:t>'</w:t>
          </w:r>
          <w:r w:rsidRPr="00B93955">
            <w:t>s father. While Mexican authorities briefly took Bianca</w:t>
          </w:r>
          <w:r>
            <w:t>'</w:t>
          </w:r>
          <w:r w:rsidRPr="00B93955">
            <w:t>s father into custody, they did not extradite him to Texas purportedly because Mexico does not deem interference with child custody to be an extraditable offense under the Geneva Convention. The statute of limitations had also run on charging Bianca</w:t>
          </w:r>
          <w:r>
            <w:t>'</w:t>
          </w:r>
          <w:r w:rsidRPr="00B93955">
            <w:t>s father with kidnapping.</w:t>
          </w:r>
        </w:p>
        <w:p w:rsidR="002A5FB8" w:rsidRPr="00B93955" w:rsidRDefault="002A5FB8" w:rsidP="00383F26">
          <w:pPr>
            <w:pStyle w:val="NormalWeb"/>
            <w:spacing w:before="0" w:beforeAutospacing="0" w:after="0" w:afterAutospacing="0"/>
            <w:jc w:val="both"/>
            <w:divId w:val="1945919880"/>
          </w:pPr>
        </w:p>
        <w:p w:rsidR="002A5FB8" w:rsidRDefault="002A5FB8" w:rsidP="00383F26">
          <w:pPr>
            <w:pStyle w:val="NormalWeb"/>
            <w:spacing w:before="0" w:beforeAutospacing="0" w:after="0" w:afterAutospacing="0"/>
            <w:jc w:val="both"/>
            <w:divId w:val="1945919880"/>
          </w:pPr>
          <w:r>
            <w:t>H.B.</w:t>
          </w:r>
          <w:r w:rsidRPr="00B93955">
            <w:t xml:space="preserve"> 3025 amends the Penal Code to help reduce the likelihood of a similar injustice from taking place by removing the statute of limitations for interference with a child custody order, increasing the statute of limitations for kidnapping of a minor to 20 years after the minor</w:t>
          </w:r>
          <w:r>
            <w:t>'</w:t>
          </w:r>
          <w:r w:rsidRPr="00B93955">
            <w:t>s 18th birthday, and permitting prosecution of individuals for kidnapping if they interfere with a child custody order by fleeing the United States.</w:t>
          </w:r>
        </w:p>
        <w:p w:rsidR="002A5FB8" w:rsidRPr="00B93955" w:rsidRDefault="002A5FB8" w:rsidP="00383F26">
          <w:pPr>
            <w:pStyle w:val="NormalWeb"/>
            <w:spacing w:before="0" w:beforeAutospacing="0" w:after="0" w:afterAutospacing="0"/>
            <w:jc w:val="both"/>
            <w:divId w:val="1945919880"/>
          </w:pPr>
        </w:p>
        <w:p w:rsidR="002A5FB8" w:rsidRPr="00B93955" w:rsidRDefault="002A5FB8" w:rsidP="00383F26">
          <w:pPr>
            <w:pStyle w:val="NormalWeb"/>
            <w:spacing w:before="0" w:beforeAutospacing="0" w:after="0" w:afterAutospacing="0"/>
            <w:jc w:val="both"/>
            <w:divId w:val="1945919880"/>
          </w:pPr>
          <w:r w:rsidRPr="00B93955">
            <w:t>H</w:t>
          </w:r>
          <w:r>
            <w:t>.</w:t>
          </w:r>
          <w:r w:rsidRPr="00B93955">
            <w:t>B</w:t>
          </w:r>
          <w:r>
            <w:t>.</w:t>
          </w:r>
          <w:r w:rsidRPr="00B93955">
            <w:t xml:space="preserve"> 3025 removes the statute of limitations for interference with a child custody order only if an individual takes a child younger than 18 years of age outside of the United States with the intent to deprive a person entitled to possession of or access to the child of that possession or access and without the permission of that person.</w:t>
          </w:r>
        </w:p>
        <w:p w:rsidR="002A5FB8" w:rsidRPr="00D70925" w:rsidRDefault="002A5FB8" w:rsidP="00383F26">
          <w:pPr>
            <w:spacing w:after="0" w:line="240" w:lineRule="auto"/>
            <w:jc w:val="both"/>
            <w:rPr>
              <w:rFonts w:eastAsia="Times New Roman" w:cs="Times New Roman"/>
              <w:bCs/>
              <w:szCs w:val="24"/>
            </w:rPr>
          </w:pPr>
        </w:p>
      </w:sdtContent>
    </w:sdt>
    <w:p w:rsidR="002A5FB8" w:rsidRDefault="002A5FB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3025 </w:t>
      </w:r>
      <w:bookmarkStart w:id="1" w:name="AmendsCurrentLaw"/>
      <w:bookmarkEnd w:id="1"/>
      <w:r>
        <w:rPr>
          <w:rFonts w:cs="Times New Roman"/>
          <w:szCs w:val="24"/>
        </w:rPr>
        <w:t>amends current law relating to the prosecution of the criminal offenses of aggravated kidnapping, kidnapping, and interference with child custody.</w:t>
      </w:r>
    </w:p>
    <w:p w:rsidR="002A5FB8" w:rsidRPr="001C7624" w:rsidRDefault="002A5FB8" w:rsidP="000F1DF9">
      <w:pPr>
        <w:spacing w:after="0" w:line="240" w:lineRule="auto"/>
        <w:jc w:val="both"/>
        <w:rPr>
          <w:rFonts w:eastAsia="Times New Roman" w:cs="Times New Roman"/>
          <w:szCs w:val="24"/>
        </w:rPr>
      </w:pPr>
    </w:p>
    <w:p w:rsidR="002A5FB8" w:rsidRPr="005C2A78" w:rsidRDefault="002A5F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6B245A280A42F5BC4A9F5811F3FFD1"/>
          </w:placeholder>
        </w:sdtPr>
        <w:sdtContent>
          <w:r>
            <w:rPr>
              <w:rFonts w:eastAsia="Times New Roman" w:cs="Times New Roman"/>
              <w:b/>
              <w:szCs w:val="24"/>
              <w:u w:val="single"/>
            </w:rPr>
            <w:t>RULEMAKING AUTHORITY</w:t>
          </w:r>
        </w:sdtContent>
      </w:sdt>
    </w:p>
    <w:p w:rsidR="002A5FB8" w:rsidRPr="006529C4" w:rsidRDefault="002A5FB8" w:rsidP="00774EC7">
      <w:pPr>
        <w:spacing w:after="0" w:line="240" w:lineRule="auto"/>
        <w:jc w:val="both"/>
        <w:rPr>
          <w:rFonts w:cs="Times New Roman"/>
          <w:szCs w:val="24"/>
        </w:rPr>
      </w:pPr>
    </w:p>
    <w:p w:rsidR="002A5FB8" w:rsidRPr="006529C4" w:rsidRDefault="002A5FB8" w:rsidP="002A5FB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A5FB8" w:rsidRPr="006529C4" w:rsidRDefault="002A5FB8" w:rsidP="002A5FB8">
      <w:pPr>
        <w:spacing w:after="0" w:line="240" w:lineRule="auto"/>
        <w:jc w:val="both"/>
        <w:rPr>
          <w:rFonts w:cs="Times New Roman"/>
          <w:szCs w:val="24"/>
        </w:rPr>
      </w:pPr>
    </w:p>
    <w:p w:rsidR="002A5FB8" w:rsidRPr="005C2A78" w:rsidRDefault="002A5FB8" w:rsidP="002A5FB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404AACC7D024AB0A4087A5709328069"/>
          </w:placeholder>
        </w:sdtPr>
        <w:sdtContent>
          <w:r>
            <w:rPr>
              <w:rFonts w:eastAsia="Times New Roman" w:cs="Times New Roman"/>
              <w:b/>
              <w:szCs w:val="24"/>
              <w:u w:val="single"/>
            </w:rPr>
            <w:t>SECTION BY SECTION ANALYSIS</w:t>
          </w:r>
        </w:sdtContent>
      </w:sdt>
    </w:p>
    <w:p w:rsidR="002A5FB8" w:rsidRPr="005C2A78" w:rsidRDefault="002A5FB8" w:rsidP="002A5FB8">
      <w:pPr>
        <w:spacing w:after="0" w:line="240" w:lineRule="auto"/>
        <w:jc w:val="both"/>
        <w:rPr>
          <w:rFonts w:eastAsia="Times New Roman" w:cs="Times New Roman"/>
          <w:szCs w:val="24"/>
        </w:rPr>
      </w:pPr>
    </w:p>
    <w:p w:rsidR="002A5FB8" w:rsidRPr="001C7624" w:rsidRDefault="002A5FB8" w:rsidP="002A5FB8">
      <w:pPr>
        <w:spacing w:after="0" w:line="240" w:lineRule="auto"/>
        <w:jc w:val="both"/>
        <w:rPr>
          <w:rFonts w:eastAsia="Times New Roman" w:cs="Times New Roman"/>
          <w:szCs w:val="24"/>
        </w:rPr>
      </w:pPr>
      <w:r w:rsidRPr="001C7624">
        <w:rPr>
          <w:rFonts w:eastAsia="Times New Roman" w:cs="Times New Roman"/>
          <w:szCs w:val="24"/>
        </w:rPr>
        <w:t xml:space="preserve">SECTION 1. </w:t>
      </w:r>
      <w:r>
        <w:rPr>
          <w:rFonts w:eastAsia="Times New Roman" w:cs="Times New Roman"/>
          <w:szCs w:val="24"/>
        </w:rPr>
        <w:t>Authorizes t</w:t>
      </w:r>
      <w:r w:rsidRPr="001C7624">
        <w:rPr>
          <w:rFonts w:eastAsia="Times New Roman" w:cs="Times New Roman"/>
          <w:szCs w:val="24"/>
        </w:rPr>
        <w:t xml:space="preserve">his Act </w:t>
      </w:r>
      <w:r>
        <w:rPr>
          <w:rFonts w:eastAsia="Times New Roman" w:cs="Times New Roman"/>
          <w:szCs w:val="24"/>
        </w:rPr>
        <w:t>to</w:t>
      </w:r>
      <w:r w:rsidRPr="001C7624">
        <w:rPr>
          <w:rFonts w:eastAsia="Times New Roman" w:cs="Times New Roman"/>
          <w:szCs w:val="24"/>
        </w:rPr>
        <w:t xml:space="preserve"> be cited as Bianca's Law.</w:t>
      </w:r>
    </w:p>
    <w:p w:rsidR="002A5FB8" w:rsidRPr="001C7624" w:rsidRDefault="002A5FB8" w:rsidP="002A5FB8">
      <w:pPr>
        <w:spacing w:after="0" w:line="240" w:lineRule="auto"/>
        <w:jc w:val="both"/>
        <w:rPr>
          <w:rFonts w:eastAsia="Times New Roman" w:cs="Times New Roman"/>
          <w:szCs w:val="24"/>
        </w:rPr>
      </w:pPr>
    </w:p>
    <w:p w:rsidR="002A5FB8" w:rsidRDefault="002A5FB8" w:rsidP="002A5FB8">
      <w:pPr>
        <w:spacing w:after="0" w:line="240" w:lineRule="auto"/>
        <w:jc w:val="both"/>
        <w:rPr>
          <w:rFonts w:eastAsia="Times New Roman" w:cs="Times New Roman"/>
          <w:szCs w:val="24"/>
        </w:rPr>
      </w:pPr>
      <w:r w:rsidRPr="001C7624">
        <w:rPr>
          <w:rFonts w:eastAsia="Times New Roman" w:cs="Times New Roman"/>
          <w:szCs w:val="24"/>
        </w:rPr>
        <w:t xml:space="preserve">SECTION 2. </w:t>
      </w:r>
      <w:r>
        <w:rPr>
          <w:rFonts w:eastAsia="Times New Roman" w:cs="Times New Roman"/>
          <w:szCs w:val="24"/>
        </w:rPr>
        <w:t>Amends</w:t>
      </w:r>
      <w:r w:rsidRPr="001C7624">
        <w:rPr>
          <w:rFonts w:eastAsia="Times New Roman" w:cs="Times New Roman"/>
          <w:szCs w:val="24"/>
        </w:rPr>
        <w:t xml:space="preserve"> Article 12.01, Code of Criminal Procedure, as follows:</w:t>
      </w:r>
    </w:p>
    <w:p w:rsidR="002A5FB8" w:rsidRDefault="002A5FB8" w:rsidP="002A5FB8">
      <w:pPr>
        <w:spacing w:after="0" w:line="240" w:lineRule="auto"/>
        <w:jc w:val="both"/>
        <w:rPr>
          <w:rFonts w:eastAsia="Times New Roman" w:cs="Times New Roman"/>
          <w:szCs w:val="24"/>
        </w:rPr>
      </w:pPr>
    </w:p>
    <w:p w:rsidR="002A5FB8" w:rsidRPr="001C7624" w:rsidRDefault="002A5FB8" w:rsidP="002A5FB8">
      <w:pPr>
        <w:spacing w:after="0" w:line="240" w:lineRule="auto"/>
        <w:ind w:left="720"/>
        <w:jc w:val="both"/>
        <w:rPr>
          <w:rFonts w:eastAsia="Times New Roman" w:cs="Times New Roman"/>
          <w:szCs w:val="24"/>
        </w:rPr>
      </w:pPr>
      <w:r w:rsidRPr="001C7624">
        <w:rPr>
          <w:rFonts w:eastAsia="Times New Roman" w:cs="Times New Roman"/>
          <w:szCs w:val="24"/>
        </w:rPr>
        <w:t xml:space="preserve">Art. 12.01.  FELONIES. </w:t>
      </w:r>
      <w:r>
        <w:rPr>
          <w:rFonts w:eastAsia="Times New Roman" w:cs="Times New Roman"/>
          <w:szCs w:val="24"/>
        </w:rPr>
        <w:t xml:space="preserve">Authorizes </w:t>
      </w:r>
      <w:r w:rsidRPr="001C7624">
        <w:rPr>
          <w:rFonts w:eastAsia="Times New Roman" w:cs="Times New Roman"/>
          <w:szCs w:val="24"/>
        </w:rPr>
        <w:t>felony indictments</w:t>
      </w:r>
      <w:r>
        <w:rPr>
          <w:rFonts w:eastAsia="Times New Roman" w:cs="Times New Roman"/>
          <w:szCs w:val="24"/>
        </w:rPr>
        <w:t>,</w:t>
      </w:r>
      <w:r w:rsidRPr="001C7624">
        <w:rPr>
          <w:rFonts w:eastAsia="Times New Roman" w:cs="Times New Roman"/>
          <w:szCs w:val="24"/>
        </w:rPr>
        <w:t xml:space="preserve"> </w:t>
      </w:r>
      <w:r>
        <w:rPr>
          <w:rFonts w:eastAsia="Times New Roman" w:cs="Times New Roman"/>
          <w:szCs w:val="24"/>
        </w:rPr>
        <w:t>e</w:t>
      </w:r>
      <w:r w:rsidRPr="001C7624">
        <w:rPr>
          <w:rFonts w:eastAsia="Times New Roman" w:cs="Times New Roman"/>
          <w:szCs w:val="24"/>
        </w:rPr>
        <w:t>xcept as provided in Article 12.03</w:t>
      </w:r>
      <w:r>
        <w:rPr>
          <w:rFonts w:eastAsia="Times New Roman" w:cs="Times New Roman"/>
          <w:szCs w:val="24"/>
        </w:rPr>
        <w:t xml:space="preserve"> (Aggravated Offenses, Attempt, Conspiracy, Solicitation, Organized Criminal Activity)</w:t>
      </w:r>
      <w:r w:rsidRPr="001C7624">
        <w:rPr>
          <w:rFonts w:eastAsia="Times New Roman" w:cs="Times New Roman"/>
          <w:szCs w:val="24"/>
        </w:rPr>
        <w:t xml:space="preserve">, </w:t>
      </w:r>
      <w:r>
        <w:rPr>
          <w:rFonts w:eastAsia="Times New Roman" w:cs="Times New Roman"/>
          <w:szCs w:val="24"/>
        </w:rPr>
        <w:t>to</w:t>
      </w:r>
      <w:r w:rsidRPr="001C7624">
        <w:rPr>
          <w:rFonts w:eastAsia="Times New Roman" w:cs="Times New Roman"/>
          <w:szCs w:val="24"/>
        </w:rPr>
        <w:t xml:space="preserve"> be presented within these limits, and not afterward:</w:t>
      </w:r>
    </w:p>
    <w:p w:rsidR="002A5FB8" w:rsidRPr="001C7624" w:rsidRDefault="002A5FB8" w:rsidP="002A5FB8">
      <w:pPr>
        <w:spacing w:after="0" w:line="240" w:lineRule="auto"/>
        <w:ind w:left="720"/>
        <w:jc w:val="both"/>
        <w:rPr>
          <w:rFonts w:eastAsia="Times New Roman" w:cs="Times New Roman"/>
          <w:szCs w:val="24"/>
        </w:rPr>
      </w:pPr>
    </w:p>
    <w:p w:rsidR="002A5FB8" w:rsidRDefault="002A5FB8" w:rsidP="002A5FB8">
      <w:pPr>
        <w:spacing w:after="0" w:line="240" w:lineRule="auto"/>
        <w:ind w:left="1440"/>
        <w:jc w:val="both"/>
        <w:rPr>
          <w:rFonts w:eastAsia="Times New Roman" w:cs="Times New Roman"/>
          <w:szCs w:val="24"/>
        </w:rPr>
      </w:pPr>
      <w:r w:rsidRPr="001C7624">
        <w:rPr>
          <w:rFonts w:eastAsia="Times New Roman" w:cs="Times New Roman"/>
          <w:szCs w:val="24"/>
        </w:rPr>
        <w:t>(1) no limitation</w:t>
      </w:r>
      <w:r>
        <w:rPr>
          <w:rFonts w:eastAsia="Times New Roman" w:cs="Times New Roman"/>
          <w:szCs w:val="24"/>
        </w:rPr>
        <w:t xml:space="preserve"> for certain offenses, including </w:t>
      </w:r>
      <w:r w:rsidRPr="001C7624">
        <w:rPr>
          <w:rFonts w:eastAsia="Times New Roman" w:cs="Times New Roman"/>
          <w:szCs w:val="24"/>
        </w:rPr>
        <w:t>interference with child custody under Section 25.03(a)(3)</w:t>
      </w:r>
      <w:r>
        <w:rPr>
          <w:rFonts w:eastAsia="Times New Roman" w:cs="Times New Roman"/>
          <w:szCs w:val="24"/>
        </w:rPr>
        <w:t xml:space="preserve"> (relating to providing that a</w:t>
      </w:r>
      <w:r w:rsidRPr="001C7624">
        <w:rPr>
          <w:rFonts w:eastAsia="Times New Roman" w:cs="Times New Roman"/>
          <w:szCs w:val="24"/>
        </w:rPr>
        <w:t xml:space="preserve"> person commits an offense if the person takes or retains a child younger than 18 years of age</w:t>
      </w:r>
      <w:r>
        <w:rPr>
          <w:rFonts w:eastAsia="Times New Roman" w:cs="Times New Roman"/>
          <w:szCs w:val="24"/>
        </w:rPr>
        <w:t xml:space="preserve"> </w:t>
      </w:r>
      <w:r w:rsidRPr="001C7624">
        <w:rPr>
          <w:rFonts w:eastAsia="Times New Roman" w:cs="Times New Roman"/>
          <w:szCs w:val="24"/>
        </w:rPr>
        <w:t>outside of the United States with the intent to deprive a person entitled to possession of or access to the child of that possession or access and without the permission of that person</w:t>
      </w:r>
      <w:r>
        <w:rPr>
          <w:rFonts w:eastAsia="Times New Roman" w:cs="Times New Roman"/>
          <w:szCs w:val="24"/>
        </w:rPr>
        <w:t>)</w:t>
      </w:r>
      <w:r w:rsidRPr="001C7624">
        <w:rPr>
          <w:rFonts w:eastAsia="Times New Roman" w:cs="Times New Roman"/>
          <w:szCs w:val="24"/>
        </w:rPr>
        <w:t>, Penal Code;</w:t>
      </w:r>
    </w:p>
    <w:p w:rsidR="002A5FB8" w:rsidRDefault="002A5FB8" w:rsidP="002A5FB8">
      <w:pPr>
        <w:spacing w:after="0" w:line="240" w:lineRule="auto"/>
        <w:ind w:left="1440"/>
        <w:jc w:val="both"/>
        <w:rPr>
          <w:rFonts w:eastAsia="Times New Roman" w:cs="Times New Roman"/>
          <w:szCs w:val="24"/>
        </w:rPr>
      </w:pPr>
    </w:p>
    <w:p w:rsidR="002A5FB8" w:rsidRDefault="002A5FB8" w:rsidP="002A5FB8">
      <w:pPr>
        <w:spacing w:after="0" w:line="240" w:lineRule="auto"/>
        <w:ind w:left="1440"/>
        <w:jc w:val="both"/>
        <w:rPr>
          <w:rFonts w:eastAsia="Times New Roman" w:cs="Times New Roman"/>
          <w:szCs w:val="24"/>
        </w:rPr>
      </w:pPr>
      <w:r>
        <w:rPr>
          <w:rFonts w:eastAsia="Times New Roman" w:cs="Times New Roman"/>
          <w:szCs w:val="24"/>
        </w:rPr>
        <w:t>(2)-(4) makes no changes to these subdivisions;</w:t>
      </w:r>
    </w:p>
    <w:p w:rsidR="002A5FB8" w:rsidRDefault="002A5FB8" w:rsidP="002A5FB8">
      <w:pPr>
        <w:spacing w:after="0" w:line="240" w:lineRule="auto"/>
        <w:ind w:left="1440"/>
        <w:jc w:val="both"/>
        <w:rPr>
          <w:rFonts w:eastAsia="Times New Roman" w:cs="Times New Roman"/>
          <w:szCs w:val="24"/>
        </w:rPr>
      </w:pPr>
    </w:p>
    <w:p w:rsidR="002A5FB8" w:rsidRDefault="002A5FB8" w:rsidP="002A5FB8">
      <w:pPr>
        <w:spacing w:after="0" w:line="240" w:lineRule="auto"/>
        <w:ind w:left="1440"/>
        <w:jc w:val="both"/>
        <w:rPr>
          <w:rFonts w:eastAsia="Times New Roman" w:cs="Times New Roman"/>
          <w:szCs w:val="24"/>
        </w:rPr>
      </w:pPr>
      <w:r>
        <w:rPr>
          <w:rFonts w:eastAsia="Times New Roman" w:cs="Times New Roman"/>
          <w:szCs w:val="24"/>
        </w:rPr>
        <w:t xml:space="preserve">(5) </w:t>
      </w:r>
      <w:r w:rsidRPr="001C7624">
        <w:rPr>
          <w:rFonts w:eastAsia="Times New Roman" w:cs="Times New Roman"/>
          <w:szCs w:val="24"/>
        </w:rPr>
        <w:t xml:space="preserve">if the investigation of the offense shows that the victim is younger than 17 years of age at the time the offense is committed, 20 years from the 18th birthday of the victim of </w:t>
      </w:r>
      <w:r>
        <w:rPr>
          <w:rFonts w:eastAsia="Times New Roman" w:cs="Times New Roman"/>
          <w:szCs w:val="24"/>
        </w:rPr>
        <w:t>certain</w:t>
      </w:r>
      <w:r w:rsidRPr="001C7624">
        <w:rPr>
          <w:rFonts w:eastAsia="Times New Roman" w:cs="Times New Roman"/>
          <w:szCs w:val="24"/>
        </w:rPr>
        <w:t xml:space="preserve"> offense</w:t>
      </w:r>
      <w:r>
        <w:rPr>
          <w:rFonts w:eastAsia="Times New Roman" w:cs="Times New Roman"/>
          <w:szCs w:val="24"/>
        </w:rPr>
        <w:t xml:space="preserve">s, including </w:t>
      </w:r>
      <w:r w:rsidRPr="001C7624">
        <w:rPr>
          <w:rFonts w:eastAsia="Times New Roman" w:cs="Times New Roman"/>
          <w:szCs w:val="24"/>
        </w:rPr>
        <w:t>kidnapping under Section 20.03</w:t>
      </w:r>
      <w:r>
        <w:rPr>
          <w:rFonts w:eastAsia="Times New Roman" w:cs="Times New Roman"/>
          <w:szCs w:val="24"/>
        </w:rPr>
        <w:t xml:space="preserve"> (Kidnapping)</w:t>
      </w:r>
      <w:r w:rsidRPr="001C7624">
        <w:rPr>
          <w:rFonts w:eastAsia="Times New Roman" w:cs="Times New Roman"/>
          <w:szCs w:val="24"/>
        </w:rPr>
        <w:t>, Penal Code, or aggravated kidnapping under Section 20.04</w:t>
      </w:r>
      <w:r>
        <w:rPr>
          <w:rFonts w:eastAsia="Times New Roman" w:cs="Times New Roman"/>
          <w:szCs w:val="24"/>
        </w:rPr>
        <w:t xml:space="preserve"> (Aggravated Kidnapping), </w:t>
      </w:r>
      <w:r w:rsidRPr="001C7624">
        <w:rPr>
          <w:rFonts w:eastAsia="Times New Roman" w:cs="Times New Roman"/>
          <w:szCs w:val="24"/>
        </w:rPr>
        <w:t>Penal Code</w:t>
      </w:r>
      <w:r>
        <w:rPr>
          <w:rFonts w:eastAsia="Times New Roman" w:cs="Times New Roman"/>
          <w:szCs w:val="24"/>
        </w:rPr>
        <w:t>, rather than including aggravated kidnapping under Section 20.04(a)(4) (relating to providing that a</w:t>
      </w:r>
      <w:r w:rsidRPr="001C7624">
        <w:rPr>
          <w:rFonts w:eastAsia="Times New Roman" w:cs="Times New Roman"/>
          <w:szCs w:val="24"/>
        </w:rPr>
        <w:t xml:space="preserve"> person commits an offense if he intentionally or knowingly abducts another person with the intent to</w:t>
      </w:r>
      <w:r>
        <w:rPr>
          <w:rFonts w:eastAsia="Times New Roman" w:cs="Times New Roman"/>
          <w:szCs w:val="24"/>
        </w:rPr>
        <w:t xml:space="preserve"> </w:t>
      </w:r>
      <w:r w:rsidRPr="001C7624">
        <w:rPr>
          <w:rFonts w:eastAsia="Times New Roman" w:cs="Times New Roman"/>
          <w:szCs w:val="24"/>
        </w:rPr>
        <w:t xml:space="preserve">inflict bodily injury on </w:t>
      </w:r>
      <w:r>
        <w:rPr>
          <w:rFonts w:eastAsia="Times New Roman" w:cs="Times New Roman"/>
          <w:szCs w:val="24"/>
        </w:rPr>
        <w:t>the person</w:t>
      </w:r>
      <w:r w:rsidRPr="001C7624">
        <w:rPr>
          <w:rFonts w:eastAsia="Times New Roman" w:cs="Times New Roman"/>
          <w:szCs w:val="24"/>
        </w:rPr>
        <w:t xml:space="preserve"> or violate or abuse </w:t>
      </w:r>
      <w:r>
        <w:rPr>
          <w:rFonts w:eastAsia="Times New Roman" w:cs="Times New Roman"/>
          <w:szCs w:val="24"/>
        </w:rPr>
        <w:t>the person</w:t>
      </w:r>
      <w:r w:rsidRPr="001C7624">
        <w:rPr>
          <w:rFonts w:eastAsia="Times New Roman" w:cs="Times New Roman"/>
          <w:szCs w:val="24"/>
        </w:rPr>
        <w:t xml:space="preserve"> sexually</w:t>
      </w:r>
      <w:r>
        <w:rPr>
          <w:rFonts w:eastAsia="Times New Roman" w:cs="Times New Roman"/>
          <w:szCs w:val="24"/>
        </w:rPr>
        <w:t xml:space="preserve">) </w:t>
      </w:r>
      <w:r w:rsidRPr="001C7624">
        <w:rPr>
          <w:rFonts w:eastAsia="Times New Roman" w:cs="Times New Roman"/>
          <w:szCs w:val="24"/>
        </w:rPr>
        <w:t>if the defendant committed the offense with the intent to violate or abuse the victim sexually</w:t>
      </w:r>
      <w:r>
        <w:rPr>
          <w:rFonts w:eastAsia="Times New Roman" w:cs="Times New Roman"/>
          <w:szCs w:val="24"/>
        </w:rPr>
        <w:t xml:space="preserve">; or </w:t>
      </w:r>
    </w:p>
    <w:p w:rsidR="002A5FB8" w:rsidRDefault="002A5FB8" w:rsidP="002A5FB8">
      <w:pPr>
        <w:spacing w:after="0" w:line="240" w:lineRule="auto"/>
        <w:ind w:left="1440"/>
        <w:jc w:val="both"/>
        <w:rPr>
          <w:rFonts w:eastAsia="Times New Roman" w:cs="Times New Roman"/>
          <w:szCs w:val="24"/>
        </w:rPr>
      </w:pPr>
    </w:p>
    <w:p w:rsidR="002A5FB8" w:rsidRDefault="002A5FB8" w:rsidP="002A5FB8">
      <w:pPr>
        <w:spacing w:after="0" w:line="240" w:lineRule="auto"/>
        <w:ind w:left="1440"/>
        <w:jc w:val="both"/>
        <w:rPr>
          <w:rFonts w:eastAsia="Times New Roman" w:cs="Times New Roman"/>
          <w:szCs w:val="24"/>
        </w:rPr>
      </w:pPr>
      <w:r>
        <w:rPr>
          <w:rFonts w:eastAsia="Times New Roman" w:cs="Times New Roman"/>
          <w:szCs w:val="24"/>
        </w:rPr>
        <w:t>(6)-(8) makes no changes to these subdivisions.</w:t>
      </w:r>
    </w:p>
    <w:p w:rsidR="002A5FB8" w:rsidRPr="005C2A78" w:rsidRDefault="002A5FB8" w:rsidP="002A5FB8">
      <w:pPr>
        <w:spacing w:after="0" w:line="240" w:lineRule="auto"/>
        <w:jc w:val="both"/>
        <w:rPr>
          <w:rFonts w:eastAsia="Times New Roman" w:cs="Times New Roman"/>
          <w:szCs w:val="24"/>
        </w:rPr>
      </w:pPr>
    </w:p>
    <w:p w:rsidR="002A5FB8" w:rsidRDefault="002A5FB8" w:rsidP="002A5FB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C7624">
        <w:rPr>
          <w:rFonts w:eastAsia="Times New Roman" w:cs="Times New Roman"/>
          <w:szCs w:val="24"/>
        </w:rPr>
        <w:t>Section 25.03, Penal Code</w:t>
      </w:r>
      <w:r>
        <w:rPr>
          <w:rFonts w:eastAsia="Times New Roman" w:cs="Times New Roman"/>
          <w:szCs w:val="24"/>
        </w:rPr>
        <w:t>,</w:t>
      </w:r>
      <w:r w:rsidRPr="001C7624">
        <w:rPr>
          <w:rFonts w:eastAsia="Times New Roman" w:cs="Times New Roman"/>
          <w:szCs w:val="24"/>
        </w:rPr>
        <w:t xml:space="preserve"> by adding Subsection (e)</w:t>
      </w:r>
      <w:r>
        <w:rPr>
          <w:rFonts w:eastAsia="Times New Roman" w:cs="Times New Roman"/>
          <w:szCs w:val="24"/>
        </w:rPr>
        <w:t xml:space="preserve"> to authorize the actor, i</w:t>
      </w:r>
      <w:r w:rsidRPr="001C7624">
        <w:rPr>
          <w:rFonts w:eastAsia="Times New Roman" w:cs="Times New Roman"/>
          <w:szCs w:val="24"/>
        </w:rPr>
        <w:t xml:space="preserve">f conduct that constitutes an offense under Subsection (a)(3) also constitutes an offense under Section 20.03, </w:t>
      </w:r>
      <w:r>
        <w:rPr>
          <w:rFonts w:eastAsia="Times New Roman" w:cs="Times New Roman"/>
          <w:szCs w:val="24"/>
        </w:rPr>
        <w:t>to</w:t>
      </w:r>
      <w:r w:rsidRPr="001C7624">
        <w:rPr>
          <w:rFonts w:eastAsia="Times New Roman" w:cs="Times New Roman"/>
          <w:szCs w:val="24"/>
        </w:rPr>
        <w:t xml:space="preserve"> be prosecuted only under Section 20.03.</w:t>
      </w:r>
    </w:p>
    <w:p w:rsidR="002A5FB8" w:rsidRDefault="002A5FB8" w:rsidP="002A5FB8">
      <w:pPr>
        <w:spacing w:after="0" w:line="240" w:lineRule="auto"/>
        <w:jc w:val="both"/>
        <w:rPr>
          <w:rFonts w:eastAsia="Times New Roman" w:cs="Times New Roman"/>
          <w:szCs w:val="24"/>
        </w:rPr>
      </w:pPr>
    </w:p>
    <w:p w:rsidR="002A5FB8" w:rsidRDefault="002A5FB8" w:rsidP="002A5FB8">
      <w:pPr>
        <w:spacing w:after="0" w:line="240" w:lineRule="auto"/>
        <w:jc w:val="both"/>
        <w:rPr>
          <w:rFonts w:eastAsia="Times New Roman" w:cs="Times New Roman"/>
          <w:szCs w:val="24"/>
        </w:rPr>
      </w:pPr>
      <w:r w:rsidRPr="001C7624">
        <w:rPr>
          <w:rFonts w:eastAsia="Times New Roman" w:cs="Times New Roman"/>
          <w:szCs w:val="24"/>
        </w:rPr>
        <w:t xml:space="preserve">SECTION 4. </w:t>
      </w:r>
      <w:r>
        <w:rPr>
          <w:rFonts w:eastAsia="Times New Roman" w:cs="Times New Roman"/>
          <w:szCs w:val="24"/>
        </w:rPr>
        <w:t xml:space="preserve">Provides that </w:t>
      </w:r>
      <w:r w:rsidRPr="001C7624">
        <w:rPr>
          <w:rFonts w:eastAsia="Times New Roman" w:cs="Times New Roman"/>
          <w:szCs w:val="24"/>
        </w:rPr>
        <w:t xml:space="preserve">Article 12.01, Code of Criminal Procedure, as amended by this Act, does not apply to the prosecution of an offense if that prosecution becomes barred by limitation before the effective date of this Act. </w:t>
      </w:r>
      <w:r>
        <w:rPr>
          <w:rFonts w:eastAsia="Times New Roman" w:cs="Times New Roman"/>
          <w:szCs w:val="24"/>
        </w:rPr>
        <w:t>Provides that t</w:t>
      </w:r>
      <w:r w:rsidRPr="001C7624">
        <w:rPr>
          <w:rFonts w:eastAsia="Times New Roman" w:cs="Times New Roman"/>
          <w:szCs w:val="24"/>
        </w:rPr>
        <w:t>he prosecution of the offense remains barred as if this Act had not taken effect.</w:t>
      </w:r>
    </w:p>
    <w:p w:rsidR="002A5FB8" w:rsidRDefault="002A5FB8" w:rsidP="002A5FB8">
      <w:pPr>
        <w:spacing w:after="0" w:line="240" w:lineRule="auto"/>
        <w:jc w:val="both"/>
        <w:rPr>
          <w:rFonts w:eastAsia="Times New Roman" w:cs="Times New Roman"/>
          <w:szCs w:val="24"/>
        </w:rPr>
      </w:pPr>
    </w:p>
    <w:p w:rsidR="002A5FB8" w:rsidRDefault="002A5FB8" w:rsidP="002A5FB8">
      <w:pPr>
        <w:spacing w:after="0" w:line="240" w:lineRule="auto"/>
        <w:jc w:val="both"/>
        <w:rPr>
          <w:rFonts w:eastAsia="Times New Roman" w:cs="Times New Roman"/>
          <w:szCs w:val="24"/>
        </w:rPr>
      </w:pPr>
      <w:r w:rsidRPr="001C7624">
        <w:rPr>
          <w:rFonts w:eastAsia="Times New Roman" w:cs="Times New Roman"/>
          <w:szCs w:val="24"/>
        </w:rPr>
        <w:t>SECTION 5.</w:t>
      </w:r>
      <w:r>
        <w:rPr>
          <w:rFonts w:eastAsia="Times New Roman" w:cs="Times New Roman"/>
          <w:szCs w:val="24"/>
        </w:rPr>
        <w:t xml:space="preserve"> Makes application of </w:t>
      </w:r>
      <w:r w:rsidRPr="001C7624">
        <w:rPr>
          <w:rFonts w:eastAsia="Times New Roman" w:cs="Times New Roman"/>
          <w:szCs w:val="24"/>
        </w:rPr>
        <w:t xml:space="preserve"> Section 25.03(e), Penal Code, as added by this Act,</w:t>
      </w:r>
      <w:r>
        <w:rPr>
          <w:rFonts w:eastAsia="Times New Roman" w:cs="Times New Roman"/>
          <w:szCs w:val="24"/>
        </w:rPr>
        <w:t xml:space="preserve"> prospective.</w:t>
      </w:r>
    </w:p>
    <w:p w:rsidR="002A5FB8" w:rsidRDefault="002A5FB8" w:rsidP="002A5FB8">
      <w:pPr>
        <w:spacing w:after="0" w:line="240" w:lineRule="auto"/>
        <w:jc w:val="both"/>
        <w:rPr>
          <w:rFonts w:eastAsia="Times New Roman" w:cs="Times New Roman"/>
          <w:szCs w:val="24"/>
        </w:rPr>
      </w:pPr>
    </w:p>
    <w:p w:rsidR="002A5FB8" w:rsidRPr="00C8671F" w:rsidRDefault="002A5FB8" w:rsidP="002A5FB8">
      <w:pPr>
        <w:spacing w:after="0" w:line="240" w:lineRule="auto"/>
        <w:jc w:val="both"/>
        <w:rPr>
          <w:rFonts w:eastAsia="Times New Roman" w:cs="Times New Roman"/>
          <w:szCs w:val="24"/>
        </w:rPr>
      </w:pPr>
      <w:r>
        <w:rPr>
          <w:rFonts w:eastAsia="Times New Roman" w:cs="Times New Roman"/>
          <w:szCs w:val="24"/>
        </w:rPr>
        <w:t xml:space="preserve">SECTION 6. Effective date: September 1, 2023. </w:t>
      </w:r>
    </w:p>
    <w:sectPr w:rsidR="002A5FB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C82" w:rsidRDefault="00707C82" w:rsidP="000F1DF9">
      <w:pPr>
        <w:spacing w:after="0" w:line="240" w:lineRule="auto"/>
      </w:pPr>
      <w:r>
        <w:separator/>
      </w:r>
    </w:p>
  </w:endnote>
  <w:endnote w:type="continuationSeparator" w:id="0">
    <w:p w:rsidR="00707C82" w:rsidRDefault="00707C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7C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5FB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5FB8">
                <w:rPr>
                  <w:sz w:val="20"/>
                  <w:szCs w:val="20"/>
                </w:rPr>
                <w:t>H.B. 3025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5FB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7C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C82" w:rsidRDefault="00707C82" w:rsidP="000F1DF9">
      <w:pPr>
        <w:spacing w:after="0" w:line="240" w:lineRule="auto"/>
      </w:pPr>
      <w:r>
        <w:separator/>
      </w:r>
    </w:p>
  </w:footnote>
  <w:footnote w:type="continuationSeparator" w:id="0">
    <w:p w:rsidR="00707C82" w:rsidRDefault="00707C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5FB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7C82"/>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6C3C"/>
  <w15:docId w15:val="{644C0966-7C53-485B-9ED0-2392429A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5FB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443DE4684A439AACEBCB48AB2C5822"/>
        <w:category>
          <w:name w:val="General"/>
          <w:gallery w:val="placeholder"/>
        </w:category>
        <w:types>
          <w:type w:val="bbPlcHdr"/>
        </w:types>
        <w:behaviors>
          <w:behavior w:val="content"/>
        </w:behaviors>
        <w:guid w:val="{6ADAB9F0-7408-46BA-AF47-0A0A09F0C956}"/>
      </w:docPartPr>
      <w:docPartBody>
        <w:p w:rsidR="00000000" w:rsidRDefault="002D1295"/>
      </w:docPartBody>
    </w:docPart>
    <w:docPart>
      <w:docPartPr>
        <w:name w:val="DE143B3E5D954C5F9235386854B7D456"/>
        <w:category>
          <w:name w:val="General"/>
          <w:gallery w:val="placeholder"/>
        </w:category>
        <w:types>
          <w:type w:val="bbPlcHdr"/>
        </w:types>
        <w:behaviors>
          <w:behavior w:val="content"/>
        </w:behaviors>
        <w:guid w:val="{11ACCE59-6049-4881-84C4-1409A5B3362A}"/>
      </w:docPartPr>
      <w:docPartBody>
        <w:p w:rsidR="00000000" w:rsidRDefault="002D1295"/>
      </w:docPartBody>
    </w:docPart>
    <w:docPart>
      <w:docPartPr>
        <w:name w:val="093A2C6B1816405A94CF47FB48908468"/>
        <w:category>
          <w:name w:val="General"/>
          <w:gallery w:val="placeholder"/>
        </w:category>
        <w:types>
          <w:type w:val="bbPlcHdr"/>
        </w:types>
        <w:behaviors>
          <w:behavior w:val="content"/>
        </w:behaviors>
        <w:guid w:val="{20C010C5-5D2D-4709-B36E-E08D5A1FF3BC}"/>
      </w:docPartPr>
      <w:docPartBody>
        <w:p w:rsidR="00000000" w:rsidRDefault="002D1295"/>
      </w:docPartBody>
    </w:docPart>
    <w:docPart>
      <w:docPartPr>
        <w:name w:val="AAD27B0D526246158617D880A933D983"/>
        <w:category>
          <w:name w:val="General"/>
          <w:gallery w:val="placeholder"/>
        </w:category>
        <w:types>
          <w:type w:val="bbPlcHdr"/>
        </w:types>
        <w:behaviors>
          <w:behavior w:val="content"/>
        </w:behaviors>
        <w:guid w:val="{3AD2A77F-A58B-4B26-8C56-DC2F23B916F0}"/>
      </w:docPartPr>
      <w:docPartBody>
        <w:p w:rsidR="00000000" w:rsidRDefault="002D1295"/>
      </w:docPartBody>
    </w:docPart>
    <w:docPart>
      <w:docPartPr>
        <w:name w:val="6E300D490C3C451DAD6B39CEAE92B0B2"/>
        <w:category>
          <w:name w:val="General"/>
          <w:gallery w:val="placeholder"/>
        </w:category>
        <w:types>
          <w:type w:val="bbPlcHdr"/>
        </w:types>
        <w:behaviors>
          <w:behavior w:val="content"/>
        </w:behaviors>
        <w:guid w:val="{1672AF6B-1930-46F5-8E59-C0CFD948427F}"/>
      </w:docPartPr>
      <w:docPartBody>
        <w:p w:rsidR="00000000" w:rsidRDefault="002D1295"/>
      </w:docPartBody>
    </w:docPart>
    <w:docPart>
      <w:docPartPr>
        <w:name w:val="EAECBAD58D424AD8A3247EF6F0C3068A"/>
        <w:category>
          <w:name w:val="General"/>
          <w:gallery w:val="placeholder"/>
        </w:category>
        <w:types>
          <w:type w:val="bbPlcHdr"/>
        </w:types>
        <w:behaviors>
          <w:behavior w:val="content"/>
        </w:behaviors>
        <w:guid w:val="{FFE2E163-F3D9-4B9D-9DDA-C0811164E4E9}"/>
      </w:docPartPr>
      <w:docPartBody>
        <w:p w:rsidR="00000000" w:rsidRDefault="002D1295"/>
      </w:docPartBody>
    </w:docPart>
    <w:docPart>
      <w:docPartPr>
        <w:name w:val="012793B9972D4D6081D09EE7FF8A16D9"/>
        <w:category>
          <w:name w:val="General"/>
          <w:gallery w:val="placeholder"/>
        </w:category>
        <w:types>
          <w:type w:val="bbPlcHdr"/>
        </w:types>
        <w:behaviors>
          <w:behavior w:val="content"/>
        </w:behaviors>
        <w:guid w:val="{74C07D9C-8FAA-4C83-8D81-CF7040BDDBC4}"/>
      </w:docPartPr>
      <w:docPartBody>
        <w:p w:rsidR="00000000" w:rsidRDefault="002D1295"/>
      </w:docPartBody>
    </w:docPart>
    <w:docPart>
      <w:docPartPr>
        <w:name w:val="897A525A12D343D5B8C1653C36C35524"/>
        <w:category>
          <w:name w:val="General"/>
          <w:gallery w:val="placeholder"/>
        </w:category>
        <w:types>
          <w:type w:val="bbPlcHdr"/>
        </w:types>
        <w:behaviors>
          <w:behavior w:val="content"/>
        </w:behaviors>
        <w:guid w:val="{2B4BC119-F996-4A33-A526-FB8EB9A14A3A}"/>
      </w:docPartPr>
      <w:docPartBody>
        <w:p w:rsidR="00000000" w:rsidRDefault="002D1295"/>
      </w:docPartBody>
    </w:docPart>
    <w:docPart>
      <w:docPartPr>
        <w:name w:val="ADE91786DF0242D28F5DBDCB8E45BB4B"/>
        <w:category>
          <w:name w:val="General"/>
          <w:gallery w:val="placeholder"/>
        </w:category>
        <w:types>
          <w:type w:val="bbPlcHdr"/>
        </w:types>
        <w:behaviors>
          <w:behavior w:val="content"/>
        </w:behaviors>
        <w:guid w:val="{E86B53ED-F1C2-4C97-A4B7-52926C3FE300}"/>
      </w:docPartPr>
      <w:docPartBody>
        <w:p w:rsidR="00000000" w:rsidRDefault="002D1295"/>
      </w:docPartBody>
    </w:docPart>
    <w:docPart>
      <w:docPartPr>
        <w:name w:val="9C9B0D008C164E99860634B176431189"/>
        <w:category>
          <w:name w:val="General"/>
          <w:gallery w:val="placeholder"/>
        </w:category>
        <w:types>
          <w:type w:val="bbPlcHdr"/>
        </w:types>
        <w:behaviors>
          <w:behavior w:val="content"/>
        </w:behaviors>
        <w:guid w:val="{5E05EDAD-8A94-4D78-B2A4-AAAB317A71E9}"/>
      </w:docPartPr>
      <w:docPartBody>
        <w:p w:rsidR="00000000" w:rsidRDefault="001927D8" w:rsidP="001927D8">
          <w:pPr>
            <w:pStyle w:val="9C9B0D008C164E99860634B176431189"/>
          </w:pPr>
          <w:r w:rsidRPr="00A30DD1">
            <w:rPr>
              <w:rStyle w:val="PlaceholderText"/>
            </w:rPr>
            <w:t>Click here to enter a date.</w:t>
          </w:r>
        </w:p>
      </w:docPartBody>
    </w:docPart>
    <w:docPart>
      <w:docPartPr>
        <w:name w:val="AD54C25C3BF8403EAC1871293271C4F5"/>
        <w:category>
          <w:name w:val="General"/>
          <w:gallery w:val="placeholder"/>
        </w:category>
        <w:types>
          <w:type w:val="bbPlcHdr"/>
        </w:types>
        <w:behaviors>
          <w:behavior w:val="content"/>
        </w:behaviors>
        <w:guid w:val="{C94B3726-1876-4BBB-BD0A-708C3B713C97}"/>
      </w:docPartPr>
      <w:docPartBody>
        <w:p w:rsidR="00000000" w:rsidRDefault="002D1295"/>
      </w:docPartBody>
    </w:docPart>
    <w:docPart>
      <w:docPartPr>
        <w:name w:val="F8F9013D371F4A9F9A78143204EB9E44"/>
        <w:category>
          <w:name w:val="General"/>
          <w:gallery w:val="placeholder"/>
        </w:category>
        <w:types>
          <w:type w:val="bbPlcHdr"/>
        </w:types>
        <w:behaviors>
          <w:behavior w:val="content"/>
        </w:behaviors>
        <w:guid w:val="{7DEE239B-4064-419E-AC48-3212BF76209D}"/>
      </w:docPartPr>
      <w:docPartBody>
        <w:p w:rsidR="00000000" w:rsidRDefault="002D1295"/>
      </w:docPartBody>
    </w:docPart>
    <w:docPart>
      <w:docPartPr>
        <w:name w:val="78089751B7524751889EFF636FA9EAC2"/>
        <w:category>
          <w:name w:val="General"/>
          <w:gallery w:val="placeholder"/>
        </w:category>
        <w:types>
          <w:type w:val="bbPlcHdr"/>
        </w:types>
        <w:behaviors>
          <w:behavior w:val="content"/>
        </w:behaviors>
        <w:guid w:val="{67F8B7CA-710D-4C97-A0F5-42E3AA9C255E}"/>
      </w:docPartPr>
      <w:docPartBody>
        <w:p w:rsidR="00000000" w:rsidRDefault="001927D8" w:rsidP="001927D8">
          <w:pPr>
            <w:pStyle w:val="78089751B7524751889EFF636FA9EAC2"/>
          </w:pPr>
          <w:r>
            <w:rPr>
              <w:rFonts w:eastAsia="Times New Roman" w:cs="Times New Roman"/>
              <w:bCs/>
              <w:szCs w:val="24"/>
            </w:rPr>
            <w:t xml:space="preserve"> </w:t>
          </w:r>
        </w:p>
      </w:docPartBody>
    </w:docPart>
    <w:docPart>
      <w:docPartPr>
        <w:name w:val="0A6B245A280A42F5BC4A9F5811F3FFD1"/>
        <w:category>
          <w:name w:val="General"/>
          <w:gallery w:val="placeholder"/>
        </w:category>
        <w:types>
          <w:type w:val="bbPlcHdr"/>
        </w:types>
        <w:behaviors>
          <w:behavior w:val="content"/>
        </w:behaviors>
        <w:guid w:val="{E9FD47DB-F1FB-420A-82B8-120FF2363D11}"/>
      </w:docPartPr>
      <w:docPartBody>
        <w:p w:rsidR="00000000" w:rsidRDefault="002D1295"/>
      </w:docPartBody>
    </w:docPart>
    <w:docPart>
      <w:docPartPr>
        <w:name w:val="D404AACC7D024AB0A4087A5709328069"/>
        <w:category>
          <w:name w:val="General"/>
          <w:gallery w:val="placeholder"/>
        </w:category>
        <w:types>
          <w:type w:val="bbPlcHdr"/>
        </w:types>
        <w:behaviors>
          <w:behavior w:val="content"/>
        </w:behaviors>
        <w:guid w:val="{26FA4387-25C7-4B86-9E7E-4CC38146A926}"/>
      </w:docPartPr>
      <w:docPartBody>
        <w:p w:rsidR="00000000" w:rsidRDefault="002D1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27D8"/>
    <w:rsid w:val="001C5F26"/>
    <w:rsid w:val="001E7483"/>
    <w:rsid w:val="00280096"/>
    <w:rsid w:val="00290C4E"/>
    <w:rsid w:val="002A4665"/>
    <w:rsid w:val="002A5E86"/>
    <w:rsid w:val="002D1295"/>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7D8"/>
    <w:rPr>
      <w:color w:val="808080"/>
    </w:rPr>
  </w:style>
  <w:style w:type="paragraph" w:customStyle="1" w:styleId="9C9B0D008C164E99860634B176431189">
    <w:name w:val="9C9B0D008C164E99860634B176431189"/>
    <w:rsid w:val="001927D8"/>
    <w:pPr>
      <w:spacing w:after="160" w:line="259" w:lineRule="auto"/>
    </w:pPr>
  </w:style>
  <w:style w:type="paragraph" w:customStyle="1" w:styleId="78089751B7524751889EFF636FA9EAC2">
    <w:name w:val="78089751B7524751889EFF636FA9EAC2"/>
    <w:rsid w:val="001927D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661</Words>
  <Characters>3769</Characters>
  <Application>Microsoft Office Word</Application>
  <DocSecurity>0</DocSecurity>
  <Lines>31</Lines>
  <Paragraphs>8</Paragraphs>
  <ScaleCrop>false</ScaleCrop>
  <Company>Texas Legislative Council</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2023-05-13T02:30:00Z</dcterms:modified>
</cp:coreProperties>
</file>

<file path=docProps/custom.xml><?xml version="1.0" encoding="utf-8"?>
<op:Properties xmlns:vt="http://schemas.openxmlformats.org/officeDocument/2006/docPropsVTypes" xmlns:op="http://schemas.openxmlformats.org/officeDocument/2006/custom-properties"/>
</file>