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4F28" w14:paraId="3257D730" w14:textId="77777777" w:rsidTr="00345119">
        <w:tc>
          <w:tcPr>
            <w:tcW w:w="9576" w:type="dxa"/>
            <w:noWrap/>
          </w:tcPr>
          <w:p w14:paraId="41C4B4C6" w14:textId="77777777" w:rsidR="008423E4" w:rsidRPr="0022177D" w:rsidRDefault="00833DE1" w:rsidP="003200BF">
            <w:pPr>
              <w:pStyle w:val="Heading1"/>
            </w:pPr>
            <w:r w:rsidRPr="00631897">
              <w:t>BILL ANALYSIS</w:t>
            </w:r>
          </w:p>
        </w:tc>
      </w:tr>
    </w:tbl>
    <w:p w14:paraId="6EE71C4F" w14:textId="77777777" w:rsidR="008423E4" w:rsidRPr="0022177D" w:rsidRDefault="008423E4" w:rsidP="003200BF">
      <w:pPr>
        <w:jc w:val="center"/>
      </w:pPr>
    </w:p>
    <w:p w14:paraId="3335F4AB" w14:textId="77777777" w:rsidR="008423E4" w:rsidRPr="00B31F0E" w:rsidRDefault="008423E4" w:rsidP="003200BF"/>
    <w:p w14:paraId="37F8023D" w14:textId="77777777" w:rsidR="008423E4" w:rsidRPr="00742794" w:rsidRDefault="008423E4" w:rsidP="003200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4F28" w14:paraId="3C87A57A" w14:textId="77777777" w:rsidTr="00345119">
        <w:tc>
          <w:tcPr>
            <w:tcW w:w="9576" w:type="dxa"/>
          </w:tcPr>
          <w:p w14:paraId="407AA7E4" w14:textId="45F31779" w:rsidR="008423E4" w:rsidRPr="00861995" w:rsidRDefault="00833DE1" w:rsidP="003200BF">
            <w:pPr>
              <w:jc w:val="right"/>
            </w:pPr>
            <w:r>
              <w:t>H.B. 3187</w:t>
            </w:r>
          </w:p>
        </w:tc>
      </w:tr>
      <w:tr w:rsidR="00824F28" w14:paraId="5B3B7801" w14:textId="77777777" w:rsidTr="00345119">
        <w:tc>
          <w:tcPr>
            <w:tcW w:w="9576" w:type="dxa"/>
          </w:tcPr>
          <w:p w14:paraId="3AE41662" w14:textId="33E44626" w:rsidR="008423E4" w:rsidRPr="00861995" w:rsidRDefault="00833DE1" w:rsidP="003200BF">
            <w:pPr>
              <w:jc w:val="right"/>
            </w:pPr>
            <w:r>
              <w:t xml:space="preserve">By: </w:t>
            </w:r>
            <w:r w:rsidR="003427BD">
              <w:t>Harris, Caroline</w:t>
            </w:r>
          </w:p>
        </w:tc>
      </w:tr>
      <w:tr w:rsidR="00824F28" w14:paraId="70361C1E" w14:textId="77777777" w:rsidTr="00345119">
        <w:tc>
          <w:tcPr>
            <w:tcW w:w="9576" w:type="dxa"/>
          </w:tcPr>
          <w:p w14:paraId="1377A65E" w14:textId="760DE589" w:rsidR="008423E4" w:rsidRPr="00861995" w:rsidRDefault="00833DE1" w:rsidP="003200BF">
            <w:pPr>
              <w:jc w:val="right"/>
            </w:pPr>
            <w:r>
              <w:t>Transportation</w:t>
            </w:r>
          </w:p>
        </w:tc>
      </w:tr>
      <w:tr w:rsidR="00824F28" w14:paraId="789F0B16" w14:textId="77777777" w:rsidTr="00345119">
        <w:tc>
          <w:tcPr>
            <w:tcW w:w="9576" w:type="dxa"/>
          </w:tcPr>
          <w:p w14:paraId="66E19F09" w14:textId="647B4E13" w:rsidR="008423E4" w:rsidRDefault="00833DE1" w:rsidP="003200BF">
            <w:pPr>
              <w:jc w:val="right"/>
            </w:pPr>
            <w:r>
              <w:t>Committee Report (Unamended)</w:t>
            </w:r>
          </w:p>
        </w:tc>
      </w:tr>
    </w:tbl>
    <w:p w14:paraId="08793DA3" w14:textId="77777777" w:rsidR="008423E4" w:rsidRDefault="008423E4" w:rsidP="003200BF">
      <w:pPr>
        <w:tabs>
          <w:tab w:val="right" w:pos="9360"/>
        </w:tabs>
      </w:pPr>
    </w:p>
    <w:p w14:paraId="2E3E4665" w14:textId="77777777" w:rsidR="008423E4" w:rsidRDefault="008423E4" w:rsidP="003200BF"/>
    <w:p w14:paraId="261F62AA" w14:textId="77777777" w:rsidR="008423E4" w:rsidRDefault="008423E4" w:rsidP="003200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4F28" w14:paraId="792C03E2" w14:textId="77777777" w:rsidTr="001379A9">
        <w:tc>
          <w:tcPr>
            <w:tcW w:w="9360" w:type="dxa"/>
          </w:tcPr>
          <w:p w14:paraId="1D18E2A9" w14:textId="77777777" w:rsidR="008423E4" w:rsidRPr="00A8133F" w:rsidRDefault="00833DE1" w:rsidP="003200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BC2B22" w14:textId="77777777" w:rsidR="008423E4" w:rsidRDefault="008423E4" w:rsidP="003200BF"/>
          <w:p w14:paraId="73CFAAF7" w14:textId="0B0A4D62" w:rsidR="008423E4" w:rsidRDefault="00833DE1" w:rsidP="003200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23F71">
              <w:t xml:space="preserve">Due to </w:t>
            </w:r>
            <w:r w:rsidR="008B45D4">
              <w:t xml:space="preserve">cost efficiencies and manufacturing changes, Texans have lacked the option to choose embossed license plates since 2009. As a matter of consumer choice, some specialty license plate customers have expressed a preference for embossed plates as opposed to the flat format currently produced. </w:t>
            </w:r>
            <w:r w:rsidR="001210D5">
              <w:t>H.B. 3187</w:t>
            </w:r>
            <w:r w:rsidR="002A7C45">
              <w:t xml:space="preserve"> seeks to fill this consumer need by</w:t>
            </w:r>
            <w:r w:rsidR="008B45D4">
              <w:t xml:space="preserve"> allowi</w:t>
            </w:r>
            <w:r w:rsidR="00C638D3">
              <w:t>ng the private vendor contracting with</w:t>
            </w:r>
            <w:r w:rsidR="008B45D4">
              <w:t xml:space="preserve"> the Texas Department of Motor Vehicles the option to offer, source, and sell a select range of embossed plates to its customers</w:t>
            </w:r>
            <w:r w:rsidRPr="00423F71">
              <w:t>.</w:t>
            </w:r>
          </w:p>
          <w:p w14:paraId="00DEA9FD" w14:textId="77777777" w:rsidR="008423E4" w:rsidRPr="00E26B13" w:rsidRDefault="008423E4" w:rsidP="003200BF">
            <w:pPr>
              <w:rPr>
                <w:b/>
              </w:rPr>
            </w:pPr>
          </w:p>
        </w:tc>
      </w:tr>
      <w:tr w:rsidR="00824F28" w14:paraId="430A5816" w14:textId="77777777" w:rsidTr="001379A9">
        <w:tc>
          <w:tcPr>
            <w:tcW w:w="9360" w:type="dxa"/>
          </w:tcPr>
          <w:p w14:paraId="289DDF0E" w14:textId="77777777" w:rsidR="0017725B" w:rsidRDefault="00833DE1" w:rsidP="003200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82D4F5" w14:textId="77777777" w:rsidR="0017725B" w:rsidRDefault="0017725B" w:rsidP="003200BF">
            <w:pPr>
              <w:rPr>
                <w:b/>
                <w:u w:val="single"/>
              </w:rPr>
            </w:pPr>
          </w:p>
          <w:p w14:paraId="75308FAC" w14:textId="77777777" w:rsidR="00423F71" w:rsidRPr="00423F71" w:rsidRDefault="00833DE1" w:rsidP="003200B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63049D10" w14:textId="77777777" w:rsidR="0017725B" w:rsidRPr="0017725B" w:rsidRDefault="0017725B" w:rsidP="003200BF">
            <w:pPr>
              <w:rPr>
                <w:b/>
                <w:u w:val="single"/>
              </w:rPr>
            </w:pPr>
          </w:p>
        </w:tc>
      </w:tr>
      <w:tr w:rsidR="00824F28" w14:paraId="744E1C3A" w14:textId="77777777" w:rsidTr="001379A9">
        <w:tc>
          <w:tcPr>
            <w:tcW w:w="9360" w:type="dxa"/>
          </w:tcPr>
          <w:p w14:paraId="7EE225B2" w14:textId="77777777" w:rsidR="008423E4" w:rsidRPr="00A8133F" w:rsidRDefault="00833DE1" w:rsidP="003200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CD1879" w14:textId="77777777" w:rsidR="008423E4" w:rsidRDefault="008423E4" w:rsidP="003200BF"/>
          <w:p w14:paraId="0B30A8B6" w14:textId="77777777" w:rsidR="00423F71" w:rsidRDefault="00833DE1" w:rsidP="003200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4C4FDEB" w14:textId="77777777" w:rsidR="008423E4" w:rsidRPr="00E21FDC" w:rsidRDefault="008423E4" w:rsidP="003200BF">
            <w:pPr>
              <w:rPr>
                <w:b/>
              </w:rPr>
            </w:pPr>
          </w:p>
        </w:tc>
      </w:tr>
      <w:tr w:rsidR="00824F28" w14:paraId="67A15269" w14:textId="77777777" w:rsidTr="001379A9">
        <w:tc>
          <w:tcPr>
            <w:tcW w:w="9360" w:type="dxa"/>
          </w:tcPr>
          <w:p w14:paraId="739DC092" w14:textId="77777777" w:rsidR="008423E4" w:rsidRPr="00A8133F" w:rsidRDefault="00833DE1" w:rsidP="003200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F1A9A3" w14:textId="77777777" w:rsidR="008423E4" w:rsidRDefault="008423E4" w:rsidP="003200BF"/>
          <w:p w14:paraId="23058ACA" w14:textId="1890DE0E" w:rsidR="009C36CD" w:rsidRPr="009C36CD" w:rsidRDefault="00833DE1" w:rsidP="003200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A43FE">
              <w:t xml:space="preserve">3187 </w:t>
            </w:r>
            <w:r>
              <w:t xml:space="preserve">amends the </w:t>
            </w:r>
            <w:r w:rsidRPr="00EA3CDC">
              <w:t>Transportation Code</w:t>
            </w:r>
            <w:r>
              <w:t xml:space="preserve"> to require a contract entered into by the </w:t>
            </w:r>
            <w:r w:rsidRPr="00EA3CDC">
              <w:t>Texas Depa</w:t>
            </w:r>
            <w:r>
              <w:t>rtment of Motor Vehicles with a private vendor for the marketing and sale of specialty license plates to allow</w:t>
            </w:r>
            <w:r w:rsidR="004A77FF">
              <w:t xml:space="preserve"> for the establishment of</w:t>
            </w:r>
            <w:r>
              <w:t xml:space="preserve"> </w:t>
            </w:r>
            <w:r w:rsidRPr="00EA3CDC">
              <w:t>a range of premium embossed specialty</w:t>
            </w:r>
            <w:r w:rsidRPr="00EA3CDC">
              <w:t xml:space="preserve"> license plates</w:t>
            </w:r>
            <w:r w:rsidR="004A77FF">
              <w:t xml:space="preserve"> to be sourced, marketed, and sold by the vendor</w:t>
            </w:r>
            <w:r>
              <w:t>.</w:t>
            </w:r>
          </w:p>
          <w:p w14:paraId="26AA202E" w14:textId="77777777" w:rsidR="008423E4" w:rsidRPr="00835628" w:rsidRDefault="008423E4" w:rsidP="003200BF">
            <w:pPr>
              <w:rPr>
                <w:b/>
              </w:rPr>
            </w:pPr>
          </w:p>
        </w:tc>
      </w:tr>
      <w:tr w:rsidR="00824F28" w14:paraId="0F4FB2B3" w14:textId="77777777" w:rsidTr="001379A9">
        <w:tc>
          <w:tcPr>
            <w:tcW w:w="9360" w:type="dxa"/>
          </w:tcPr>
          <w:p w14:paraId="32E36DD9" w14:textId="77777777" w:rsidR="008423E4" w:rsidRPr="00A8133F" w:rsidRDefault="00833DE1" w:rsidP="003200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F9E04B" w14:textId="77777777" w:rsidR="008423E4" w:rsidRDefault="008423E4" w:rsidP="003200BF"/>
          <w:p w14:paraId="621E7B81" w14:textId="02044943" w:rsidR="008423E4" w:rsidRPr="003624F2" w:rsidRDefault="00833DE1" w:rsidP="003200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74F109" w14:textId="77777777" w:rsidR="008423E4" w:rsidRPr="00233FDB" w:rsidRDefault="008423E4" w:rsidP="003200BF">
            <w:pPr>
              <w:rPr>
                <w:b/>
              </w:rPr>
            </w:pPr>
          </w:p>
        </w:tc>
      </w:tr>
    </w:tbl>
    <w:p w14:paraId="6C2E0458" w14:textId="77777777" w:rsidR="008423E4" w:rsidRPr="00BE0E75" w:rsidRDefault="008423E4" w:rsidP="003200BF">
      <w:pPr>
        <w:jc w:val="both"/>
        <w:rPr>
          <w:rFonts w:ascii="Arial" w:hAnsi="Arial"/>
          <w:sz w:val="16"/>
          <w:szCs w:val="16"/>
        </w:rPr>
      </w:pPr>
    </w:p>
    <w:p w14:paraId="3C698A9F" w14:textId="77777777" w:rsidR="004108C3" w:rsidRPr="008423E4" w:rsidRDefault="004108C3" w:rsidP="003200B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306B" w14:textId="77777777" w:rsidR="00000000" w:rsidRDefault="00833DE1">
      <w:r>
        <w:separator/>
      </w:r>
    </w:p>
  </w:endnote>
  <w:endnote w:type="continuationSeparator" w:id="0">
    <w:p w14:paraId="6DD8D613" w14:textId="77777777" w:rsidR="00000000" w:rsidRDefault="0083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05C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4F28" w14:paraId="421464F2" w14:textId="77777777" w:rsidTr="009C1E9A">
      <w:trPr>
        <w:cantSplit/>
      </w:trPr>
      <w:tc>
        <w:tcPr>
          <w:tcW w:w="0" w:type="pct"/>
        </w:tcPr>
        <w:p w14:paraId="1724E5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932C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A5BF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16BB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2C43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4F28" w14:paraId="70890C88" w14:textId="77777777" w:rsidTr="009C1E9A">
      <w:trPr>
        <w:cantSplit/>
      </w:trPr>
      <w:tc>
        <w:tcPr>
          <w:tcW w:w="0" w:type="pct"/>
        </w:tcPr>
        <w:p w14:paraId="237165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627F17" w14:textId="7CC3189C" w:rsidR="00EC379B" w:rsidRPr="009C1E9A" w:rsidRDefault="00833D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25371-D</w:t>
          </w:r>
        </w:p>
      </w:tc>
      <w:tc>
        <w:tcPr>
          <w:tcW w:w="2453" w:type="pct"/>
        </w:tcPr>
        <w:p w14:paraId="6DB26993" w14:textId="74E28CA5" w:rsidR="00EC379B" w:rsidRDefault="00833D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36E0A">
            <w:t>23.112.732</w:t>
          </w:r>
          <w:r>
            <w:fldChar w:fldCharType="end"/>
          </w:r>
        </w:p>
      </w:tc>
    </w:tr>
    <w:tr w:rsidR="00824F28" w14:paraId="746B601D" w14:textId="77777777" w:rsidTr="009C1E9A">
      <w:trPr>
        <w:cantSplit/>
      </w:trPr>
      <w:tc>
        <w:tcPr>
          <w:tcW w:w="0" w:type="pct"/>
        </w:tcPr>
        <w:p w14:paraId="54B2BF6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65D850" w14:textId="6BFCBF3E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2865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CEBE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4F28" w14:paraId="43ACB5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532B8D" w14:textId="56D8B4D6" w:rsidR="00EC379B" w:rsidRDefault="00833D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85AA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BA93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B745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59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9DC7" w14:textId="77777777" w:rsidR="00000000" w:rsidRDefault="00833DE1">
      <w:r>
        <w:separator/>
      </w:r>
    </w:p>
  </w:footnote>
  <w:footnote w:type="continuationSeparator" w:id="0">
    <w:p w14:paraId="21D5801F" w14:textId="77777777" w:rsidR="00000000" w:rsidRDefault="0083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772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D2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1FD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D7A"/>
    <w:rsid w:val="000A4893"/>
    <w:rsid w:val="000A54E0"/>
    <w:rsid w:val="000A72C4"/>
    <w:rsid w:val="000B1486"/>
    <w:rsid w:val="000B3E61"/>
    <w:rsid w:val="000B54AF"/>
    <w:rsid w:val="000B6090"/>
    <w:rsid w:val="000B6FEE"/>
    <w:rsid w:val="000C0A7B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0D5"/>
    <w:rsid w:val="00122719"/>
    <w:rsid w:val="0012371B"/>
    <w:rsid w:val="001245C8"/>
    <w:rsid w:val="00124653"/>
    <w:rsid w:val="001247C5"/>
    <w:rsid w:val="00127893"/>
    <w:rsid w:val="001312BB"/>
    <w:rsid w:val="001379A9"/>
    <w:rsid w:val="00137D90"/>
    <w:rsid w:val="00141FB6"/>
    <w:rsid w:val="00142F8E"/>
    <w:rsid w:val="00143C8B"/>
    <w:rsid w:val="00147530"/>
    <w:rsid w:val="00152BF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AA6"/>
    <w:rsid w:val="00185C59"/>
    <w:rsid w:val="00187C1B"/>
    <w:rsid w:val="001908AC"/>
    <w:rsid w:val="00190CFB"/>
    <w:rsid w:val="0019145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DF4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45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662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55F"/>
    <w:rsid w:val="00317342"/>
    <w:rsid w:val="0031741B"/>
    <w:rsid w:val="003200B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B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3FE"/>
    <w:rsid w:val="003A5BD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3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F71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7CF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7FF"/>
    <w:rsid w:val="004B138F"/>
    <w:rsid w:val="004B309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946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2F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DB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F28"/>
    <w:rsid w:val="00827749"/>
    <w:rsid w:val="00827B7E"/>
    <w:rsid w:val="00830EEB"/>
    <w:rsid w:val="00833DE1"/>
    <w:rsid w:val="008347A9"/>
    <w:rsid w:val="00835628"/>
    <w:rsid w:val="00835E90"/>
    <w:rsid w:val="00836E0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5D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9B1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1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7E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606"/>
    <w:rsid w:val="00B02D03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B5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8D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AE1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8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CAD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90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CDC"/>
    <w:rsid w:val="00EA658E"/>
    <w:rsid w:val="00EA7A88"/>
    <w:rsid w:val="00EB27F2"/>
    <w:rsid w:val="00EB3928"/>
    <w:rsid w:val="00EB5373"/>
    <w:rsid w:val="00EC02A2"/>
    <w:rsid w:val="00EC2C49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61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AC4B-D2BC-4D8E-B762-86D5CE5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3F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3F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F71"/>
    <w:rPr>
      <w:b/>
      <w:bCs/>
    </w:rPr>
  </w:style>
  <w:style w:type="paragraph" w:styleId="Revision">
    <w:name w:val="Revision"/>
    <w:hidden/>
    <w:uiPriority w:val="99"/>
    <w:semiHidden/>
    <w:rsid w:val="00423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HB03187 (Committee Report (Unamended))</vt:lpstr>
    </vt:vector>
  </TitlesOfParts>
  <Company>State of Texas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25371</dc:subject>
  <dc:creator>State of Texas</dc:creator>
  <dc:description>HB 3187 by Harris, Caroline-(H)Transportation</dc:description>
  <cp:lastModifiedBy>Matthew Lee</cp:lastModifiedBy>
  <cp:revision>2</cp:revision>
  <cp:lastPrinted>2003-11-26T17:21:00Z</cp:lastPrinted>
  <dcterms:created xsi:type="dcterms:W3CDTF">2023-04-28T00:38:00Z</dcterms:created>
  <dcterms:modified xsi:type="dcterms:W3CDTF">2023-04-28T00:38:00Z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23.112.732</vt:lpwstr>
  </property>
</Properties>
</file>