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1CC8" w14:paraId="4DC560A6" w14:textId="77777777" w:rsidTr="00345119">
        <w:tc>
          <w:tcPr>
            <w:tcW w:w="9576" w:type="dxa"/>
            <w:noWrap/>
          </w:tcPr>
          <w:p w14:paraId="2C4AD475" w14:textId="77777777" w:rsidR="008423E4" w:rsidRPr="0022177D" w:rsidRDefault="00F31EA0" w:rsidP="00225F12">
            <w:pPr>
              <w:pStyle w:val="Heading1"/>
            </w:pPr>
            <w:r w:rsidRPr="00631897">
              <w:t>BILL ANALYSIS</w:t>
            </w:r>
          </w:p>
        </w:tc>
      </w:tr>
    </w:tbl>
    <w:p w14:paraId="28199979" w14:textId="77777777" w:rsidR="008423E4" w:rsidRPr="0022177D" w:rsidRDefault="008423E4" w:rsidP="00225F12">
      <w:pPr>
        <w:jc w:val="center"/>
      </w:pPr>
    </w:p>
    <w:p w14:paraId="79217046" w14:textId="77777777" w:rsidR="008423E4" w:rsidRPr="00B31F0E" w:rsidRDefault="008423E4" w:rsidP="00225F12"/>
    <w:p w14:paraId="12DD2BE9" w14:textId="77777777" w:rsidR="008423E4" w:rsidRPr="00742794" w:rsidRDefault="008423E4" w:rsidP="00225F1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1CC8" w14:paraId="3DB87796" w14:textId="77777777" w:rsidTr="00345119">
        <w:tc>
          <w:tcPr>
            <w:tcW w:w="9576" w:type="dxa"/>
          </w:tcPr>
          <w:p w14:paraId="49EA547F" w14:textId="21D174DB" w:rsidR="008423E4" w:rsidRPr="00861995" w:rsidRDefault="00F31EA0" w:rsidP="00225F12">
            <w:pPr>
              <w:jc w:val="right"/>
            </w:pPr>
            <w:r>
              <w:t>H.B. 3235</w:t>
            </w:r>
          </w:p>
        </w:tc>
      </w:tr>
      <w:tr w:rsidR="00271CC8" w14:paraId="210F6479" w14:textId="77777777" w:rsidTr="00345119">
        <w:tc>
          <w:tcPr>
            <w:tcW w:w="9576" w:type="dxa"/>
          </w:tcPr>
          <w:p w14:paraId="68D07B19" w14:textId="42D70ACC" w:rsidR="008423E4" w:rsidRPr="00861995" w:rsidRDefault="00F31EA0" w:rsidP="00225F12">
            <w:pPr>
              <w:jc w:val="right"/>
            </w:pPr>
            <w:r>
              <w:t xml:space="preserve">By: </w:t>
            </w:r>
            <w:r w:rsidR="00C71CE3">
              <w:t>Troxclair</w:t>
            </w:r>
          </w:p>
        </w:tc>
      </w:tr>
      <w:tr w:rsidR="00271CC8" w14:paraId="76CCD983" w14:textId="77777777" w:rsidTr="00345119">
        <w:tc>
          <w:tcPr>
            <w:tcW w:w="9576" w:type="dxa"/>
          </w:tcPr>
          <w:p w14:paraId="668E2922" w14:textId="0D684C7B" w:rsidR="008423E4" w:rsidRPr="00861995" w:rsidRDefault="00F31EA0" w:rsidP="00225F12">
            <w:pPr>
              <w:jc w:val="right"/>
            </w:pPr>
            <w:r>
              <w:t>Ways &amp; Means</w:t>
            </w:r>
          </w:p>
        </w:tc>
      </w:tr>
      <w:tr w:rsidR="00271CC8" w14:paraId="349E8208" w14:textId="77777777" w:rsidTr="00345119">
        <w:tc>
          <w:tcPr>
            <w:tcW w:w="9576" w:type="dxa"/>
          </w:tcPr>
          <w:p w14:paraId="2BC16077" w14:textId="0020875D" w:rsidR="008423E4" w:rsidRDefault="00F31EA0" w:rsidP="00225F12">
            <w:pPr>
              <w:jc w:val="right"/>
            </w:pPr>
            <w:r>
              <w:t>Committee Report (Unamended)</w:t>
            </w:r>
          </w:p>
        </w:tc>
      </w:tr>
    </w:tbl>
    <w:p w14:paraId="3FEF4DB7" w14:textId="77777777" w:rsidR="008423E4" w:rsidRDefault="008423E4" w:rsidP="00225F12">
      <w:pPr>
        <w:tabs>
          <w:tab w:val="right" w:pos="9360"/>
        </w:tabs>
      </w:pPr>
    </w:p>
    <w:p w14:paraId="5A853308" w14:textId="77777777" w:rsidR="008423E4" w:rsidRDefault="008423E4" w:rsidP="00225F12"/>
    <w:p w14:paraId="430393AC" w14:textId="77777777" w:rsidR="008423E4" w:rsidRDefault="008423E4" w:rsidP="00225F1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1CC8" w14:paraId="2A97BDED" w14:textId="77777777" w:rsidTr="00345119">
        <w:tc>
          <w:tcPr>
            <w:tcW w:w="9576" w:type="dxa"/>
          </w:tcPr>
          <w:p w14:paraId="7B44F82F" w14:textId="77777777" w:rsidR="008423E4" w:rsidRPr="00A8133F" w:rsidRDefault="00F31EA0" w:rsidP="00225F1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F226F3" w14:textId="77777777" w:rsidR="008423E4" w:rsidRDefault="008423E4" w:rsidP="00225F12"/>
          <w:p w14:paraId="27CD0621" w14:textId="7C0BACC9" w:rsidR="008423E4" w:rsidRDefault="00F31EA0" w:rsidP="00225F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B2F6A">
              <w:t xml:space="preserve">At present, both the </w:t>
            </w:r>
            <w:r w:rsidR="005D097E">
              <w:t>City</w:t>
            </w:r>
            <w:r w:rsidRPr="003B2F6A">
              <w:t xml:space="preserve"> of Blanco and Johnson City </w:t>
            </w:r>
            <w:r w:rsidR="003F2B38">
              <w:t>impose</w:t>
            </w:r>
            <w:r w:rsidR="003F2B38" w:rsidRPr="003B2F6A">
              <w:t xml:space="preserve"> </w:t>
            </w:r>
            <w:r w:rsidRPr="003B2F6A">
              <w:t>a</w:t>
            </w:r>
            <w:r w:rsidR="003F2B38">
              <w:t xml:space="preserve"> seven percent municipal</w:t>
            </w:r>
            <w:r w:rsidRPr="003B2F6A">
              <w:t xml:space="preserve"> hotel occupancy tax.</w:t>
            </w:r>
            <w:r w:rsidR="003F2B38">
              <w:t xml:space="preserve"> However, Blanco County, in which both of these cities are located, currently is not authorized to impose a hotel occupancy tax of its own.</w:t>
            </w:r>
            <w:r w:rsidRPr="003B2F6A">
              <w:t xml:space="preserve"> </w:t>
            </w:r>
            <w:r w:rsidR="003F2B38">
              <w:t>H.B.</w:t>
            </w:r>
            <w:r w:rsidR="00086839">
              <w:t> </w:t>
            </w:r>
            <w:r w:rsidR="003F2B38">
              <w:t>3235 seeks to equalize hotel taxation across the county by authorizing Blanco County to impose a seven percent county hotel occupancy tax, for use in promoting tourism in the county</w:t>
            </w:r>
            <w:r w:rsidRPr="003B2F6A">
              <w:t>.</w:t>
            </w:r>
          </w:p>
          <w:p w14:paraId="7F70EF42" w14:textId="77777777" w:rsidR="008423E4" w:rsidRPr="00E26B13" w:rsidRDefault="008423E4" w:rsidP="00225F12">
            <w:pPr>
              <w:rPr>
                <w:b/>
              </w:rPr>
            </w:pPr>
          </w:p>
        </w:tc>
      </w:tr>
      <w:tr w:rsidR="00271CC8" w14:paraId="602EAFB0" w14:textId="77777777" w:rsidTr="00345119">
        <w:tc>
          <w:tcPr>
            <w:tcW w:w="9576" w:type="dxa"/>
          </w:tcPr>
          <w:p w14:paraId="1A5DE5D2" w14:textId="77777777" w:rsidR="0017725B" w:rsidRDefault="00F31EA0" w:rsidP="00225F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467006" w14:textId="77777777" w:rsidR="0017725B" w:rsidRDefault="0017725B" w:rsidP="00225F12">
            <w:pPr>
              <w:rPr>
                <w:b/>
                <w:u w:val="single"/>
              </w:rPr>
            </w:pPr>
          </w:p>
          <w:p w14:paraId="112B4648" w14:textId="4433EFE7" w:rsidR="00B723D5" w:rsidRPr="00B723D5" w:rsidRDefault="00F31EA0" w:rsidP="00225F12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14:paraId="157C64AB" w14:textId="77777777" w:rsidR="0017725B" w:rsidRPr="0017725B" w:rsidRDefault="0017725B" w:rsidP="00225F12">
            <w:pPr>
              <w:rPr>
                <w:b/>
                <w:u w:val="single"/>
              </w:rPr>
            </w:pPr>
          </w:p>
        </w:tc>
      </w:tr>
      <w:tr w:rsidR="00271CC8" w14:paraId="680A1D6F" w14:textId="77777777" w:rsidTr="00345119">
        <w:tc>
          <w:tcPr>
            <w:tcW w:w="9576" w:type="dxa"/>
          </w:tcPr>
          <w:p w14:paraId="7A16DC49" w14:textId="77777777" w:rsidR="008423E4" w:rsidRPr="00A8133F" w:rsidRDefault="00F31EA0" w:rsidP="00225F1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0DC531" w14:textId="77777777" w:rsidR="008423E4" w:rsidRDefault="008423E4" w:rsidP="00225F12"/>
          <w:p w14:paraId="54390D64" w14:textId="2BC3A7D2" w:rsidR="00B723D5" w:rsidRDefault="00F31EA0" w:rsidP="00225F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14:paraId="4F576D54" w14:textId="77777777" w:rsidR="008423E4" w:rsidRPr="00E21FDC" w:rsidRDefault="008423E4" w:rsidP="00225F12">
            <w:pPr>
              <w:rPr>
                <w:b/>
              </w:rPr>
            </w:pPr>
          </w:p>
        </w:tc>
      </w:tr>
      <w:tr w:rsidR="00271CC8" w14:paraId="4F6D7D2D" w14:textId="77777777" w:rsidTr="00345119">
        <w:tc>
          <w:tcPr>
            <w:tcW w:w="9576" w:type="dxa"/>
          </w:tcPr>
          <w:p w14:paraId="67181712" w14:textId="77777777" w:rsidR="008423E4" w:rsidRPr="00A8133F" w:rsidRDefault="00F31EA0" w:rsidP="00225F1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39EF06" w14:textId="77777777" w:rsidR="008423E4" w:rsidRDefault="008423E4" w:rsidP="00225F12"/>
          <w:p w14:paraId="749A1BA2" w14:textId="77777777" w:rsidR="008423E4" w:rsidRDefault="00F31EA0" w:rsidP="00225F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3235 amends the Tax Code to </w:t>
            </w:r>
            <w:r w:rsidR="00BD303E">
              <w:t xml:space="preserve">authorize the commissioners court of </w:t>
            </w:r>
            <w:r>
              <w:t xml:space="preserve">a county </w:t>
            </w:r>
            <w:r w:rsidR="00B723D5" w:rsidRPr="00B723D5">
              <w:t>through which the Pedernales River flows and</w:t>
            </w:r>
            <w:r w:rsidR="00B723D5">
              <w:t xml:space="preserve"> in which the c</w:t>
            </w:r>
            <w:r w:rsidR="00B723D5" w:rsidRPr="00B723D5">
              <w:t xml:space="preserve">hildhood home of a </w:t>
            </w:r>
            <w:r w:rsidR="00BD303E">
              <w:t xml:space="preserve">U.S. </w:t>
            </w:r>
            <w:r w:rsidR="00B723D5" w:rsidRPr="00B723D5">
              <w:t>president is located</w:t>
            </w:r>
            <w:r w:rsidR="00B723D5">
              <w:t xml:space="preserve"> </w:t>
            </w:r>
            <w:r w:rsidR="00BD303E">
              <w:t>to</w:t>
            </w:r>
            <w:r w:rsidR="00B723D5">
              <w:t xml:space="preserve"> impose </w:t>
            </w:r>
            <w:r w:rsidR="00B723D5" w:rsidRPr="00B723D5">
              <w:t>a county hotel occupancy tax</w:t>
            </w:r>
            <w:r w:rsidR="00BD303E">
              <w:t xml:space="preserve"> at a rate capped at </w:t>
            </w:r>
            <w:r w:rsidR="00BD303E" w:rsidRPr="00BD303E">
              <w:t xml:space="preserve">seven percent of the price paid for a </w:t>
            </w:r>
            <w:r w:rsidR="00BD303E">
              <w:t xml:space="preserve">hotel </w:t>
            </w:r>
            <w:r w:rsidR="00BD303E" w:rsidRPr="00BD303E">
              <w:t>room</w:t>
            </w:r>
            <w:r w:rsidR="00B723D5" w:rsidRPr="00B723D5">
              <w:t>.</w:t>
            </w:r>
          </w:p>
          <w:p w14:paraId="6B8B05E1" w14:textId="4FA47E9D" w:rsidR="00225F12" w:rsidRPr="00835628" w:rsidRDefault="00225F12" w:rsidP="00225F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71CC8" w14:paraId="41AD5E8C" w14:textId="77777777" w:rsidTr="00345119">
        <w:tc>
          <w:tcPr>
            <w:tcW w:w="9576" w:type="dxa"/>
          </w:tcPr>
          <w:p w14:paraId="36680BAD" w14:textId="77777777" w:rsidR="008423E4" w:rsidRPr="00A8133F" w:rsidRDefault="00F31EA0" w:rsidP="00225F1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94CE01" w14:textId="77777777" w:rsidR="008423E4" w:rsidRDefault="008423E4" w:rsidP="00225F12"/>
          <w:p w14:paraId="2F6E9DED" w14:textId="2A480FFB" w:rsidR="008423E4" w:rsidRPr="00233FDB" w:rsidRDefault="00F31EA0" w:rsidP="00225F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3310E558" w14:textId="77777777" w:rsidR="008423E4" w:rsidRPr="00BE0E75" w:rsidRDefault="008423E4" w:rsidP="00225F12">
      <w:pPr>
        <w:jc w:val="both"/>
        <w:rPr>
          <w:rFonts w:ascii="Arial" w:hAnsi="Arial"/>
          <w:sz w:val="16"/>
          <w:szCs w:val="16"/>
        </w:rPr>
      </w:pPr>
    </w:p>
    <w:p w14:paraId="2A3B3B8F" w14:textId="77777777" w:rsidR="004108C3" w:rsidRPr="008423E4" w:rsidRDefault="004108C3" w:rsidP="00225F1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4D2" w14:textId="77777777" w:rsidR="00000000" w:rsidRDefault="00F31EA0">
      <w:r>
        <w:separator/>
      </w:r>
    </w:p>
  </w:endnote>
  <w:endnote w:type="continuationSeparator" w:id="0">
    <w:p w14:paraId="0222DFC9" w14:textId="77777777" w:rsidR="00000000" w:rsidRDefault="00F3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FAB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1CC8" w14:paraId="3930B990" w14:textId="77777777" w:rsidTr="009C1E9A">
      <w:trPr>
        <w:cantSplit/>
      </w:trPr>
      <w:tc>
        <w:tcPr>
          <w:tcW w:w="0" w:type="pct"/>
        </w:tcPr>
        <w:p w14:paraId="147ABE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E12F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F4DA0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5CAA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1596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1CC8" w14:paraId="0A37683C" w14:textId="77777777" w:rsidTr="009C1E9A">
      <w:trPr>
        <w:cantSplit/>
      </w:trPr>
      <w:tc>
        <w:tcPr>
          <w:tcW w:w="0" w:type="pct"/>
        </w:tcPr>
        <w:p w14:paraId="1D4B8D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77869A" w14:textId="3D3237B0" w:rsidR="00EC379B" w:rsidRPr="009C1E9A" w:rsidRDefault="00F31E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23319-D</w:t>
          </w:r>
        </w:p>
      </w:tc>
      <w:tc>
        <w:tcPr>
          <w:tcW w:w="2453" w:type="pct"/>
        </w:tcPr>
        <w:p w14:paraId="6273A96B" w14:textId="66F0A2A3" w:rsidR="00EC379B" w:rsidRDefault="00F31E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6839">
            <w:t>23.103.652</w:t>
          </w:r>
          <w:r>
            <w:fldChar w:fldCharType="end"/>
          </w:r>
        </w:p>
      </w:tc>
    </w:tr>
    <w:tr w:rsidR="00271CC8" w14:paraId="1C446DF8" w14:textId="77777777" w:rsidTr="009C1E9A">
      <w:trPr>
        <w:cantSplit/>
      </w:trPr>
      <w:tc>
        <w:tcPr>
          <w:tcW w:w="0" w:type="pct"/>
        </w:tcPr>
        <w:p w14:paraId="0AA66A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56BD5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A9CA2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BD32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1CC8" w14:paraId="4860525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83B8BEE" w14:textId="77777777" w:rsidR="00EC379B" w:rsidRDefault="00F31E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73CB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43E66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071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9F37" w14:textId="77777777" w:rsidR="00000000" w:rsidRDefault="00F31EA0">
      <w:r>
        <w:separator/>
      </w:r>
    </w:p>
  </w:footnote>
  <w:footnote w:type="continuationSeparator" w:id="0">
    <w:p w14:paraId="7A79B6E5" w14:textId="77777777" w:rsidR="00000000" w:rsidRDefault="00F3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E14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008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424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8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839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3B1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044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AFA"/>
    <w:rsid w:val="00216BBA"/>
    <w:rsid w:val="00216E12"/>
    <w:rsid w:val="00217466"/>
    <w:rsid w:val="0021751D"/>
    <w:rsid w:val="00217C49"/>
    <w:rsid w:val="0022177D"/>
    <w:rsid w:val="002242DA"/>
    <w:rsid w:val="00224C37"/>
    <w:rsid w:val="00225F12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CC8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4F7A"/>
    <w:rsid w:val="002F795D"/>
    <w:rsid w:val="00300823"/>
    <w:rsid w:val="00300D7F"/>
    <w:rsid w:val="00301638"/>
    <w:rsid w:val="00303B0C"/>
    <w:rsid w:val="0030459C"/>
    <w:rsid w:val="00304D3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F6A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B38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CC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97E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451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F0D"/>
    <w:rsid w:val="00B25612"/>
    <w:rsid w:val="00B26437"/>
    <w:rsid w:val="00B2678E"/>
    <w:rsid w:val="00B30647"/>
    <w:rsid w:val="00B31F0E"/>
    <w:rsid w:val="00B34F25"/>
    <w:rsid w:val="00B43672"/>
    <w:rsid w:val="00B4370C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3D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03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F85"/>
    <w:rsid w:val="00C71CE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00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1EA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CF303C-3ABA-433E-8C56-354A12F9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23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3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3D5"/>
    <w:rPr>
      <w:b/>
      <w:bCs/>
    </w:rPr>
  </w:style>
  <w:style w:type="paragraph" w:styleId="Revision">
    <w:name w:val="Revision"/>
    <w:hidden/>
    <w:uiPriority w:val="99"/>
    <w:semiHidden/>
    <w:rsid w:val="00304D32"/>
    <w:rPr>
      <w:sz w:val="24"/>
      <w:szCs w:val="24"/>
    </w:rPr>
  </w:style>
  <w:style w:type="character" w:styleId="Hyperlink">
    <w:name w:val="Hyperlink"/>
    <w:basedOn w:val="DefaultParagraphFont"/>
    <w:unhideWhenUsed/>
    <w:rsid w:val="003F2B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1186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HB03235 (Committee Report (Unamended))</vt:lpstr>
    </vt:vector>
  </TitlesOfParts>
  <Company>State of Texas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23319</dc:subject>
  <dc:creator>State of Texas</dc:creator>
  <dc:description>HB 3235 by Troxclair-(H)Ways &amp; Means</dc:description>
  <cp:lastModifiedBy>Stacey Nicchio</cp:lastModifiedBy>
  <cp:revision>2</cp:revision>
  <cp:lastPrinted>2003-11-26T17:21:00Z</cp:lastPrinted>
  <dcterms:created xsi:type="dcterms:W3CDTF">2023-04-21T20:47:00Z</dcterms:created>
  <dcterms:modified xsi:type="dcterms:W3CDTF">2023-04-21T20:47:00Z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23.103.652</vt:lpwstr>
  </property>
</Properties>
</file>