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698" w:rsidRDefault="000456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31D5FC2A854F2698FA0E8F4F00F5DC"/>
          </w:placeholder>
        </w:sdtPr>
        <w:sdtContent>
          <w:r w:rsidRPr="005C2A78">
            <w:rPr>
              <w:rFonts w:cs="Times New Roman"/>
              <w:b/>
              <w:szCs w:val="24"/>
              <w:u w:val="single"/>
            </w:rPr>
            <w:t>BILL ANALYSIS</w:t>
          </w:r>
        </w:sdtContent>
      </w:sdt>
    </w:p>
    <w:p w:rsidR="00045698" w:rsidRPr="00585C31" w:rsidRDefault="00045698" w:rsidP="000F1DF9">
      <w:pPr>
        <w:spacing w:after="0" w:line="240" w:lineRule="auto"/>
        <w:rPr>
          <w:rFonts w:cs="Times New Roman"/>
          <w:szCs w:val="24"/>
        </w:rPr>
      </w:pPr>
    </w:p>
    <w:p w:rsidR="00045698" w:rsidRPr="00585C31" w:rsidRDefault="000456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5698" w:rsidTr="000F1DF9">
        <w:tc>
          <w:tcPr>
            <w:tcW w:w="2718" w:type="dxa"/>
          </w:tcPr>
          <w:p w:rsidR="00045698" w:rsidRPr="005C2A78" w:rsidRDefault="00045698" w:rsidP="006D756B">
            <w:pPr>
              <w:rPr>
                <w:rFonts w:cs="Times New Roman"/>
                <w:szCs w:val="24"/>
              </w:rPr>
            </w:pPr>
            <w:sdt>
              <w:sdtPr>
                <w:rPr>
                  <w:rFonts w:cs="Times New Roman"/>
                  <w:szCs w:val="24"/>
                </w:rPr>
                <w:alias w:val="Agency Title"/>
                <w:tag w:val="AgencyTitleContentControl"/>
                <w:id w:val="1920747753"/>
                <w:lock w:val="sdtContentLocked"/>
                <w:placeholder>
                  <w:docPart w:val="5BA858B2A36B434A812EB62172DEBB60"/>
                </w:placeholder>
              </w:sdtPr>
              <w:sdtEndPr>
                <w:rPr>
                  <w:rFonts w:cstheme="minorBidi"/>
                  <w:szCs w:val="22"/>
                </w:rPr>
              </w:sdtEndPr>
              <w:sdtContent>
                <w:r>
                  <w:rPr>
                    <w:rFonts w:cs="Times New Roman"/>
                    <w:szCs w:val="24"/>
                  </w:rPr>
                  <w:t>Senate Research Center</w:t>
                </w:r>
              </w:sdtContent>
            </w:sdt>
          </w:p>
        </w:tc>
        <w:tc>
          <w:tcPr>
            <w:tcW w:w="6858" w:type="dxa"/>
          </w:tcPr>
          <w:p w:rsidR="00045698" w:rsidRPr="00FF6471" w:rsidRDefault="00045698" w:rsidP="000F1DF9">
            <w:pPr>
              <w:jc w:val="right"/>
              <w:rPr>
                <w:rFonts w:cs="Times New Roman"/>
                <w:szCs w:val="24"/>
              </w:rPr>
            </w:pPr>
            <w:sdt>
              <w:sdtPr>
                <w:rPr>
                  <w:rFonts w:cs="Times New Roman"/>
                  <w:szCs w:val="24"/>
                </w:rPr>
                <w:alias w:val="Bill Number"/>
                <w:tag w:val="BillNumberOne"/>
                <w:id w:val="-410784069"/>
                <w:lock w:val="sdtContentLocked"/>
                <w:placeholder>
                  <w:docPart w:val="3E4A1B6B460B41A09899D33562BEE3BC"/>
                </w:placeholder>
              </w:sdtPr>
              <w:sdtContent>
                <w:r>
                  <w:rPr>
                    <w:rFonts w:cs="Times New Roman"/>
                    <w:szCs w:val="24"/>
                  </w:rPr>
                  <w:t>H.B. 3439</w:t>
                </w:r>
              </w:sdtContent>
            </w:sdt>
          </w:p>
        </w:tc>
      </w:tr>
      <w:tr w:rsidR="00045698" w:rsidTr="000F1DF9">
        <w:sdt>
          <w:sdtPr>
            <w:rPr>
              <w:rFonts w:cs="Times New Roman"/>
              <w:szCs w:val="24"/>
            </w:rPr>
            <w:alias w:val="TLCNumber"/>
            <w:tag w:val="TLCNumber"/>
            <w:id w:val="-542600604"/>
            <w:lock w:val="sdtLocked"/>
            <w:placeholder>
              <w:docPart w:val="5B3CFE666E4946F9A35CC06962784862"/>
            </w:placeholder>
            <w:showingPlcHdr/>
          </w:sdtPr>
          <w:sdtContent>
            <w:tc>
              <w:tcPr>
                <w:tcW w:w="2718" w:type="dxa"/>
              </w:tcPr>
              <w:p w:rsidR="00045698" w:rsidRPr="000F1DF9" w:rsidRDefault="00045698" w:rsidP="00C65088">
                <w:pPr>
                  <w:rPr>
                    <w:rFonts w:cs="Times New Roman"/>
                    <w:szCs w:val="24"/>
                  </w:rPr>
                </w:pPr>
              </w:p>
            </w:tc>
          </w:sdtContent>
        </w:sdt>
        <w:tc>
          <w:tcPr>
            <w:tcW w:w="6858" w:type="dxa"/>
          </w:tcPr>
          <w:p w:rsidR="00045698" w:rsidRPr="005C2A78" w:rsidRDefault="00045698" w:rsidP="00073EDD">
            <w:pPr>
              <w:jc w:val="right"/>
              <w:rPr>
                <w:rFonts w:cs="Times New Roman"/>
                <w:szCs w:val="24"/>
              </w:rPr>
            </w:pPr>
            <w:sdt>
              <w:sdtPr>
                <w:rPr>
                  <w:rFonts w:cs="Times New Roman"/>
                  <w:szCs w:val="24"/>
                </w:rPr>
                <w:alias w:val="Author Label"/>
                <w:tag w:val="By"/>
                <w:id w:val="72399597"/>
                <w:lock w:val="sdtLocked"/>
                <w:placeholder>
                  <w:docPart w:val="C643274EEF7F4D1D9F27332928CE53A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98DA7358D84529B10622D0913B8DF2"/>
                </w:placeholder>
              </w:sdtPr>
              <w:sdtContent>
                <w:r>
                  <w:rPr>
                    <w:rFonts w:cs="Times New Roman"/>
                    <w:szCs w:val="24"/>
                  </w:rPr>
                  <w:t>Johnson, Ann</w:t>
                </w:r>
              </w:sdtContent>
            </w:sdt>
            <w:sdt>
              <w:sdtPr>
                <w:rPr>
                  <w:rFonts w:cs="Times New Roman"/>
                  <w:szCs w:val="24"/>
                </w:rPr>
                <w:alias w:val="Sponsor"/>
                <w:tag w:val="Sponsor"/>
                <w:id w:val="-2039656131"/>
                <w:lock w:val="sdtContentLocked"/>
                <w:placeholder>
                  <w:docPart w:val="B6D4D5ED51784FA59C4694CD0CB24D16"/>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43479355A4D244C59BAAB0C58EB72446"/>
                </w:placeholder>
                <w:showingPlcHdr/>
              </w:sdtPr>
              <w:sdtContent/>
            </w:sdt>
          </w:p>
        </w:tc>
      </w:tr>
      <w:tr w:rsidR="00045698" w:rsidTr="000F1DF9">
        <w:tc>
          <w:tcPr>
            <w:tcW w:w="2718" w:type="dxa"/>
          </w:tcPr>
          <w:p w:rsidR="00045698" w:rsidRPr="00BC7495" w:rsidRDefault="00045698" w:rsidP="000F1DF9">
            <w:pPr>
              <w:rPr>
                <w:rFonts w:cs="Times New Roman"/>
                <w:szCs w:val="24"/>
              </w:rPr>
            </w:pPr>
          </w:p>
        </w:tc>
        <w:sdt>
          <w:sdtPr>
            <w:rPr>
              <w:rFonts w:cs="Times New Roman"/>
              <w:szCs w:val="24"/>
            </w:rPr>
            <w:alias w:val="Committee"/>
            <w:tag w:val="Committee"/>
            <w:id w:val="1914272295"/>
            <w:lock w:val="sdtContentLocked"/>
            <w:placeholder>
              <w:docPart w:val="48E4DEA50A494E8C809135CB603C5B81"/>
            </w:placeholder>
          </w:sdtPr>
          <w:sdtContent>
            <w:tc>
              <w:tcPr>
                <w:tcW w:w="6858" w:type="dxa"/>
              </w:tcPr>
              <w:p w:rsidR="00045698" w:rsidRPr="00FF6471" w:rsidRDefault="00045698" w:rsidP="000F1DF9">
                <w:pPr>
                  <w:jc w:val="right"/>
                  <w:rPr>
                    <w:rFonts w:cs="Times New Roman"/>
                    <w:szCs w:val="24"/>
                  </w:rPr>
                </w:pPr>
                <w:r>
                  <w:rPr>
                    <w:rFonts w:cs="Times New Roman"/>
                    <w:szCs w:val="24"/>
                  </w:rPr>
                  <w:t>Water, Agriculture &amp; Rural Affairs</w:t>
                </w:r>
              </w:p>
            </w:tc>
          </w:sdtContent>
        </w:sdt>
      </w:tr>
      <w:tr w:rsidR="00045698" w:rsidTr="000F1DF9">
        <w:tc>
          <w:tcPr>
            <w:tcW w:w="2718" w:type="dxa"/>
          </w:tcPr>
          <w:p w:rsidR="00045698" w:rsidRPr="00BC7495" w:rsidRDefault="00045698" w:rsidP="000F1DF9">
            <w:pPr>
              <w:rPr>
                <w:rFonts w:cs="Times New Roman"/>
                <w:szCs w:val="24"/>
              </w:rPr>
            </w:pPr>
          </w:p>
        </w:tc>
        <w:sdt>
          <w:sdtPr>
            <w:rPr>
              <w:rFonts w:cs="Times New Roman"/>
              <w:szCs w:val="24"/>
            </w:rPr>
            <w:alias w:val="Date"/>
            <w:tag w:val="DateContentControl"/>
            <w:id w:val="1178081906"/>
            <w:lock w:val="sdtLocked"/>
            <w:placeholder>
              <w:docPart w:val="F1A6DAEB72F74C9498B2298F92320F0B"/>
            </w:placeholder>
            <w:date w:fullDate="2023-05-17T00:00:00Z">
              <w:dateFormat w:val="M/d/yyyy"/>
              <w:lid w:val="en-US"/>
              <w:storeMappedDataAs w:val="dateTime"/>
              <w:calendar w:val="gregorian"/>
            </w:date>
          </w:sdtPr>
          <w:sdtContent>
            <w:tc>
              <w:tcPr>
                <w:tcW w:w="6858" w:type="dxa"/>
              </w:tcPr>
              <w:p w:rsidR="00045698" w:rsidRPr="00FF6471" w:rsidRDefault="00045698" w:rsidP="000F1DF9">
                <w:pPr>
                  <w:jc w:val="right"/>
                  <w:rPr>
                    <w:rFonts w:cs="Times New Roman"/>
                    <w:szCs w:val="24"/>
                  </w:rPr>
                </w:pPr>
                <w:r>
                  <w:rPr>
                    <w:rFonts w:cs="Times New Roman"/>
                    <w:szCs w:val="24"/>
                  </w:rPr>
                  <w:t>5/17/2023</w:t>
                </w:r>
              </w:p>
            </w:tc>
          </w:sdtContent>
        </w:sdt>
      </w:tr>
      <w:tr w:rsidR="00045698" w:rsidTr="000F1DF9">
        <w:tc>
          <w:tcPr>
            <w:tcW w:w="2718" w:type="dxa"/>
          </w:tcPr>
          <w:p w:rsidR="00045698" w:rsidRPr="00BC7495" w:rsidRDefault="00045698" w:rsidP="000F1DF9">
            <w:pPr>
              <w:rPr>
                <w:rFonts w:cs="Times New Roman"/>
                <w:szCs w:val="24"/>
              </w:rPr>
            </w:pPr>
          </w:p>
        </w:tc>
        <w:sdt>
          <w:sdtPr>
            <w:rPr>
              <w:rFonts w:cs="Times New Roman"/>
              <w:szCs w:val="24"/>
            </w:rPr>
            <w:alias w:val="BA Version"/>
            <w:tag w:val="BAVersion"/>
            <w:id w:val="-1685590809"/>
            <w:lock w:val="sdtContentLocked"/>
            <w:placeholder>
              <w:docPart w:val="8105ED27533A40DBB023725D1EBE5842"/>
            </w:placeholder>
          </w:sdtPr>
          <w:sdtContent>
            <w:tc>
              <w:tcPr>
                <w:tcW w:w="6858" w:type="dxa"/>
              </w:tcPr>
              <w:p w:rsidR="00045698" w:rsidRPr="00FF6471" w:rsidRDefault="00045698" w:rsidP="000F1DF9">
                <w:pPr>
                  <w:jc w:val="right"/>
                  <w:rPr>
                    <w:rFonts w:cs="Times New Roman"/>
                    <w:szCs w:val="24"/>
                  </w:rPr>
                </w:pPr>
                <w:r>
                  <w:rPr>
                    <w:rFonts w:cs="Times New Roman"/>
                    <w:szCs w:val="24"/>
                  </w:rPr>
                  <w:t>Engrossed</w:t>
                </w:r>
              </w:p>
            </w:tc>
          </w:sdtContent>
        </w:sdt>
      </w:tr>
    </w:tbl>
    <w:p w:rsidR="00045698" w:rsidRPr="00FF6471" w:rsidRDefault="00045698" w:rsidP="000F1DF9">
      <w:pPr>
        <w:spacing w:after="0" w:line="240" w:lineRule="auto"/>
        <w:rPr>
          <w:rFonts w:cs="Times New Roman"/>
          <w:szCs w:val="24"/>
        </w:rPr>
      </w:pPr>
    </w:p>
    <w:p w:rsidR="00045698" w:rsidRPr="00FF6471" w:rsidRDefault="00045698" w:rsidP="000F1DF9">
      <w:pPr>
        <w:spacing w:after="0" w:line="240" w:lineRule="auto"/>
        <w:rPr>
          <w:rFonts w:cs="Times New Roman"/>
          <w:szCs w:val="24"/>
        </w:rPr>
      </w:pPr>
    </w:p>
    <w:p w:rsidR="00045698" w:rsidRPr="00FF6471" w:rsidRDefault="000456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648179F74441A2837388D61CBE8850"/>
        </w:placeholder>
      </w:sdtPr>
      <w:sdtContent>
        <w:p w:rsidR="00045698" w:rsidRDefault="000456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4D69717301469E8BE7B56AA63A34A5"/>
        </w:placeholder>
      </w:sdtPr>
      <w:sdtContent>
        <w:p w:rsidR="00045698" w:rsidRDefault="00045698" w:rsidP="00045698">
          <w:pPr>
            <w:pStyle w:val="NormalWeb"/>
            <w:spacing w:before="0" w:beforeAutospacing="0" w:after="0" w:afterAutospacing="0"/>
            <w:jc w:val="both"/>
            <w:divId w:val="901255928"/>
            <w:rPr>
              <w:rFonts w:eastAsia="Times New Roman"/>
              <w:bCs/>
            </w:rPr>
          </w:pPr>
        </w:p>
        <w:p w:rsidR="00045698" w:rsidRPr="00530E68" w:rsidRDefault="00045698" w:rsidP="00045698">
          <w:pPr>
            <w:pStyle w:val="NormalWeb"/>
            <w:spacing w:before="0" w:beforeAutospacing="0" w:after="0" w:afterAutospacing="0"/>
            <w:jc w:val="both"/>
            <w:divId w:val="901255928"/>
          </w:pPr>
          <w:r w:rsidRPr="00530E68">
            <w:t>Many Texas families face significant barriers to accessing veterinary care for their pets due to the high cost of care and our state's well-documented shortage of veterinarians. Low-income Texans are hit hardest, with the fewest options and resources if their pet has an acute medical need. When owners are unable to provide vet</w:t>
          </w:r>
          <w:r>
            <w:t>erinary</w:t>
          </w:r>
          <w:r w:rsidRPr="00530E68">
            <w:t xml:space="preserve"> care for their companion animal, pets are at the highest risk of being surrendered. Shelters across the state are overflowing with homeless pets, an epidemic exacerbated by the countless pets surrendered each year by families who love them, but who ca</w:t>
          </w:r>
          <w:r>
            <w:t>nnot</w:t>
          </w:r>
          <w:r w:rsidRPr="00530E68">
            <w:t xml:space="preserve"> access veterinary treatment. Current statute prohibits a veterinarian employed by a releasing agency from performing nonemergency veterinary services other than sterilization on an animal that the releasing agency knows or should know has an owner. However, it includes an exception for an animal whose owner is indigent.</w:t>
          </w:r>
        </w:p>
        <w:p w:rsidR="00045698" w:rsidRPr="00530E68" w:rsidRDefault="00045698" w:rsidP="00045698">
          <w:pPr>
            <w:pStyle w:val="NormalWeb"/>
            <w:spacing w:before="0" w:beforeAutospacing="0" w:after="0" w:afterAutospacing="0"/>
            <w:jc w:val="both"/>
            <w:divId w:val="901255928"/>
          </w:pPr>
          <w:r w:rsidRPr="00530E68">
            <w:t> </w:t>
          </w:r>
        </w:p>
        <w:p w:rsidR="00045698" w:rsidRPr="00530E68" w:rsidRDefault="00045698" w:rsidP="00045698">
          <w:pPr>
            <w:pStyle w:val="NormalWeb"/>
            <w:spacing w:before="0" w:beforeAutospacing="0" w:after="0" w:afterAutospacing="0"/>
            <w:jc w:val="both"/>
            <w:divId w:val="901255928"/>
          </w:pPr>
          <w:r w:rsidRPr="00530E68">
            <w:t>H.B. 3439 seeks to establish a clear definition and verification of eligibility for an indigent Texan to receive nonemergency veterinary services for their pet from a veterinarian employed by a releasing agency.</w:t>
          </w:r>
        </w:p>
        <w:p w:rsidR="00045698" w:rsidRPr="00D70925" w:rsidRDefault="00045698" w:rsidP="00045698">
          <w:pPr>
            <w:spacing w:after="0" w:line="240" w:lineRule="auto"/>
            <w:jc w:val="both"/>
            <w:rPr>
              <w:rFonts w:eastAsia="Times New Roman" w:cs="Times New Roman"/>
              <w:bCs/>
              <w:szCs w:val="24"/>
            </w:rPr>
          </w:pPr>
        </w:p>
      </w:sdtContent>
    </w:sdt>
    <w:p w:rsidR="00045698" w:rsidRDefault="0004569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3439 </w:t>
      </w:r>
      <w:bookmarkStart w:id="1" w:name="AmendsCurrentLaw"/>
      <w:bookmarkEnd w:id="1"/>
      <w:r>
        <w:rPr>
          <w:rFonts w:cs="Times New Roman"/>
          <w:szCs w:val="24"/>
        </w:rPr>
        <w:t>amends current law relating to veterinary services performed on certain  animals in the care of a releasing agency.</w:t>
      </w:r>
    </w:p>
    <w:p w:rsidR="00045698" w:rsidRPr="00C37CF3" w:rsidRDefault="00045698" w:rsidP="000F1DF9">
      <w:pPr>
        <w:spacing w:after="0" w:line="240" w:lineRule="auto"/>
        <w:jc w:val="both"/>
        <w:rPr>
          <w:rFonts w:eastAsia="Times New Roman" w:cs="Times New Roman"/>
          <w:szCs w:val="24"/>
        </w:rPr>
      </w:pPr>
    </w:p>
    <w:p w:rsidR="00045698" w:rsidRPr="005C2A78" w:rsidRDefault="000456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4D4C8FAA4DE413B8289FE07A97D4003"/>
          </w:placeholder>
        </w:sdtPr>
        <w:sdtContent>
          <w:r>
            <w:rPr>
              <w:rFonts w:eastAsia="Times New Roman" w:cs="Times New Roman"/>
              <w:b/>
              <w:szCs w:val="24"/>
              <w:u w:val="single"/>
            </w:rPr>
            <w:t>RULEMAKING AUTHORITY</w:t>
          </w:r>
        </w:sdtContent>
      </w:sdt>
    </w:p>
    <w:p w:rsidR="00045698" w:rsidRPr="006529C4" w:rsidRDefault="00045698" w:rsidP="00774EC7">
      <w:pPr>
        <w:spacing w:after="0" w:line="240" w:lineRule="auto"/>
        <w:jc w:val="both"/>
        <w:rPr>
          <w:rFonts w:cs="Times New Roman"/>
          <w:szCs w:val="24"/>
        </w:rPr>
      </w:pPr>
    </w:p>
    <w:p w:rsidR="00045698" w:rsidRPr="006529C4" w:rsidRDefault="0004569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45698" w:rsidRPr="006529C4" w:rsidRDefault="00045698" w:rsidP="00774EC7">
      <w:pPr>
        <w:spacing w:after="0" w:line="240" w:lineRule="auto"/>
        <w:jc w:val="both"/>
        <w:rPr>
          <w:rFonts w:cs="Times New Roman"/>
          <w:szCs w:val="24"/>
        </w:rPr>
      </w:pPr>
    </w:p>
    <w:p w:rsidR="00045698" w:rsidRPr="005C2A78" w:rsidRDefault="00045698" w:rsidP="00C37CF3">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F6CDBA9AF34F9CB8BBD05D024FACB6"/>
          </w:placeholder>
        </w:sdtPr>
        <w:sdtContent>
          <w:r>
            <w:rPr>
              <w:rFonts w:eastAsia="Times New Roman" w:cs="Times New Roman"/>
              <w:b/>
              <w:szCs w:val="24"/>
              <w:u w:val="single"/>
            </w:rPr>
            <w:t>SECTION BY SECTION ANALYSIS</w:t>
          </w:r>
        </w:sdtContent>
      </w:sdt>
    </w:p>
    <w:p w:rsidR="00045698" w:rsidRPr="00C37CF3" w:rsidRDefault="00045698" w:rsidP="00ED292B">
      <w:pPr>
        <w:spacing w:after="0" w:line="240" w:lineRule="auto"/>
        <w:jc w:val="both"/>
        <w:rPr>
          <w:rFonts w:eastAsia="Times New Roman" w:cs="Times New Roman"/>
          <w:szCs w:val="24"/>
        </w:rPr>
      </w:pPr>
      <w:r w:rsidRPr="005C2A78">
        <w:rPr>
          <w:rFonts w:eastAsia="Times New Roman" w:cs="Times New Roman"/>
          <w:szCs w:val="24"/>
        </w:rPr>
        <w:t>SECTION 1.</w:t>
      </w:r>
      <w:r w:rsidRPr="00C37CF3">
        <w:t xml:space="preserve"> </w:t>
      </w:r>
      <w:r>
        <w:t xml:space="preserve">Amends </w:t>
      </w:r>
      <w:r w:rsidRPr="00C37CF3">
        <w:rPr>
          <w:rFonts w:eastAsia="Times New Roman" w:cs="Times New Roman"/>
          <w:szCs w:val="24"/>
        </w:rPr>
        <w:t>Section 828.012, Health and Safety Code,</w:t>
      </w:r>
      <w:r>
        <w:rPr>
          <w:rFonts w:eastAsia="Times New Roman" w:cs="Times New Roman"/>
          <w:szCs w:val="24"/>
        </w:rPr>
        <w:t xml:space="preserve"> </w:t>
      </w:r>
      <w:r w:rsidRPr="00C37CF3">
        <w:rPr>
          <w:rFonts w:eastAsia="Times New Roman" w:cs="Times New Roman"/>
          <w:szCs w:val="24"/>
        </w:rPr>
        <w:t>by amending Subsection (b) and adding Subsection (b-1)</w:t>
      </w:r>
      <w:r>
        <w:rPr>
          <w:rFonts w:eastAsia="Times New Roman" w:cs="Times New Roman"/>
          <w:szCs w:val="24"/>
        </w:rPr>
        <w:t xml:space="preserve">, </w:t>
      </w:r>
      <w:r w:rsidRPr="00C37CF3">
        <w:rPr>
          <w:rFonts w:eastAsia="Times New Roman" w:cs="Times New Roman"/>
          <w:szCs w:val="24"/>
        </w:rPr>
        <w:t>as follows:</w:t>
      </w:r>
    </w:p>
    <w:p w:rsidR="00045698" w:rsidRPr="00C37CF3" w:rsidRDefault="00045698" w:rsidP="00ED292B">
      <w:pPr>
        <w:spacing w:after="0" w:line="240" w:lineRule="auto"/>
        <w:jc w:val="both"/>
        <w:rPr>
          <w:rFonts w:eastAsia="Times New Roman" w:cs="Times New Roman"/>
          <w:szCs w:val="24"/>
        </w:rPr>
      </w:pPr>
    </w:p>
    <w:p w:rsidR="00045698" w:rsidRPr="00C37CF3" w:rsidRDefault="00045698" w:rsidP="00ED292B">
      <w:pPr>
        <w:spacing w:after="0" w:line="240" w:lineRule="auto"/>
        <w:ind w:left="720"/>
        <w:jc w:val="both"/>
        <w:rPr>
          <w:rFonts w:eastAsia="Times New Roman" w:cs="Times New Roman"/>
          <w:szCs w:val="24"/>
        </w:rPr>
      </w:pPr>
      <w:r w:rsidRPr="00C37CF3">
        <w:rPr>
          <w:rFonts w:eastAsia="Times New Roman" w:cs="Times New Roman"/>
          <w:szCs w:val="24"/>
        </w:rPr>
        <w:t xml:space="preserve">(b) </w:t>
      </w:r>
      <w:r>
        <w:rPr>
          <w:rFonts w:eastAsia="Times New Roman" w:cs="Times New Roman"/>
          <w:szCs w:val="24"/>
        </w:rPr>
        <w:t xml:space="preserve">Provides that this subsection </w:t>
      </w:r>
      <w:r w:rsidRPr="00C37CF3">
        <w:rPr>
          <w:rFonts w:eastAsia="Times New Roman" w:cs="Times New Roman"/>
          <w:szCs w:val="24"/>
        </w:rPr>
        <w:t>does not prevent a veterinarian employed by a releasing agency from performing veterinary services on an animal whose owner:</w:t>
      </w:r>
    </w:p>
    <w:p w:rsidR="00045698" w:rsidRPr="00C37CF3" w:rsidRDefault="00045698" w:rsidP="00ED292B">
      <w:pPr>
        <w:spacing w:after="0" w:line="240" w:lineRule="auto"/>
        <w:ind w:left="720"/>
        <w:jc w:val="both"/>
        <w:rPr>
          <w:rFonts w:eastAsia="Times New Roman" w:cs="Times New Roman"/>
          <w:szCs w:val="24"/>
        </w:rPr>
      </w:pPr>
    </w:p>
    <w:p w:rsidR="00045698" w:rsidRPr="00C37CF3" w:rsidRDefault="00045698" w:rsidP="00ED292B">
      <w:pPr>
        <w:spacing w:after="0" w:line="240" w:lineRule="auto"/>
        <w:ind w:left="1440"/>
        <w:jc w:val="both"/>
        <w:rPr>
          <w:rFonts w:eastAsia="Times New Roman" w:cs="Times New Roman"/>
          <w:szCs w:val="24"/>
        </w:rPr>
      </w:pPr>
      <w:r w:rsidRPr="00C37CF3">
        <w:rPr>
          <w:rFonts w:eastAsia="Times New Roman" w:cs="Times New Roman"/>
          <w:szCs w:val="24"/>
        </w:rPr>
        <w:t>(1) is an individual or family whose income is:</w:t>
      </w:r>
    </w:p>
    <w:p w:rsidR="00045698" w:rsidRPr="00C37CF3" w:rsidRDefault="00045698" w:rsidP="00ED292B">
      <w:pPr>
        <w:spacing w:after="0" w:line="240" w:lineRule="auto"/>
        <w:ind w:left="1440"/>
        <w:jc w:val="both"/>
        <w:rPr>
          <w:rFonts w:eastAsia="Times New Roman" w:cs="Times New Roman"/>
          <w:szCs w:val="24"/>
        </w:rPr>
      </w:pPr>
    </w:p>
    <w:p w:rsidR="00045698" w:rsidRPr="00C37CF3" w:rsidRDefault="00045698" w:rsidP="00ED292B">
      <w:pPr>
        <w:spacing w:after="0" w:line="240" w:lineRule="auto"/>
        <w:ind w:left="2160"/>
        <w:jc w:val="both"/>
        <w:rPr>
          <w:rFonts w:eastAsia="Times New Roman" w:cs="Times New Roman"/>
          <w:szCs w:val="24"/>
        </w:rPr>
      </w:pPr>
      <w:r w:rsidRPr="00C37CF3">
        <w:rPr>
          <w:rFonts w:eastAsia="Times New Roman" w:cs="Times New Roman"/>
          <w:szCs w:val="24"/>
        </w:rPr>
        <w:t>(A) not more than 50 percent of the median income for the area in which the individual or family lives as determined using a source or methodology accepted under federal law or rule; or</w:t>
      </w:r>
    </w:p>
    <w:p w:rsidR="00045698" w:rsidRPr="00C37CF3" w:rsidRDefault="00045698" w:rsidP="00ED292B">
      <w:pPr>
        <w:spacing w:after="0" w:line="240" w:lineRule="auto"/>
        <w:ind w:left="2160"/>
        <w:jc w:val="both"/>
        <w:rPr>
          <w:rFonts w:eastAsia="Times New Roman" w:cs="Times New Roman"/>
          <w:szCs w:val="24"/>
        </w:rPr>
      </w:pPr>
    </w:p>
    <w:p w:rsidR="00045698" w:rsidRPr="00C37CF3" w:rsidRDefault="00045698" w:rsidP="00ED292B">
      <w:pPr>
        <w:spacing w:after="0" w:line="240" w:lineRule="auto"/>
        <w:ind w:left="2160"/>
        <w:jc w:val="both"/>
        <w:rPr>
          <w:rFonts w:eastAsia="Times New Roman" w:cs="Times New Roman"/>
          <w:szCs w:val="24"/>
        </w:rPr>
      </w:pPr>
      <w:r w:rsidRPr="00C37CF3">
        <w:rPr>
          <w:rFonts w:eastAsia="Times New Roman" w:cs="Times New Roman"/>
          <w:szCs w:val="24"/>
        </w:rPr>
        <w:t>(B) less than the federal poverty level for the relevant household size; and</w:t>
      </w:r>
    </w:p>
    <w:p w:rsidR="00045698" w:rsidRPr="00C37CF3" w:rsidRDefault="00045698" w:rsidP="00ED292B">
      <w:pPr>
        <w:spacing w:after="0" w:line="240" w:lineRule="auto"/>
        <w:ind w:left="1440"/>
        <w:jc w:val="both"/>
        <w:rPr>
          <w:rFonts w:eastAsia="Times New Roman" w:cs="Times New Roman"/>
          <w:szCs w:val="24"/>
        </w:rPr>
      </w:pPr>
    </w:p>
    <w:p w:rsidR="00045698" w:rsidRDefault="00045698" w:rsidP="00ED292B">
      <w:pPr>
        <w:spacing w:after="0" w:line="240" w:lineRule="auto"/>
        <w:ind w:left="1440"/>
        <w:jc w:val="both"/>
        <w:rPr>
          <w:rFonts w:eastAsia="Times New Roman" w:cs="Times New Roman"/>
          <w:szCs w:val="24"/>
        </w:rPr>
      </w:pPr>
      <w:r w:rsidRPr="00C37CF3">
        <w:rPr>
          <w:rFonts w:eastAsia="Times New Roman" w:cs="Times New Roman"/>
          <w:szCs w:val="24"/>
        </w:rPr>
        <w:t>(2) submits to the releasing agency evidence to establish the owner qualifies as an individual or family described by Subdivision (1).</w:t>
      </w:r>
    </w:p>
    <w:p w:rsidR="00045698" w:rsidRDefault="00045698" w:rsidP="00ED292B">
      <w:pPr>
        <w:spacing w:after="0" w:line="240" w:lineRule="auto"/>
        <w:ind w:left="1440"/>
        <w:jc w:val="both"/>
        <w:rPr>
          <w:rFonts w:eastAsia="Times New Roman" w:cs="Times New Roman"/>
          <w:szCs w:val="24"/>
        </w:rPr>
      </w:pPr>
    </w:p>
    <w:p w:rsidR="00045698" w:rsidRPr="00C37CF3" w:rsidRDefault="00045698" w:rsidP="00ED292B">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w:t>
      </w:r>
      <w:r w:rsidRPr="00C37CF3">
        <w:rPr>
          <w:rFonts w:eastAsia="Times New Roman" w:cs="Times New Roman"/>
          <w:szCs w:val="24"/>
        </w:rPr>
        <w:t>this subsection does not prevent a veterinarian employed by a releasing agency from performing veterinary services on an animal whose owner</w:t>
      </w:r>
      <w:r>
        <w:rPr>
          <w:rFonts w:eastAsia="Times New Roman" w:cs="Times New Roman"/>
          <w:szCs w:val="24"/>
        </w:rPr>
        <w:t xml:space="preserve"> is indigent.</w:t>
      </w:r>
    </w:p>
    <w:p w:rsidR="00045698" w:rsidRPr="00C37CF3" w:rsidRDefault="00045698" w:rsidP="00ED292B">
      <w:pPr>
        <w:spacing w:after="0" w:line="240" w:lineRule="auto"/>
        <w:ind w:left="1440"/>
        <w:jc w:val="both"/>
        <w:rPr>
          <w:rFonts w:eastAsia="Times New Roman" w:cs="Times New Roman"/>
          <w:szCs w:val="24"/>
        </w:rPr>
      </w:pPr>
    </w:p>
    <w:p w:rsidR="00045698" w:rsidRPr="00C37CF3" w:rsidRDefault="00045698" w:rsidP="00ED292B">
      <w:pPr>
        <w:spacing w:after="0" w:line="240" w:lineRule="auto"/>
        <w:ind w:left="720"/>
        <w:jc w:val="both"/>
        <w:rPr>
          <w:rFonts w:eastAsia="Times New Roman" w:cs="Times New Roman"/>
          <w:szCs w:val="24"/>
        </w:rPr>
      </w:pPr>
      <w:r w:rsidRPr="00C37CF3">
        <w:rPr>
          <w:rFonts w:eastAsia="Times New Roman" w:cs="Times New Roman"/>
          <w:szCs w:val="24"/>
        </w:rPr>
        <w:t xml:space="preserve">(b-1) </w:t>
      </w:r>
      <w:r>
        <w:rPr>
          <w:rFonts w:eastAsia="Times New Roman" w:cs="Times New Roman"/>
          <w:szCs w:val="24"/>
        </w:rPr>
        <w:t>Requires a releasing agency, i</w:t>
      </w:r>
      <w:r w:rsidRPr="00C37CF3">
        <w:rPr>
          <w:rFonts w:eastAsia="Times New Roman" w:cs="Times New Roman"/>
          <w:szCs w:val="24"/>
        </w:rPr>
        <w:t xml:space="preserve">f a veterinarian employed by </w:t>
      </w:r>
      <w:r>
        <w:rPr>
          <w:rFonts w:eastAsia="Times New Roman" w:cs="Times New Roman"/>
          <w:szCs w:val="24"/>
        </w:rPr>
        <w:t>the</w:t>
      </w:r>
      <w:r w:rsidRPr="00C37CF3">
        <w:rPr>
          <w:rFonts w:eastAsia="Times New Roman" w:cs="Times New Roman"/>
          <w:szCs w:val="24"/>
        </w:rPr>
        <w:t xml:space="preserve"> agency performs veterinary services on an animal whose owner qualifies as an individual or family described by Subsection (b)(1), </w:t>
      </w:r>
      <w:r>
        <w:rPr>
          <w:rFonts w:eastAsia="Times New Roman" w:cs="Times New Roman"/>
          <w:szCs w:val="24"/>
        </w:rPr>
        <w:t>to</w:t>
      </w:r>
      <w:r w:rsidRPr="00C37CF3">
        <w:rPr>
          <w:rFonts w:eastAsia="Times New Roman" w:cs="Times New Roman"/>
          <w:szCs w:val="24"/>
        </w:rPr>
        <w:t>:</w:t>
      </w:r>
    </w:p>
    <w:p w:rsidR="00045698" w:rsidRPr="00C37CF3" w:rsidRDefault="00045698" w:rsidP="00ED292B">
      <w:pPr>
        <w:spacing w:after="0" w:line="240" w:lineRule="auto"/>
        <w:ind w:left="1440"/>
        <w:jc w:val="both"/>
        <w:rPr>
          <w:rFonts w:eastAsia="Times New Roman" w:cs="Times New Roman"/>
          <w:szCs w:val="24"/>
        </w:rPr>
      </w:pPr>
    </w:p>
    <w:p w:rsidR="00045698" w:rsidRPr="00C37CF3" w:rsidRDefault="00045698" w:rsidP="00ED292B">
      <w:pPr>
        <w:spacing w:after="0" w:line="240" w:lineRule="auto"/>
        <w:ind w:left="1440"/>
        <w:jc w:val="both"/>
        <w:rPr>
          <w:rFonts w:eastAsia="Times New Roman" w:cs="Times New Roman"/>
          <w:szCs w:val="24"/>
        </w:rPr>
      </w:pPr>
      <w:r w:rsidRPr="00C37CF3">
        <w:rPr>
          <w:rFonts w:eastAsia="Times New Roman" w:cs="Times New Roman"/>
          <w:szCs w:val="24"/>
        </w:rPr>
        <w:t>(1) maintain the evidence the owner submits to the agency under Subsection (b)(2); and</w:t>
      </w:r>
    </w:p>
    <w:p w:rsidR="00045698" w:rsidRPr="00C37CF3" w:rsidRDefault="00045698" w:rsidP="00ED292B">
      <w:pPr>
        <w:spacing w:after="0" w:line="240" w:lineRule="auto"/>
        <w:ind w:left="1440"/>
        <w:jc w:val="both"/>
        <w:rPr>
          <w:rFonts w:eastAsia="Times New Roman" w:cs="Times New Roman"/>
          <w:szCs w:val="24"/>
        </w:rPr>
      </w:pPr>
    </w:p>
    <w:p w:rsidR="00045698" w:rsidRPr="005C2A78" w:rsidRDefault="00045698" w:rsidP="00ED292B">
      <w:pPr>
        <w:spacing w:after="0" w:line="240" w:lineRule="auto"/>
        <w:ind w:left="1440"/>
        <w:jc w:val="both"/>
        <w:rPr>
          <w:rFonts w:eastAsia="Times New Roman" w:cs="Times New Roman"/>
          <w:szCs w:val="24"/>
        </w:rPr>
      </w:pPr>
      <w:r w:rsidRPr="00C37CF3">
        <w:rPr>
          <w:rFonts w:eastAsia="Times New Roman" w:cs="Times New Roman"/>
          <w:szCs w:val="24"/>
        </w:rPr>
        <w:t>(2) on request of the State Board of Veterinary Medical Examiners</w:t>
      </w:r>
      <w:r>
        <w:rPr>
          <w:rFonts w:eastAsia="Times New Roman" w:cs="Times New Roman"/>
          <w:szCs w:val="24"/>
        </w:rPr>
        <w:t xml:space="preserve"> (SBVME)</w:t>
      </w:r>
      <w:r w:rsidRPr="00C37CF3">
        <w:rPr>
          <w:rFonts w:eastAsia="Times New Roman" w:cs="Times New Roman"/>
          <w:szCs w:val="24"/>
        </w:rPr>
        <w:t xml:space="preserve">, make the evidence available to </w:t>
      </w:r>
      <w:r>
        <w:rPr>
          <w:rFonts w:eastAsia="Times New Roman" w:cs="Times New Roman"/>
          <w:szCs w:val="24"/>
        </w:rPr>
        <w:t>SBVME</w:t>
      </w:r>
      <w:r w:rsidRPr="00C37CF3">
        <w:rPr>
          <w:rFonts w:eastAsia="Times New Roman" w:cs="Times New Roman"/>
          <w:szCs w:val="24"/>
        </w:rPr>
        <w:t xml:space="preserve"> for inspection.</w:t>
      </w:r>
    </w:p>
    <w:p w:rsidR="00045698" w:rsidRPr="005C2A78" w:rsidRDefault="00045698" w:rsidP="00ED292B">
      <w:pPr>
        <w:spacing w:after="0" w:line="240" w:lineRule="auto"/>
        <w:jc w:val="both"/>
        <w:rPr>
          <w:rFonts w:eastAsia="Times New Roman" w:cs="Times New Roman"/>
          <w:szCs w:val="24"/>
        </w:rPr>
      </w:pPr>
    </w:p>
    <w:p w:rsidR="00045698" w:rsidRPr="00C8671F" w:rsidRDefault="00045698" w:rsidP="00ED292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0456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64B" w:rsidRDefault="0003064B" w:rsidP="000F1DF9">
      <w:pPr>
        <w:spacing w:after="0" w:line="240" w:lineRule="auto"/>
      </w:pPr>
      <w:r>
        <w:separator/>
      </w:r>
    </w:p>
  </w:endnote>
  <w:endnote w:type="continuationSeparator" w:id="0">
    <w:p w:rsidR="0003064B" w:rsidRDefault="0003064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064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569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45698">
                <w:rPr>
                  <w:sz w:val="20"/>
                  <w:szCs w:val="20"/>
                </w:rPr>
                <w:t>H.B. 3439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4569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064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64B" w:rsidRDefault="0003064B" w:rsidP="000F1DF9">
      <w:pPr>
        <w:spacing w:after="0" w:line="240" w:lineRule="auto"/>
      </w:pPr>
      <w:r>
        <w:separator/>
      </w:r>
    </w:p>
  </w:footnote>
  <w:footnote w:type="continuationSeparator" w:id="0">
    <w:p w:rsidR="0003064B" w:rsidRDefault="0003064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064B"/>
    <w:rsid w:val="00043800"/>
    <w:rsid w:val="00045698"/>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31CD3"/>
  <w15:docId w15:val="{FACEC87C-36B1-4961-9F00-7E54EB92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56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31D5FC2A854F2698FA0E8F4F00F5DC"/>
        <w:category>
          <w:name w:val="General"/>
          <w:gallery w:val="placeholder"/>
        </w:category>
        <w:types>
          <w:type w:val="bbPlcHdr"/>
        </w:types>
        <w:behaviors>
          <w:behavior w:val="content"/>
        </w:behaviors>
        <w:guid w:val="{F3CEFA2F-B9D0-415C-B2CC-ABDDCDD0344C}"/>
      </w:docPartPr>
      <w:docPartBody>
        <w:p w:rsidR="00000000" w:rsidRDefault="00795012"/>
      </w:docPartBody>
    </w:docPart>
    <w:docPart>
      <w:docPartPr>
        <w:name w:val="5BA858B2A36B434A812EB62172DEBB60"/>
        <w:category>
          <w:name w:val="General"/>
          <w:gallery w:val="placeholder"/>
        </w:category>
        <w:types>
          <w:type w:val="bbPlcHdr"/>
        </w:types>
        <w:behaviors>
          <w:behavior w:val="content"/>
        </w:behaviors>
        <w:guid w:val="{69B83E00-E867-41A5-9342-D7AF469FA222}"/>
      </w:docPartPr>
      <w:docPartBody>
        <w:p w:rsidR="00000000" w:rsidRDefault="00795012"/>
      </w:docPartBody>
    </w:docPart>
    <w:docPart>
      <w:docPartPr>
        <w:name w:val="3E4A1B6B460B41A09899D33562BEE3BC"/>
        <w:category>
          <w:name w:val="General"/>
          <w:gallery w:val="placeholder"/>
        </w:category>
        <w:types>
          <w:type w:val="bbPlcHdr"/>
        </w:types>
        <w:behaviors>
          <w:behavior w:val="content"/>
        </w:behaviors>
        <w:guid w:val="{348F1F2F-822D-4CDD-B648-2312CE6CC636}"/>
      </w:docPartPr>
      <w:docPartBody>
        <w:p w:rsidR="00000000" w:rsidRDefault="00795012"/>
      </w:docPartBody>
    </w:docPart>
    <w:docPart>
      <w:docPartPr>
        <w:name w:val="5B3CFE666E4946F9A35CC06962784862"/>
        <w:category>
          <w:name w:val="General"/>
          <w:gallery w:val="placeholder"/>
        </w:category>
        <w:types>
          <w:type w:val="bbPlcHdr"/>
        </w:types>
        <w:behaviors>
          <w:behavior w:val="content"/>
        </w:behaviors>
        <w:guid w:val="{C031352E-5D24-4403-8465-B85023FF3C98}"/>
      </w:docPartPr>
      <w:docPartBody>
        <w:p w:rsidR="00000000" w:rsidRDefault="00795012"/>
      </w:docPartBody>
    </w:docPart>
    <w:docPart>
      <w:docPartPr>
        <w:name w:val="C643274EEF7F4D1D9F27332928CE53A4"/>
        <w:category>
          <w:name w:val="General"/>
          <w:gallery w:val="placeholder"/>
        </w:category>
        <w:types>
          <w:type w:val="bbPlcHdr"/>
        </w:types>
        <w:behaviors>
          <w:behavior w:val="content"/>
        </w:behaviors>
        <w:guid w:val="{43F6EE11-B692-4329-B92D-4829A7A39CC2}"/>
      </w:docPartPr>
      <w:docPartBody>
        <w:p w:rsidR="00000000" w:rsidRDefault="00795012"/>
      </w:docPartBody>
    </w:docPart>
    <w:docPart>
      <w:docPartPr>
        <w:name w:val="C998DA7358D84529B10622D0913B8DF2"/>
        <w:category>
          <w:name w:val="General"/>
          <w:gallery w:val="placeholder"/>
        </w:category>
        <w:types>
          <w:type w:val="bbPlcHdr"/>
        </w:types>
        <w:behaviors>
          <w:behavior w:val="content"/>
        </w:behaviors>
        <w:guid w:val="{77489F63-B324-48C2-BD01-0BDA0D6F1988}"/>
      </w:docPartPr>
      <w:docPartBody>
        <w:p w:rsidR="00000000" w:rsidRDefault="00795012"/>
      </w:docPartBody>
    </w:docPart>
    <w:docPart>
      <w:docPartPr>
        <w:name w:val="B6D4D5ED51784FA59C4694CD0CB24D16"/>
        <w:category>
          <w:name w:val="General"/>
          <w:gallery w:val="placeholder"/>
        </w:category>
        <w:types>
          <w:type w:val="bbPlcHdr"/>
        </w:types>
        <w:behaviors>
          <w:behavior w:val="content"/>
        </w:behaviors>
        <w:guid w:val="{5D6F9A24-A035-448F-A047-26B94ECE90A0}"/>
      </w:docPartPr>
      <w:docPartBody>
        <w:p w:rsidR="00000000" w:rsidRDefault="00795012"/>
      </w:docPartBody>
    </w:docPart>
    <w:docPart>
      <w:docPartPr>
        <w:name w:val="43479355A4D244C59BAAB0C58EB72446"/>
        <w:category>
          <w:name w:val="General"/>
          <w:gallery w:val="placeholder"/>
        </w:category>
        <w:types>
          <w:type w:val="bbPlcHdr"/>
        </w:types>
        <w:behaviors>
          <w:behavior w:val="content"/>
        </w:behaviors>
        <w:guid w:val="{F0383F82-BD05-4303-B8F9-B4B1F82DCAE3}"/>
      </w:docPartPr>
      <w:docPartBody>
        <w:p w:rsidR="00000000" w:rsidRDefault="00795012"/>
      </w:docPartBody>
    </w:docPart>
    <w:docPart>
      <w:docPartPr>
        <w:name w:val="48E4DEA50A494E8C809135CB603C5B81"/>
        <w:category>
          <w:name w:val="General"/>
          <w:gallery w:val="placeholder"/>
        </w:category>
        <w:types>
          <w:type w:val="bbPlcHdr"/>
        </w:types>
        <w:behaviors>
          <w:behavior w:val="content"/>
        </w:behaviors>
        <w:guid w:val="{C2A15847-0256-4B90-A110-B11B817ECFF1}"/>
      </w:docPartPr>
      <w:docPartBody>
        <w:p w:rsidR="00000000" w:rsidRDefault="00795012"/>
      </w:docPartBody>
    </w:docPart>
    <w:docPart>
      <w:docPartPr>
        <w:name w:val="F1A6DAEB72F74C9498B2298F92320F0B"/>
        <w:category>
          <w:name w:val="General"/>
          <w:gallery w:val="placeholder"/>
        </w:category>
        <w:types>
          <w:type w:val="bbPlcHdr"/>
        </w:types>
        <w:behaviors>
          <w:behavior w:val="content"/>
        </w:behaviors>
        <w:guid w:val="{A6FC2059-D341-4D6D-8AD5-09590F775A61}"/>
      </w:docPartPr>
      <w:docPartBody>
        <w:p w:rsidR="00000000" w:rsidRDefault="005A50E1" w:rsidP="005A50E1">
          <w:pPr>
            <w:pStyle w:val="F1A6DAEB72F74C9498B2298F92320F0B"/>
          </w:pPr>
          <w:r w:rsidRPr="00A30DD1">
            <w:rPr>
              <w:rStyle w:val="PlaceholderText"/>
            </w:rPr>
            <w:t>Click here to enter a date.</w:t>
          </w:r>
        </w:p>
      </w:docPartBody>
    </w:docPart>
    <w:docPart>
      <w:docPartPr>
        <w:name w:val="8105ED27533A40DBB023725D1EBE5842"/>
        <w:category>
          <w:name w:val="General"/>
          <w:gallery w:val="placeholder"/>
        </w:category>
        <w:types>
          <w:type w:val="bbPlcHdr"/>
        </w:types>
        <w:behaviors>
          <w:behavior w:val="content"/>
        </w:behaviors>
        <w:guid w:val="{77260757-B600-4EF4-A8A2-2930E69FED1A}"/>
      </w:docPartPr>
      <w:docPartBody>
        <w:p w:rsidR="00000000" w:rsidRDefault="00795012"/>
      </w:docPartBody>
    </w:docPart>
    <w:docPart>
      <w:docPartPr>
        <w:name w:val="02648179F74441A2837388D61CBE8850"/>
        <w:category>
          <w:name w:val="General"/>
          <w:gallery w:val="placeholder"/>
        </w:category>
        <w:types>
          <w:type w:val="bbPlcHdr"/>
        </w:types>
        <w:behaviors>
          <w:behavior w:val="content"/>
        </w:behaviors>
        <w:guid w:val="{4337C6E9-C046-4A67-8C92-1D3BA8CCD24F}"/>
      </w:docPartPr>
      <w:docPartBody>
        <w:p w:rsidR="00000000" w:rsidRDefault="00795012"/>
      </w:docPartBody>
    </w:docPart>
    <w:docPart>
      <w:docPartPr>
        <w:name w:val="9D4D69717301469E8BE7B56AA63A34A5"/>
        <w:category>
          <w:name w:val="General"/>
          <w:gallery w:val="placeholder"/>
        </w:category>
        <w:types>
          <w:type w:val="bbPlcHdr"/>
        </w:types>
        <w:behaviors>
          <w:behavior w:val="content"/>
        </w:behaviors>
        <w:guid w:val="{A3BDFA14-F029-4187-8A58-BA4992914F8A}"/>
      </w:docPartPr>
      <w:docPartBody>
        <w:p w:rsidR="00000000" w:rsidRDefault="005A50E1" w:rsidP="005A50E1">
          <w:pPr>
            <w:pStyle w:val="9D4D69717301469E8BE7B56AA63A34A5"/>
          </w:pPr>
          <w:r>
            <w:rPr>
              <w:rFonts w:eastAsia="Times New Roman" w:cs="Times New Roman"/>
              <w:bCs/>
              <w:szCs w:val="24"/>
            </w:rPr>
            <w:t xml:space="preserve"> </w:t>
          </w:r>
        </w:p>
      </w:docPartBody>
    </w:docPart>
    <w:docPart>
      <w:docPartPr>
        <w:name w:val="94D4C8FAA4DE413B8289FE07A97D4003"/>
        <w:category>
          <w:name w:val="General"/>
          <w:gallery w:val="placeholder"/>
        </w:category>
        <w:types>
          <w:type w:val="bbPlcHdr"/>
        </w:types>
        <w:behaviors>
          <w:behavior w:val="content"/>
        </w:behaviors>
        <w:guid w:val="{D2B1B106-9CF4-4F3F-A26E-A7B96793097E}"/>
      </w:docPartPr>
      <w:docPartBody>
        <w:p w:rsidR="00000000" w:rsidRDefault="00795012"/>
      </w:docPartBody>
    </w:docPart>
    <w:docPart>
      <w:docPartPr>
        <w:name w:val="2FF6CDBA9AF34F9CB8BBD05D024FACB6"/>
        <w:category>
          <w:name w:val="General"/>
          <w:gallery w:val="placeholder"/>
        </w:category>
        <w:types>
          <w:type w:val="bbPlcHdr"/>
        </w:types>
        <w:behaviors>
          <w:behavior w:val="content"/>
        </w:behaviors>
        <w:guid w:val="{BD999FEC-C60F-4665-AECA-A51C20A78D04}"/>
      </w:docPartPr>
      <w:docPartBody>
        <w:p w:rsidR="00000000" w:rsidRDefault="007950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50E1"/>
    <w:rsid w:val="005B408E"/>
    <w:rsid w:val="005D31F2"/>
    <w:rsid w:val="00635291"/>
    <w:rsid w:val="006959CC"/>
    <w:rsid w:val="00696675"/>
    <w:rsid w:val="006B0016"/>
    <w:rsid w:val="0079501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0E1"/>
    <w:rPr>
      <w:color w:val="808080"/>
    </w:rPr>
  </w:style>
  <w:style w:type="paragraph" w:customStyle="1" w:styleId="F1A6DAEB72F74C9498B2298F92320F0B">
    <w:name w:val="F1A6DAEB72F74C9498B2298F92320F0B"/>
    <w:rsid w:val="005A50E1"/>
    <w:pPr>
      <w:spacing w:after="160" w:line="259" w:lineRule="auto"/>
    </w:pPr>
  </w:style>
  <w:style w:type="paragraph" w:customStyle="1" w:styleId="9D4D69717301469E8BE7B56AA63A34A5">
    <w:name w:val="9D4D69717301469E8BE7B56AA63A34A5"/>
    <w:rsid w:val="005A50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453</Words>
  <Characters>2583</Characters>
  <Application>Microsoft Office Word</Application>
  <DocSecurity>0</DocSecurity>
  <Lines>21</Lines>
  <Paragraphs>6</Paragraphs>
  <ScaleCrop>false</ScaleCrop>
  <Company>Texas Legislative Council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2023-05-18T15:18:00Z</dcterms:modified>
</cp:coreProperties>
</file>

<file path=docProps/custom.xml><?xml version="1.0" encoding="utf-8"?>
<op:Properties xmlns:vt="http://schemas.openxmlformats.org/officeDocument/2006/docPropsVTypes" xmlns:op="http://schemas.openxmlformats.org/officeDocument/2006/custom-properties"/>
</file>