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C1407" w14:paraId="4B5D0530" w14:textId="77777777" w:rsidTr="00345119">
        <w:tc>
          <w:tcPr>
            <w:tcW w:w="9576" w:type="dxa"/>
            <w:noWrap/>
          </w:tcPr>
          <w:p w14:paraId="758D5E06" w14:textId="77777777" w:rsidR="008423E4" w:rsidRPr="0022177D" w:rsidRDefault="007621BB" w:rsidP="00100B43">
            <w:pPr>
              <w:pStyle w:val="Heading1"/>
            </w:pPr>
            <w:r w:rsidRPr="00631897">
              <w:t>BILL ANALYSIS</w:t>
            </w:r>
          </w:p>
        </w:tc>
      </w:tr>
    </w:tbl>
    <w:p w14:paraId="4A9CE9C3" w14:textId="77777777" w:rsidR="008423E4" w:rsidRPr="0022177D" w:rsidRDefault="008423E4" w:rsidP="00100B43">
      <w:pPr>
        <w:jc w:val="center"/>
      </w:pPr>
    </w:p>
    <w:p w14:paraId="00C0CA31" w14:textId="77777777" w:rsidR="008423E4" w:rsidRPr="00B31F0E" w:rsidRDefault="008423E4" w:rsidP="00100B43"/>
    <w:p w14:paraId="7F195FF0" w14:textId="77777777" w:rsidR="008423E4" w:rsidRPr="00742794" w:rsidRDefault="008423E4" w:rsidP="00100B43">
      <w:pPr>
        <w:tabs>
          <w:tab w:val="right" w:pos="9360"/>
        </w:tabs>
      </w:pPr>
    </w:p>
    <w:tbl>
      <w:tblPr>
        <w:tblW w:w="0" w:type="auto"/>
        <w:tblLayout w:type="fixed"/>
        <w:tblLook w:val="01E0" w:firstRow="1" w:lastRow="1" w:firstColumn="1" w:lastColumn="1" w:noHBand="0" w:noVBand="0"/>
      </w:tblPr>
      <w:tblGrid>
        <w:gridCol w:w="9576"/>
      </w:tblGrid>
      <w:tr w:rsidR="002C1407" w14:paraId="247C2F9F" w14:textId="77777777" w:rsidTr="00345119">
        <w:tc>
          <w:tcPr>
            <w:tcW w:w="9576" w:type="dxa"/>
          </w:tcPr>
          <w:p w14:paraId="0B82657D" w14:textId="74516570" w:rsidR="008423E4" w:rsidRPr="00861995" w:rsidRDefault="007621BB" w:rsidP="00100B43">
            <w:pPr>
              <w:jc w:val="right"/>
            </w:pPr>
            <w:r>
              <w:t>H.B. 3439</w:t>
            </w:r>
          </w:p>
        </w:tc>
      </w:tr>
      <w:tr w:rsidR="002C1407" w14:paraId="4DF40A25" w14:textId="77777777" w:rsidTr="00345119">
        <w:tc>
          <w:tcPr>
            <w:tcW w:w="9576" w:type="dxa"/>
          </w:tcPr>
          <w:p w14:paraId="4B3BBDFA" w14:textId="71AD8055" w:rsidR="008423E4" w:rsidRPr="00861995" w:rsidRDefault="007621BB" w:rsidP="00100B43">
            <w:pPr>
              <w:jc w:val="right"/>
            </w:pPr>
            <w:r>
              <w:t xml:space="preserve">By: </w:t>
            </w:r>
            <w:r w:rsidR="001E49E7">
              <w:t>Johnson, Ann</w:t>
            </w:r>
          </w:p>
        </w:tc>
      </w:tr>
      <w:tr w:rsidR="002C1407" w14:paraId="004F5784" w14:textId="77777777" w:rsidTr="00345119">
        <w:tc>
          <w:tcPr>
            <w:tcW w:w="9576" w:type="dxa"/>
          </w:tcPr>
          <w:p w14:paraId="2635FD9E" w14:textId="28212674" w:rsidR="008423E4" w:rsidRPr="00861995" w:rsidRDefault="007621BB" w:rsidP="00100B43">
            <w:pPr>
              <w:jc w:val="right"/>
            </w:pPr>
            <w:r>
              <w:t>Agriculture &amp; Livestock</w:t>
            </w:r>
          </w:p>
        </w:tc>
      </w:tr>
      <w:tr w:rsidR="002C1407" w14:paraId="01CF35DB" w14:textId="77777777" w:rsidTr="00345119">
        <w:tc>
          <w:tcPr>
            <w:tcW w:w="9576" w:type="dxa"/>
          </w:tcPr>
          <w:p w14:paraId="7EDD1082" w14:textId="1ACD076F" w:rsidR="008423E4" w:rsidRDefault="007621BB" w:rsidP="00100B43">
            <w:pPr>
              <w:jc w:val="right"/>
            </w:pPr>
            <w:r>
              <w:t>Committee Report (Unamended)</w:t>
            </w:r>
          </w:p>
        </w:tc>
      </w:tr>
    </w:tbl>
    <w:p w14:paraId="0551C058" w14:textId="77777777" w:rsidR="008423E4" w:rsidRDefault="008423E4" w:rsidP="00100B43">
      <w:pPr>
        <w:tabs>
          <w:tab w:val="right" w:pos="9360"/>
        </w:tabs>
      </w:pPr>
    </w:p>
    <w:p w14:paraId="2C4CA2C6" w14:textId="77777777" w:rsidR="008423E4" w:rsidRDefault="008423E4" w:rsidP="00100B43"/>
    <w:p w14:paraId="130D563F" w14:textId="77777777" w:rsidR="008423E4" w:rsidRDefault="008423E4" w:rsidP="00100B43"/>
    <w:tbl>
      <w:tblPr>
        <w:tblW w:w="0" w:type="auto"/>
        <w:tblCellMar>
          <w:left w:w="115" w:type="dxa"/>
          <w:right w:w="115" w:type="dxa"/>
        </w:tblCellMar>
        <w:tblLook w:val="01E0" w:firstRow="1" w:lastRow="1" w:firstColumn="1" w:lastColumn="1" w:noHBand="0" w:noVBand="0"/>
      </w:tblPr>
      <w:tblGrid>
        <w:gridCol w:w="9360"/>
      </w:tblGrid>
      <w:tr w:rsidR="002C1407" w14:paraId="4076E428" w14:textId="77777777" w:rsidTr="00345119">
        <w:tc>
          <w:tcPr>
            <w:tcW w:w="9576" w:type="dxa"/>
          </w:tcPr>
          <w:p w14:paraId="01B26EB1" w14:textId="77777777" w:rsidR="008423E4" w:rsidRPr="00A8133F" w:rsidRDefault="007621BB" w:rsidP="00100B43">
            <w:pPr>
              <w:rPr>
                <w:b/>
              </w:rPr>
            </w:pPr>
            <w:r w:rsidRPr="009C1E9A">
              <w:rPr>
                <w:b/>
                <w:u w:val="single"/>
              </w:rPr>
              <w:t>BACKGROUND AND PURPOSE</w:t>
            </w:r>
            <w:r>
              <w:rPr>
                <w:b/>
              </w:rPr>
              <w:t xml:space="preserve"> </w:t>
            </w:r>
          </w:p>
          <w:p w14:paraId="354D362F" w14:textId="77777777" w:rsidR="008423E4" w:rsidRDefault="008423E4" w:rsidP="00100B43"/>
          <w:p w14:paraId="21C5BBB3" w14:textId="22438A40" w:rsidR="00CA500B" w:rsidRDefault="007621BB" w:rsidP="00100B43">
            <w:pPr>
              <w:pStyle w:val="Header"/>
              <w:tabs>
                <w:tab w:val="clear" w:pos="4320"/>
                <w:tab w:val="clear" w:pos="8640"/>
              </w:tabs>
              <w:jc w:val="both"/>
            </w:pPr>
            <w:r>
              <w:t xml:space="preserve">Many Texas families face significant barriers to accessing veterinary care for their pets due to </w:t>
            </w:r>
            <w:r w:rsidR="00553BD1">
              <w:t xml:space="preserve">the </w:t>
            </w:r>
            <w:r>
              <w:t>high cost of care and our state's well-documented shortage of veterinarians. Low-income Texans are hit hardest, with the fewest options and resources if th</w:t>
            </w:r>
            <w:r>
              <w:t>eir pet has an acute medical need. When owners are unable to provide vet care for their companion animal, pets are at the highest risk of being surrendered. Shelters across the state are overflowing with homeless pets, an epidemic exacerbated by the countl</w:t>
            </w:r>
            <w:r>
              <w:t>ess pets surrendered each year by families who love them, but who can't access veterinary treatment. Current statute prohibits a veterinarian employed by a releasing agency from performing nonemergency veterinary services other than sterilization on an ani</w:t>
            </w:r>
            <w:r>
              <w:t xml:space="preserve">mal that the releasing agency knows or should know has an owner. However, it includes an exception for an animal whose owner is indigent. </w:t>
            </w:r>
          </w:p>
          <w:p w14:paraId="25426DF9" w14:textId="77777777" w:rsidR="00CA500B" w:rsidRDefault="00CA500B" w:rsidP="00100B43">
            <w:pPr>
              <w:pStyle w:val="Header"/>
              <w:tabs>
                <w:tab w:val="clear" w:pos="4320"/>
                <w:tab w:val="clear" w:pos="8640"/>
              </w:tabs>
              <w:jc w:val="both"/>
            </w:pPr>
          </w:p>
          <w:p w14:paraId="763921CB" w14:textId="3D34DA4C" w:rsidR="00CA500B" w:rsidRDefault="007621BB" w:rsidP="00100B43">
            <w:pPr>
              <w:pStyle w:val="Header"/>
              <w:tabs>
                <w:tab w:val="clear" w:pos="4320"/>
                <w:tab w:val="clear" w:pos="8640"/>
              </w:tabs>
              <w:jc w:val="both"/>
            </w:pPr>
            <w:r>
              <w:t>H.B. 3439 seeks to establish a clear definition and verification of eligibility for an indigent Texan to receive non</w:t>
            </w:r>
            <w:r>
              <w:t>emergency veterinary services for their pet from a veterinarian employed by a releasing agency.</w:t>
            </w:r>
          </w:p>
          <w:p w14:paraId="08B26FC7" w14:textId="77777777" w:rsidR="008423E4" w:rsidRPr="00E26B13" w:rsidRDefault="008423E4" w:rsidP="00100B43">
            <w:pPr>
              <w:rPr>
                <w:b/>
              </w:rPr>
            </w:pPr>
          </w:p>
        </w:tc>
      </w:tr>
      <w:tr w:rsidR="002C1407" w14:paraId="2A31092A" w14:textId="77777777" w:rsidTr="00345119">
        <w:tc>
          <w:tcPr>
            <w:tcW w:w="9576" w:type="dxa"/>
          </w:tcPr>
          <w:p w14:paraId="2C1BBB95" w14:textId="77777777" w:rsidR="0017725B" w:rsidRDefault="007621BB" w:rsidP="00100B43">
            <w:pPr>
              <w:rPr>
                <w:b/>
                <w:u w:val="single"/>
              </w:rPr>
            </w:pPr>
            <w:r>
              <w:rPr>
                <w:b/>
                <w:u w:val="single"/>
              </w:rPr>
              <w:t>CRIMINAL JUSTICE IMPACT</w:t>
            </w:r>
          </w:p>
          <w:p w14:paraId="3EF80FEE" w14:textId="77777777" w:rsidR="0017725B" w:rsidRDefault="0017725B" w:rsidP="00100B43">
            <w:pPr>
              <w:rPr>
                <w:b/>
                <w:u w:val="single"/>
              </w:rPr>
            </w:pPr>
          </w:p>
          <w:p w14:paraId="680BAC47" w14:textId="22DCFE21" w:rsidR="0081030A" w:rsidRPr="0081030A" w:rsidRDefault="007621BB" w:rsidP="00100B43">
            <w:pPr>
              <w:jc w:val="both"/>
            </w:pPr>
            <w:r>
              <w:t>It is the committee's opinion that this bill does not expressly create a criminal offense, increase the punishment for an existing cr</w:t>
            </w:r>
            <w:r>
              <w:t>iminal offense or category of offenses, or change the eligibility of a person for community supervision, parole, or mandatory supervision.</w:t>
            </w:r>
          </w:p>
          <w:p w14:paraId="75326A9D" w14:textId="77777777" w:rsidR="0017725B" w:rsidRPr="0017725B" w:rsidRDefault="0017725B" w:rsidP="00100B43">
            <w:pPr>
              <w:rPr>
                <w:b/>
                <w:u w:val="single"/>
              </w:rPr>
            </w:pPr>
          </w:p>
        </w:tc>
      </w:tr>
      <w:tr w:rsidR="002C1407" w14:paraId="78DBBA4E" w14:textId="77777777" w:rsidTr="00345119">
        <w:tc>
          <w:tcPr>
            <w:tcW w:w="9576" w:type="dxa"/>
          </w:tcPr>
          <w:p w14:paraId="36395B1D" w14:textId="77777777" w:rsidR="008423E4" w:rsidRPr="00A8133F" w:rsidRDefault="007621BB" w:rsidP="00100B43">
            <w:pPr>
              <w:rPr>
                <w:b/>
              </w:rPr>
            </w:pPr>
            <w:r w:rsidRPr="009C1E9A">
              <w:rPr>
                <w:b/>
                <w:u w:val="single"/>
              </w:rPr>
              <w:t>RULEMAKING AUTHORITY</w:t>
            </w:r>
            <w:r>
              <w:rPr>
                <w:b/>
              </w:rPr>
              <w:t xml:space="preserve"> </w:t>
            </w:r>
          </w:p>
          <w:p w14:paraId="51692C9E" w14:textId="77777777" w:rsidR="008423E4" w:rsidRDefault="008423E4" w:rsidP="00100B43"/>
          <w:p w14:paraId="7350D30A" w14:textId="7EBD0B1C" w:rsidR="000764AF" w:rsidRDefault="007621BB" w:rsidP="00100B43">
            <w:pPr>
              <w:pStyle w:val="Header"/>
              <w:tabs>
                <w:tab w:val="clear" w:pos="4320"/>
                <w:tab w:val="clear" w:pos="8640"/>
              </w:tabs>
              <w:jc w:val="both"/>
            </w:pPr>
            <w:r>
              <w:t>It is the committee's opinion that this bill does not expressly grant any additional rulemak</w:t>
            </w:r>
            <w:r>
              <w:t>ing authority to a state officer, department, agency, or institution.</w:t>
            </w:r>
          </w:p>
          <w:p w14:paraId="4B2C2D89" w14:textId="77777777" w:rsidR="008423E4" w:rsidRPr="00E21FDC" w:rsidRDefault="008423E4" w:rsidP="00100B43">
            <w:pPr>
              <w:rPr>
                <w:b/>
              </w:rPr>
            </w:pPr>
          </w:p>
        </w:tc>
      </w:tr>
      <w:tr w:rsidR="002C1407" w14:paraId="74D9EAAA" w14:textId="77777777" w:rsidTr="00345119">
        <w:tc>
          <w:tcPr>
            <w:tcW w:w="9576" w:type="dxa"/>
          </w:tcPr>
          <w:p w14:paraId="208744DD" w14:textId="77777777" w:rsidR="008423E4" w:rsidRPr="00A8133F" w:rsidRDefault="007621BB" w:rsidP="00100B43">
            <w:pPr>
              <w:rPr>
                <w:b/>
              </w:rPr>
            </w:pPr>
            <w:r w:rsidRPr="009C1E9A">
              <w:rPr>
                <w:b/>
                <w:u w:val="single"/>
              </w:rPr>
              <w:t>ANALYSIS</w:t>
            </w:r>
            <w:r>
              <w:rPr>
                <w:b/>
              </w:rPr>
              <w:t xml:space="preserve"> </w:t>
            </w:r>
          </w:p>
          <w:p w14:paraId="006995F3" w14:textId="77777777" w:rsidR="008423E4" w:rsidRDefault="008423E4" w:rsidP="00100B43"/>
          <w:p w14:paraId="088DC27C" w14:textId="03D8BC0B" w:rsidR="00E56A65" w:rsidRDefault="007621BB" w:rsidP="00100B43">
            <w:pPr>
              <w:pStyle w:val="Header"/>
              <w:tabs>
                <w:tab w:val="clear" w:pos="4320"/>
                <w:tab w:val="clear" w:pos="8640"/>
              </w:tabs>
              <w:jc w:val="both"/>
            </w:pPr>
            <w:r>
              <w:t xml:space="preserve">H.B. 3439 amends the </w:t>
            </w:r>
            <w:r w:rsidRPr="00446899">
              <w:t>Health and Safety Code</w:t>
            </w:r>
            <w:r>
              <w:t xml:space="preserve"> to change </w:t>
            </w:r>
            <w:r w:rsidR="006E6F06">
              <w:t>the</w:t>
            </w:r>
            <w:r>
              <w:t xml:space="preserve"> animal owner qualification that allows for a </w:t>
            </w:r>
            <w:r w:rsidRPr="00E56A65">
              <w:t xml:space="preserve">veterinarian employed by a releasing agency </w:t>
            </w:r>
            <w:r>
              <w:t>to</w:t>
            </w:r>
            <w:r w:rsidRPr="00E56A65">
              <w:t xml:space="preserve"> perform veterinary services on </w:t>
            </w:r>
            <w:r w:rsidR="006E6F06">
              <w:t>an</w:t>
            </w:r>
            <w:r w:rsidRPr="00E56A65">
              <w:t xml:space="preserve"> animal</w:t>
            </w:r>
            <w:r>
              <w:t xml:space="preserve"> from the owner </w:t>
            </w:r>
            <w:r w:rsidR="006E6F06">
              <w:t>be</w:t>
            </w:r>
            <w:r w:rsidR="00183F66">
              <w:t>ing</w:t>
            </w:r>
            <w:r>
              <w:t xml:space="preserve"> indigent to the owner</w:t>
            </w:r>
            <w:r w:rsidR="000764AF">
              <w:t xml:space="preserve"> </w:t>
            </w:r>
            <w:r>
              <w:t>meet</w:t>
            </w:r>
            <w:r w:rsidR="00183F66">
              <w:t>ing</w:t>
            </w:r>
            <w:r>
              <w:t xml:space="preserve"> the following conditions:</w:t>
            </w:r>
          </w:p>
          <w:p w14:paraId="0D1F52CE" w14:textId="45C37BAD" w:rsidR="00E56A65" w:rsidRDefault="007621BB" w:rsidP="00100B43">
            <w:pPr>
              <w:pStyle w:val="Header"/>
              <w:numPr>
                <w:ilvl w:val="0"/>
                <w:numId w:val="1"/>
              </w:numPr>
              <w:jc w:val="both"/>
            </w:pPr>
            <w:r>
              <w:t xml:space="preserve">the owner is an individual or family whose income is </w:t>
            </w:r>
            <w:r w:rsidR="00183F66">
              <w:t>less than the federal poverty level for the relevant household size or is not more than 80 percent of the median income for the area in which the individual or family lives as determined using a source or methodology accepted under federal law or rule; and</w:t>
            </w:r>
          </w:p>
          <w:p w14:paraId="6DAA3F93" w14:textId="7CD5F10E" w:rsidR="009C36CD" w:rsidRPr="009C36CD" w:rsidRDefault="007621BB" w:rsidP="00100B43">
            <w:pPr>
              <w:pStyle w:val="Header"/>
              <w:numPr>
                <w:ilvl w:val="0"/>
                <w:numId w:val="1"/>
              </w:numPr>
              <w:tabs>
                <w:tab w:val="clear" w:pos="4320"/>
                <w:tab w:val="clear" w:pos="8640"/>
              </w:tabs>
              <w:jc w:val="both"/>
            </w:pPr>
            <w:r>
              <w:t>the owner submits to the releasing ag</w:t>
            </w:r>
            <w:r>
              <w:t>ency evidence to establish the owner qualifies as an individual or family</w:t>
            </w:r>
            <w:r w:rsidR="006E6F06">
              <w:t xml:space="preserve"> with such income.</w:t>
            </w:r>
            <w:r w:rsidR="00446899" w:rsidRPr="00446899">
              <w:t xml:space="preserve"> </w:t>
            </w:r>
          </w:p>
          <w:p w14:paraId="3755E25D" w14:textId="77777777" w:rsidR="008423E4" w:rsidRPr="00835628" w:rsidRDefault="008423E4" w:rsidP="00100B43">
            <w:pPr>
              <w:rPr>
                <w:b/>
              </w:rPr>
            </w:pPr>
          </w:p>
        </w:tc>
      </w:tr>
      <w:tr w:rsidR="002C1407" w14:paraId="7A89C155" w14:textId="77777777" w:rsidTr="00345119">
        <w:tc>
          <w:tcPr>
            <w:tcW w:w="9576" w:type="dxa"/>
          </w:tcPr>
          <w:p w14:paraId="670C76A3" w14:textId="77777777" w:rsidR="008423E4" w:rsidRPr="00A8133F" w:rsidRDefault="007621BB" w:rsidP="00100B43">
            <w:pPr>
              <w:rPr>
                <w:b/>
              </w:rPr>
            </w:pPr>
            <w:r w:rsidRPr="009C1E9A">
              <w:rPr>
                <w:b/>
                <w:u w:val="single"/>
              </w:rPr>
              <w:t>EFFECTIVE DATE</w:t>
            </w:r>
            <w:r>
              <w:rPr>
                <w:b/>
              </w:rPr>
              <w:t xml:space="preserve"> </w:t>
            </w:r>
          </w:p>
          <w:p w14:paraId="64304738" w14:textId="77777777" w:rsidR="008423E4" w:rsidRDefault="008423E4" w:rsidP="00100B43"/>
          <w:p w14:paraId="2B2920C9" w14:textId="7AAE7798" w:rsidR="008423E4" w:rsidRPr="003624F2" w:rsidRDefault="007621BB" w:rsidP="00100B43">
            <w:pPr>
              <w:pStyle w:val="Header"/>
              <w:tabs>
                <w:tab w:val="clear" w:pos="4320"/>
                <w:tab w:val="clear" w:pos="8640"/>
              </w:tabs>
              <w:jc w:val="both"/>
            </w:pPr>
            <w:r>
              <w:t>September 1, 2023.</w:t>
            </w:r>
          </w:p>
          <w:p w14:paraId="63DB9902" w14:textId="77777777" w:rsidR="008423E4" w:rsidRPr="00233FDB" w:rsidRDefault="008423E4" w:rsidP="00100B43">
            <w:pPr>
              <w:rPr>
                <w:b/>
              </w:rPr>
            </w:pPr>
          </w:p>
        </w:tc>
      </w:tr>
    </w:tbl>
    <w:p w14:paraId="2CCFB861" w14:textId="77777777" w:rsidR="004108C3" w:rsidRPr="008423E4" w:rsidRDefault="004108C3" w:rsidP="00100B4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705B0" w14:textId="77777777" w:rsidR="00000000" w:rsidRDefault="007621BB">
      <w:r>
        <w:separator/>
      </w:r>
    </w:p>
  </w:endnote>
  <w:endnote w:type="continuationSeparator" w:id="0">
    <w:p w14:paraId="40930F84" w14:textId="77777777" w:rsidR="00000000" w:rsidRDefault="0076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848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C1407" w14:paraId="512FBA6F" w14:textId="77777777" w:rsidTr="009C1E9A">
      <w:trPr>
        <w:cantSplit/>
      </w:trPr>
      <w:tc>
        <w:tcPr>
          <w:tcW w:w="0" w:type="pct"/>
        </w:tcPr>
        <w:p w14:paraId="0A0C427D" w14:textId="77777777" w:rsidR="00137D90" w:rsidRDefault="00137D90" w:rsidP="009C1E9A">
          <w:pPr>
            <w:pStyle w:val="Footer"/>
            <w:tabs>
              <w:tab w:val="clear" w:pos="8640"/>
              <w:tab w:val="right" w:pos="9360"/>
            </w:tabs>
          </w:pPr>
        </w:p>
      </w:tc>
      <w:tc>
        <w:tcPr>
          <w:tcW w:w="2395" w:type="pct"/>
        </w:tcPr>
        <w:p w14:paraId="135F60A6" w14:textId="77777777" w:rsidR="00137D90" w:rsidRDefault="00137D90" w:rsidP="009C1E9A">
          <w:pPr>
            <w:pStyle w:val="Footer"/>
            <w:tabs>
              <w:tab w:val="clear" w:pos="8640"/>
              <w:tab w:val="right" w:pos="9360"/>
            </w:tabs>
          </w:pPr>
        </w:p>
        <w:p w14:paraId="4D0B6C5D" w14:textId="77777777" w:rsidR="001A4310" w:rsidRDefault="001A4310" w:rsidP="009C1E9A">
          <w:pPr>
            <w:pStyle w:val="Footer"/>
            <w:tabs>
              <w:tab w:val="clear" w:pos="8640"/>
              <w:tab w:val="right" w:pos="9360"/>
            </w:tabs>
          </w:pPr>
        </w:p>
        <w:p w14:paraId="4A48FE22" w14:textId="77777777" w:rsidR="00137D90" w:rsidRDefault="00137D90" w:rsidP="009C1E9A">
          <w:pPr>
            <w:pStyle w:val="Footer"/>
            <w:tabs>
              <w:tab w:val="clear" w:pos="8640"/>
              <w:tab w:val="right" w:pos="9360"/>
            </w:tabs>
          </w:pPr>
        </w:p>
      </w:tc>
      <w:tc>
        <w:tcPr>
          <w:tcW w:w="2453" w:type="pct"/>
        </w:tcPr>
        <w:p w14:paraId="6D4A29BA" w14:textId="77777777" w:rsidR="00137D90" w:rsidRDefault="00137D90" w:rsidP="009C1E9A">
          <w:pPr>
            <w:pStyle w:val="Footer"/>
            <w:tabs>
              <w:tab w:val="clear" w:pos="8640"/>
              <w:tab w:val="right" w:pos="9360"/>
            </w:tabs>
            <w:jc w:val="right"/>
          </w:pPr>
        </w:p>
      </w:tc>
    </w:tr>
    <w:tr w:rsidR="002C1407" w14:paraId="1CD7D5A1" w14:textId="77777777" w:rsidTr="009C1E9A">
      <w:trPr>
        <w:cantSplit/>
      </w:trPr>
      <w:tc>
        <w:tcPr>
          <w:tcW w:w="0" w:type="pct"/>
        </w:tcPr>
        <w:p w14:paraId="2F100386" w14:textId="77777777" w:rsidR="00EC379B" w:rsidRDefault="00EC379B" w:rsidP="009C1E9A">
          <w:pPr>
            <w:pStyle w:val="Footer"/>
            <w:tabs>
              <w:tab w:val="clear" w:pos="8640"/>
              <w:tab w:val="right" w:pos="9360"/>
            </w:tabs>
          </w:pPr>
        </w:p>
      </w:tc>
      <w:tc>
        <w:tcPr>
          <w:tcW w:w="2395" w:type="pct"/>
        </w:tcPr>
        <w:p w14:paraId="1464054C" w14:textId="46A2F841" w:rsidR="00EC379B" w:rsidRPr="009C1E9A" w:rsidRDefault="007621BB" w:rsidP="009C1E9A">
          <w:pPr>
            <w:pStyle w:val="Footer"/>
            <w:tabs>
              <w:tab w:val="clear" w:pos="8640"/>
              <w:tab w:val="right" w:pos="9360"/>
            </w:tabs>
            <w:rPr>
              <w:rFonts w:ascii="Shruti" w:hAnsi="Shruti"/>
              <w:sz w:val="22"/>
            </w:rPr>
          </w:pPr>
          <w:r>
            <w:rPr>
              <w:rFonts w:ascii="Shruti" w:hAnsi="Shruti"/>
              <w:sz w:val="22"/>
            </w:rPr>
            <w:t>88R 25672-D</w:t>
          </w:r>
        </w:p>
      </w:tc>
      <w:tc>
        <w:tcPr>
          <w:tcW w:w="2453" w:type="pct"/>
        </w:tcPr>
        <w:p w14:paraId="5C2BF160" w14:textId="097BF954" w:rsidR="00EC379B" w:rsidRDefault="007621BB" w:rsidP="009C1E9A">
          <w:pPr>
            <w:pStyle w:val="Footer"/>
            <w:tabs>
              <w:tab w:val="clear" w:pos="8640"/>
              <w:tab w:val="right" w:pos="9360"/>
            </w:tabs>
            <w:jc w:val="right"/>
          </w:pPr>
          <w:r>
            <w:fldChar w:fldCharType="begin"/>
          </w:r>
          <w:r>
            <w:instrText xml:space="preserve"> DOCPROPERTY  OTID  \* MERGEFORMAT </w:instrText>
          </w:r>
          <w:r>
            <w:fldChar w:fldCharType="separate"/>
          </w:r>
          <w:r w:rsidR="002333D5">
            <w:t>23.114.688</w:t>
          </w:r>
          <w:r>
            <w:fldChar w:fldCharType="end"/>
          </w:r>
        </w:p>
      </w:tc>
    </w:tr>
    <w:tr w:rsidR="002C1407" w14:paraId="1229A58D" w14:textId="77777777" w:rsidTr="009C1E9A">
      <w:trPr>
        <w:cantSplit/>
      </w:trPr>
      <w:tc>
        <w:tcPr>
          <w:tcW w:w="0" w:type="pct"/>
        </w:tcPr>
        <w:p w14:paraId="1F2B4E98" w14:textId="77777777" w:rsidR="00EC379B" w:rsidRDefault="00EC379B" w:rsidP="009C1E9A">
          <w:pPr>
            <w:pStyle w:val="Footer"/>
            <w:tabs>
              <w:tab w:val="clear" w:pos="4320"/>
              <w:tab w:val="clear" w:pos="8640"/>
              <w:tab w:val="left" w:pos="2865"/>
            </w:tabs>
          </w:pPr>
        </w:p>
      </w:tc>
      <w:tc>
        <w:tcPr>
          <w:tcW w:w="2395" w:type="pct"/>
        </w:tcPr>
        <w:p w14:paraId="5B72CD2C"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E35F46A" w14:textId="77777777" w:rsidR="00EC379B" w:rsidRDefault="00EC379B" w:rsidP="006D504F">
          <w:pPr>
            <w:pStyle w:val="Footer"/>
            <w:rPr>
              <w:rStyle w:val="PageNumber"/>
            </w:rPr>
          </w:pPr>
        </w:p>
        <w:p w14:paraId="56EE61C5" w14:textId="77777777" w:rsidR="00EC379B" w:rsidRDefault="00EC379B" w:rsidP="009C1E9A">
          <w:pPr>
            <w:pStyle w:val="Footer"/>
            <w:tabs>
              <w:tab w:val="clear" w:pos="8640"/>
              <w:tab w:val="right" w:pos="9360"/>
            </w:tabs>
            <w:jc w:val="right"/>
          </w:pPr>
        </w:p>
      </w:tc>
    </w:tr>
    <w:tr w:rsidR="002C1407" w14:paraId="0F44C25F" w14:textId="77777777" w:rsidTr="009C1E9A">
      <w:trPr>
        <w:cantSplit/>
        <w:trHeight w:val="323"/>
      </w:trPr>
      <w:tc>
        <w:tcPr>
          <w:tcW w:w="0" w:type="pct"/>
          <w:gridSpan w:val="3"/>
        </w:tcPr>
        <w:p w14:paraId="62C0C3AC" w14:textId="77777777" w:rsidR="00EC379B" w:rsidRDefault="007621B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81F9932" w14:textId="77777777" w:rsidR="00EC379B" w:rsidRDefault="00EC379B" w:rsidP="009C1E9A">
          <w:pPr>
            <w:pStyle w:val="Footer"/>
            <w:tabs>
              <w:tab w:val="clear" w:pos="8640"/>
              <w:tab w:val="right" w:pos="9360"/>
            </w:tabs>
            <w:jc w:val="center"/>
          </w:pPr>
        </w:p>
      </w:tc>
    </w:tr>
  </w:tbl>
  <w:p w14:paraId="5BE17A9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450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BF2AA" w14:textId="77777777" w:rsidR="00000000" w:rsidRDefault="007621BB">
      <w:r>
        <w:separator/>
      </w:r>
    </w:p>
  </w:footnote>
  <w:footnote w:type="continuationSeparator" w:id="0">
    <w:p w14:paraId="7F4CFE00" w14:textId="77777777" w:rsidR="00000000" w:rsidRDefault="00762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179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504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614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20ACB"/>
    <w:multiLevelType w:val="hybridMultilevel"/>
    <w:tmpl w:val="80D013EE"/>
    <w:lvl w:ilvl="0" w:tplc="CD640CC0">
      <w:start w:val="1"/>
      <w:numFmt w:val="decimal"/>
      <w:lvlText w:val="(%1)"/>
      <w:lvlJc w:val="left"/>
      <w:pPr>
        <w:ind w:left="720" w:hanging="360"/>
      </w:pPr>
      <w:rPr>
        <w:rFonts w:hint="default"/>
      </w:rPr>
    </w:lvl>
    <w:lvl w:ilvl="1" w:tplc="78F8598E">
      <w:start w:val="1"/>
      <w:numFmt w:val="upperLetter"/>
      <w:lvlText w:val="(%2)"/>
      <w:lvlJc w:val="left"/>
      <w:pPr>
        <w:ind w:left="1598" w:hanging="518"/>
      </w:pPr>
      <w:rPr>
        <w:rFonts w:hint="default"/>
      </w:rPr>
    </w:lvl>
    <w:lvl w:ilvl="2" w:tplc="2D187C3E" w:tentative="1">
      <w:start w:val="1"/>
      <w:numFmt w:val="lowerRoman"/>
      <w:lvlText w:val="%3."/>
      <w:lvlJc w:val="right"/>
      <w:pPr>
        <w:ind w:left="2160" w:hanging="180"/>
      </w:pPr>
    </w:lvl>
    <w:lvl w:ilvl="3" w:tplc="B2AABBCC" w:tentative="1">
      <w:start w:val="1"/>
      <w:numFmt w:val="decimal"/>
      <w:lvlText w:val="%4."/>
      <w:lvlJc w:val="left"/>
      <w:pPr>
        <w:ind w:left="2880" w:hanging="360"/>
      </w:pPr>
    </w:lvl>
    <w:lvl w:ilvl="4" w:tplc="1A0EF5E2" w:tentative="1">
      <w:start w:val="1"/>
      <w:numFmt w:val="lowerLetter"/>
      <w:lvlText w:val="%5."/>
      <w:lvlJc w:val="left"/>
      <w:pPr>
        <w:ind w:left="3600" w:hanging="360"/>
      </w:pPr>
    </w:lvl>
    <w:lvl w:ilvl="5" w:tplc="929AA6C8" w:tentative="1">
      <w:start w:val="1"/>
      <w:numFmt w:val="lowerRoman"/>
      <w:lvlText w:val="%6."/>
      <w:lvlJc w:val="right"/>
      <w:pPr>
        <w:ind w:left="4320" w:hanging="180"/>
      </w:pPr>
    </w:lvl>
    <w:lvl w:ilvl="6" w:tplc="CD640BFA" w:tentative="1">
      <w:start w:val="1"/>
      <w:numFmt w:val="decimal"/>
      <w:lvlText w:val="%7."/>
      <w:lvlJc w:val="left"/>
      <w:pPr>
        <w:ind w:left="5040" w:hanging="360"/>
      </w:pPr>
    </w:lvl>
    <w:lvl w:ilvl="7" w:tplc="EAB02604" w:tentative="1">
      <w:start w:val="1"/>
      <w:numFmt w:val="lowerLetter"/>
      <w:lvlText w:val="%8."/>
      <w:lvlJc w:val="left"/>
      <w:pPr>
        <w:ind w:left="5760" w:hanging="360"/>
      </w:pPr>
    </w:lvl>
    <w:lvl w:ilvl="8" w:tplc="E2687012" w:tentative="1">
      <w:start w:val="1"/>
      <w:numFmt w:val="lowerRoman"/>
      <w:lvlText w:val="%9."/>
      <w:lvlJc w:val="right"/>
      <w:pPr>
        <w:ind w:left="6480" w:hanging="180"/>
      </w:pPr>
    </w:lvl>
  </w:abstractNum>
  <w:abstractNum w:abstractNumId="1" w15:restartNumberingAfterBreak="0">
    <w:nsid w:val="2B383F66"/>
    <w:multiLevelType w:val="hybridMultilevel"/>
    <w:tmpl w:val="FD1A5F5E"/>
    <w:lvl w:ilvl="0" w:tplc="28244888">
      <w:start w:val="1"/>
      <w:numFmt w:val="bullet"/>
      <w:lvlText w:val=""/>
      <w:lvlJc w:val="left"/>
      <w:pPr>
        <w:tabs>
          <w:tab w:val="num" w:pos="720"/>
        </w:tabs>
        <w:ind w:left="720" w:hanging="360"/>
      </w:pPr>
      <w:rPr>
        <w:rFonts w:ascii="Symbol" w:hAnsi="Symbol" w:hint="default"/>
      </w:rPr>
    </w:lvl>
    <w:lvl w:ilvl="1" w:tplc="E33C1A2C">
      <w:start w:val="1"/>
      <w:numFmt w:val="bullet"/>
      <w:lvlText w:val="o"/>
      <w:lvlJc w:val="left"/>
      <w:pPr>
        <w:ind w:left="1440" w:hanging="360"/>
      </w:pPr>
      <w:rPr>
        <w:rFonts w:ascii="Courier New" w:hAnsi="Courier New" w:cs="Courier New" w:hint="default"/>
      </w:rPr>
    </w:lvl>
    <w:lvl w:ilvl="2" w:tplc="83D4E778" w:tentative="1">
      <w:start w:val="1"/>
      <w:numFmt w:val="bullet"/>
      <w:lvlText w:val=""/>
      <w:lvlJc w:val="left"/>
      <w:pPr>
        <w:ind w:left="2160" w:hanging="360"/>
      </w:pPr>
      <w:rPr>
        <w:rFonts w:ascii="Wingdings" w:hAnsi="Wingdings" w:hint="default"/>
      </w:rPr>
    </w:lvl>
    <w:lvl w:ilvl="3" w:tplc="701C80CC" w:tentative="1">
      <w:start w:val="1"/>
      <w:numFmt w:val="bullet"/>
      <w:lvlText w:val=""/>
      <w:lvlJc w:val="left"/>
      <w:pPr>
        <w:ind w:left="2880" w:hanging="360"/>
      </w:pPr>
      <w:rPr>
        <w:rFonts w:ascii="Symbol" w:hAnsi="Symbol" w:hint="default"/>
      </w:rPr>
    </w:lvl>
    <w:lvl w:ilvl="4" w:tplc="9982B500" w:tentative="1">
      <w:start w:val="1"/>
      <w:numFmt w:val="bullet"/>
      <w:lvlText w:val="o"/>
      <w:lvlJc w:val="left"/>
      <w:pPr>
        <w:ind w:left="3600" w:hanging="360"/>
      </w:pPr>
      <w:rPr>
        <w:rFonts w:ascii="Courier New" w:hAnsi="Courier New" w:cs="Courier New" w:hint="default"/>
      </w:rPr>
    </w:lvl>
    <w:lvl w:ilvl="5" w:tplc="33C8CCA0" w:tentative="1">
      <w:start w:val="1"/>
      <w:numFmt w:val="bullet"/>
      <w:lvlText w:val=""/>
      <w:lvlJc w:val="left"/>
      <w:pPr>
        <w:ind w:left="4320" w:hanging="360"/>
      </w:pPr>
      <w:rPr>
        <w:rFonts w:ascii="Wingdings" w:hAnsi="Wingdings" w:hint="default"/>
      </w:rPr>
    </w:lvl>
    <w:lvl w:ilvl="6" w:tplc="B8FC3F32" w:tentative="1">
      <w:start w:val="1"/>
      <w:numFmt w:val="bullet"/>
      <w:lvlText w:val=""/>
      <w:lvlJc w:val="left"/>
      <w:pPr>
        <w:ind w:left="5040" w:hanging="360"/>
      </w:pPr>
      <w:rPr>
        <w:rFonts w:ascii="Symbol" w:hAnsi="Symbol" w:hint="default"/>
      </w:rPr>
    </w:lvl>
    <w:lvl w:ilvl="7" w:tplc="B93A647A" w:tentative="1">
      <w:start w:val="1"/>
      <w:numFmt w:val="bullet"/>
      <w:lvlText w:val="o"/>
      <w:lvlJc w:val="left"/>
      <w:pPr>
        <w:ind w:left="5760" w:hanging="360"/>
      </w:pPr>
      <w:rPr>
        <w:rFonts w:ascii="Courier New" w:hAnsi="Courier New" w:cs="Courier New" w:hint="default"/>
      </w:rPr>
    </w:lvl>
    <w:lvl w:ilvl="8" w:tplc="08DE66B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58"/>
    <w:rsid w:val="00000A70"/>
    <w:rsid w:val="000032B8"/>
    <w:rsid w:val="00003B06"/>
    <w:rsid w:val="000054B9"/>
    <w:rsid w:val="00007461"/>
    <w:rsid w:val="0001117E"/>
    <w:rsid w:val="0001125F"/>
    <w:rsid w:val="00012558"/>
    <w:rsid w:val="0001338E"/>
    <w:rsid w:val="00013D24"/>
    <w:rsid w:val="00014AF0"/>
    <w:rsid w:val="000155D6"/>
    <w:rsid w:val="00015D4E"/>
    <w:rsid w:val="00020C1E"/>
    <w:rsid w:val="00020E9B"/>
    <w:rsid w:val="000236C1"/>
    <w:rsid w:val="000236EC"/>
    <w:rsid w:val="0002413D"/>
    <w:rsid w:val="000249F2"/>
    <w:rsid w:val="00026129"/>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4AF"/>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0B43"/>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40F0"/>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3F66"/>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49E7"/>
    <w:rsid w:val="001E655E"/>
    <w:rsid w:val="001F3CB8"/>
    <w:rsid w:val="001F6B91"/>
    <w:rsid w:val="001F700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3D5"/>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40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6899"/>
    <w:rsid w:val="00447018"/>
    <w:rsid w:val="00450561"/>
    <w:rsid w:val="00450A40"/>
    <w:rsid w:val="00451D7C"/>
    <w:rsid w:val="00452FC3"/>
    <w:rsid w:val="00454715"/>
    <w:rsid w:val="00455936"/>
    <w:rsid w:val="00455ACE"/>
    <w:rsid w:val="00461B69"/>
    <w:rsid w:val="00462B3D"/>
    <w:rsid w:val="00463721"/>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4308"/>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3BD1"/>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59FD"/>
    <w:rsid w:val="006D3005"/>
    <w:rsid w:val="006D346E"/>
    <w:rsid w:val="006D504F"/>
    <w:rsid w:val="006E0CAC"/>
    <w:rsid w:val="006E1CFB"/>
    <w:rsid w:val="006E1F94"/>
    <w:rsid w:val="006E26C1"/>
    <w:rsid w:val="006E30A8"/>
    <w:rsid w:val="006E45B0"/>
    <w:rsid w:val="006E5692"/>
    <w:rsid w:val="006E6F06"/>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21B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030A"/>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3C1"/>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00B"/>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0ED8"/>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5B92"/>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6A65"/>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1B8E"/>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26D"/>
    <w:rsid w:val="00F6533E"/>
    <w:rsid w:val="00F6587F"/>
    <w:rsid w:val="00F67981"/>
    <w:rsid w:val="00F706CA"/>
    <w:rsid w:val="00F70F8D"/>
    <w:rsid w:val="00F71C5A"/>
    <w:rsid w:val="00F733A4"/>
    <w:rsid w:val="00F7758F"/>
    <w:rsid w:val="00F82811"/>
    <w:rsid w:val="00F82F26"/>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BDF3ED-3315-4F27-B1DC-78FEC0B4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764AF"/>
    <w:rPr>
      <w:sz w:val="16"/>
      <w:szCs w:val="16"/>
    </w:rPr>
  </w:style>
  <w:style w:type="paragraph" w:styleId="CommentText">
    <w:name w:val="annotation text"/>
    <w:basedOn w:val="Normal"/>
    <w:link w:val="CommentTextChar"/>
    <w:semiHidden/>
    <w:unhideWhenUsed/>
    <w:rsid w:val="000764AF"/>
    <w:rPr>
      <w:sz w:val="20"/>
      <w:szCs w:val="20"/>
    </w:rPr>
  </w:style>
  <w:style w:type="character" w:customStyle="1" w:styleId="CommentTextChar">
    <w:name w:val="Comment Text Char"/>
    <w:basedOn w:val="DefaultParagraphFont"/>
    <w:link w:val="CommentText"/>
    <w:semiHidden/>
    <w:rsid w:val="000764AF"/>
  </w:style>
  <w:style w:type="paragraph" w:styleId="CommentSubject">
    <w:name w:val="annotation subject"/>
    <w:basedOn w:val="CommentText"/>
    <w:next w:val="CommentText"/>
    <w:link w:val="CommentSubjectChar"/>
    <w:semiHidden/>
    <w:unhideWhenUsed/>
    <w:rsid w:val="000764AF"/>
    <w:rPr>
      <w:b/>
      <w:bCs/>
    </w:rPr>
  </w:style>
  <w:style w:type="character" w:customStyle="1" w:styleId="CommentSubjectChar">
    <w:name w:val="Comment Subject Char"/>
    <w:basedOn w:val="CommentTextChar"/>
    <w:link w:val="CommentSubject"/>
    <w:semiHidden/>
    <w:rsid w:val="000764AF"/>
    <w:rPr>
      <w:b/>
      <w:bCs/>
    </w:rPr>
  </w:style>
  <w:style w:type="paragraph" w:styleId="Revision">
    <w:name w:val="Revision"/>
    <w:hidden/>
    <w:uiPriority w:val="99"/>
    <w:semiHidden/>
    <w:rsid w:val="00183F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2081</Characters>
  <Application>Microsoft Office Word</Application>
  <DocSecurity>4</DocSecurity>
  <Lines>55</Lines>
  <Paragraphs>18</Paragraphs>
  <ScaleCrop>false</ScaleCrop>
  <HeadingPairs>
    <vt:vector size="2" baseType="variant">
      <vt:variant>
        <vt:lpstr>Title</vt:lpstr>
      </vt:variant>
      <vt:variant>
        <vt:i4>1</vt:i4>
      </vt:variant>
    </vt:vector>
  </HeadingPairs>
  <TitlesOfParts>
    <vt:vector size="1" baseType="lpstr">
      <vt:lpstr>BA - HB03439 (Committee Report (Unamended))</vt:lpstr>
    </vt:vector>
  </TitlesOfParts>
  <Company>State of Texas</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25672</dc:subject>
  <dc:creator>State of Texas</dc:creator>
  <dc:description>HB 3439 by Johnson, Ann-(H)Agriculture &amp; Livestock</dc:description>
  <cp:lastModifiedBy>Matthew Lee</cp:lastModifiedBy>
  <cp:revision>2</cp:revision>
  <cp:lastPrinted>2003-11-26T17:21:00Z</cp:lastPrinted>
  <dcterms:created xsi:type="dcterms:W3CDTF">2023-04-25T18:28:00Z</dcterms:created>
  <dcterms:modified xsi:type="dcterms:W3CDTF">2023-04-25T18:28:00Z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23.114.688</vt:lpwstr>
  </property>
</Properties>
</file>