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91C79" w14:paraId="0301201D" w14:textId="77777777" w:rsidTr="00345119">
        <w:tc>
          <w:tcPr>
            <w:tcW w:w="9576" w:type="dxa"/>
            <w:noWrap/>
          </w:tcPr>
          <w:p w14:paraId="20B60C43" w14:textId="77777777" w:rsidR="008423E4" w:rsidRPr="0022177D" w:rsidRDefault="00235543" w:rsidP="00335D2A">
            <w:pPr>
              <w:pStyle w:val="Heading1"/>
            </w:pPr>
            <w:r w:rsidRPr="00631897">
              <w:t>BILL ANALYSIS</w:t>
            </w:r>
          </w:p>
        </w:tc>
      </w:tr>
    </w:tbl>
    <w:p w14:paraId="5D39ADBC" w14:textId="77777777" w:rsidR="008423E4" w:rsidRPr="0022177D" w:rsidRDefault="008423E4" w:rsidP="00335D2A">
      <w:pPr>
        <w:jc w:val="center"/>
      </w:pPr>
    </w:p>
    <w:p w14:paraId="08CADDCB" w14:textId="77777777" w:rsidR="008423E4" w:rsidRPr="00B31F0E" w:rsidRDefault="008423E4" w:rsidP="00335D2A"/>
    <w:p w14:paraId="69AB6CB7" w14:textId="77777777" w:rsidR="008423E4" w:rsidRPr="00742794" w:rsidRDefault="008423E4" w:rsidP="00335D2A">
      <w:pPr>
        <w:tabs>
          <w:tab w:val="right" w:pos="9360"/>
        </w:tabs>
      </w:pPr>
    </w:p>
    <w:tbl>
      <w:tblPr>
        <w:tblW w:w="0" w:type="auto"/>
        <w:tblLayout w:type="fixed"/>
        <w:tblLook w:val="01E0" w:firstRow="1" w:lastRow="1" w:firstColumn="1" w:lastColumn="1" w:noHBand="0" w:noVBand="0"/>
      </w:tblPr>
      <w:tblGrid>
        <w:gridCol w:w="9576"/>
      </w:tblGrid>
      <w:tr w:rsidR="00C91C79" w14:paraId="11634812" w14:textId="77777777" w:rsidTr="00345119">
        <w:tc>
          <w:tcPr>
            <w:tcW w:w="9576" w:type="dxa"/>
          </w:tcPr>
          <w:p w14:paraId="70769C9E" w14:textId="330AEC87" w:rsidR="008423E4" w:rsidRPr="00861995" w:rsidRDefault="00235543" w:rsidP="00335D2A">
            <w:pPr>
              <w:jc w:val="right"/>
            </w:pPr>
            <w:r>
              <w:t>H.B. 3451</w:t>
            </w:r>
          </w:p>
        </w:tc>
      </w:tr>
      <w:tr w:rsidR="00C91C79" w14:paraId="6588AE3E" w14:textId="77777777" w:rsidTr="00345119">
        <w:tc>
          <w:tcPr>
            <w:tcW w:w="9576" w:type="dxa"/>
          </w:tcPr>
          <w:p w14:paraId="28D098F5" w14:textId="673A0A89" w:rsidR="008423E4" w:rsidRPr="00861995" w:rsidRDefault="00235543" w:rsidP="00335D2A">
            <w:pPr>
              <w:jc w:val="right"/>
            </w:pPr>
            <w:r>
              <w:t xml:space="preserve">By: </w:t>
            </w:r>
            <w:r w:rsidR="0013411B">
              <w:t>Thompson, Senfronia</w:t>
            </w:r>
          </w:p>
        </w:tc>
      </w:tr>
      <w:tr w:rsidR="00C91C79" w14:paraId="3004DF49" w14:textId="77777777" w:rsidTr="00345119">
        <w:tc>
          <w:tcPr>
            <w:tcW w:w="9576" w:type="dxa"/>
          </w:tcPr>
          <w:p w14:paraId="4791660D" w14:textId="49F1BE8A" w:rsidR="008423E4" w:rsidRPr="00861995" w:rsidRDefault="00235543" w:rsidP="00335D2A">
            <w:pPr>
              <w:jc w:val="right"/>
            </w:pPr>
            <w:r>
              <w:t>Homeland Security &amp; Public Safety</w:t>
            </w:r>
          </w:p>
        </w:tc>
      </w:tr>
      <w:tr w:rsidR="00C91C79" w14:paraId="23C4870D" w14:textId="77777777" w:rsidTr="00345119">
        <w:tc>
          <w:tcPr>
            <w:tcW w:w="9576" w:type="dxa"/>
          </w:tcPr>
          <w:p w14:paraId="45F6AFD6" w14:textId="6E139614" w:rsidR="008423E4" w:rsidRDefault="00235543" w:rsidP="00335D2A">
            <w:pPr>
              <w:jc w:val="right"/>
            </w:pPr>
            <w:r>
              <w:t>Committee Report (Unamended)</w:t>
            </w:r>
          </w:p>
        </w:tc>
      </w:tr>
    </w:tbl>
    <w:p w14:paraId="457DBD30" w14:textId="77777777" w:rsidR="008423E4" w:rsidRDefault="008423E4" w:rsidP="00335D2A">
      <w:pPr>
        <w:tabs>
          <w:tab w:val="right" w:pos="9360"/>
        </w:tabs>
      </w:pPr>
    </w:p>
    <w:p w14:paraId="03CFAE83" w14:textId="77777777" w:rsidR="008423E4" w:rsidRDefault="008423E4" w:rsidP="00335D2A"/>
    <w:p w14:paraId="5166836C" w14:textId="77777777" w:rsidR="008423E4" w:rsidRDefault="008423E4" w:rsidP="00335D2A"/>
    <w:tbl>
      <w:tblPr>
        <w:tblW w:w="0" w:type="auto"/>
        <w:tblCellMar>
          <w:left w:w="115" w:type="dxa"/>
          <w:right w:w="115" w:type="dxa"/>
        </w:tblCellMar>
        <w:tblLook w:val="01E0" w:firstRow="1" w:lastRow="1" w:firstColumn="1" w:lastColumn="1" w:noHBand="0" w:noVBand="0"/>
      </w:tblPr>
      <w:tblGrid>
        <w:gridCol w:w="9360"/>
      </w:tblGrid>
      <w:tr w:rsidR="00C91C79" w14:paraId="053A874A" w14:textId="77777777" w:rsidTr="00345119">
        <w:tc>
          <w:tcPr>
            <w:tcW w:w="9576" w:type="dxa"/>
          </w:tcPr>
          <w:p w14:paraId="64CCAA09" w14:textId="77777777" w:rsidR="008423E4" w:rsidRPr="00A8133F" w:rsidRDefault="00235543" w:rsidP="00335D2A">
            <w:pPr>
              <w:rPr>
                <w:b/>
              </w:rPr>
            </w:pPr>
            <w:r w:rsidRPr="009C1E9A">
              <w:rPr>
                <w:b/>
                <w:u w:val="single"/>
              </w:rPr>
              <w:t>BACKGROUND AND PURPOSE</w:t>
            </w:r>
            <w:r>
              <w:rPr>
                <w:b/>
              </w:rPr>
              <w:t xml:space="preserve"> </w:t>
            </w:r>
          </w:p>
          <w:p w14:paraId="1AA41960" w14:textId="77777777" w:rsidR="008423E4" w:rsidRDefault="008423E4" w:rsidP="00335D2A"/>
          <w:p w14:paraId="246E4641" w14:textId="3CAB26E3" w:rsidR="008423E4" w:rsidRDefault="00235543" w:rsidP="00335D2A">
            <w:pPr>
              <w:pStyle w:val="Header"/>
              <w:tabs>
                <w:tab w:val="clear" w:pos="4320"/>
                <w:tab w:val="clear" w:pos="8640"/>
              </w:tabs>
              <w:jc w:val="both"/>
            </w:pPr>
            <w:r>
              <w:t xml:space="preserve">State law requires </w:t>
            </w:r>
            <w:r w:rsidRPr="00A7756B">
              <w:t>the Texas Human Trafficking Prevention Task Force to develop legislative recommendations that will strengthen state and local efforts to prevent human trafficking, protect and assist human trafficking victims, curb economic markets that facilitate human tr</w:t>
            </w:r>
            <w:r w:rsidRPr="00A7756B">
              <w:t xml:space="preserve">afficking, and investigate and prosecute human trafficking offenders. </w:t>
            </w:r>
            <w:r>
              <w:t xml:space="preserve">While the State of </w:t>
            </w:r>
            <w:r w:rsidRPr="00A7756B">
              <w:t>Texas has made significant strides in combatting human trafficking</w:t>
            </w:r>
            <w:r>
              <w:t>, in part thanks to the work of the task force</w:t>
            </w:r>
            <w:r w:rsidRPr="00A7756B">
              <w:t xml:space="preserve">, there is still much work to do. H.B. 3451 </w:t>
            </w:r>
            <w:r>
              <w:t>seeks to en</w:t>
            </w:r>
            <w:r>
              <w:t>act</w:t>
            </w:r>
            <w:r w:rsidRPr="00A7756B">
              <w:t xml:space="preserve"> </w:t>
            </w:r>
            <w:r>
              <w:t>various</w:t>
            </w:r>
            <w:r w:rsidRPr="00A7756B">
              <w:t xml:space="preserve"> legislative recommendations from the </w:t>
            </w:r>
            <w:r>
              <w:t>t</w:t>
            </w:r>
            <w:r w:rsidRPr="00A7756B">
              <w:t xml:space="preserve">ask </w:t>
            </w:r>
            <w:r>
              <w:t>f</w:t>
            </w:r>
            <w:r w:rsidRPr="00A7756B">
              <w:t xml:space="preserve">orce </w:t>
            </w:r>
            <w:r w:rsidR="00E67830">
              <w:t xml:space="preserve">for the purpose of </w:t>
            </w:r>
            <w:r w:rsidRPr="00A7756B">
              <w:t>better protect</w:t>
            </w:r>
            <w:r w:rsidR="00E67830">
              <w:t>ing</w:t>
            </w:r>
            <w:r w:rsidRPr="00A7756B">
              <w:t xml:space="preserve"> victims and increas</w:t>
            </w:r>
            <w:r w:rsidR="00E67830">
              <w:t>ing</w:t>
            </w:r>
            <w:r w:rsidRPr="00A7756B">
              <w:t xml:space="preserve"> the prosecution and punishment </w:t>
            </w:r>
            <w:r w:rsidR="00E67830">
              <w:t>of human</w:t>
            </w:r>
            <w:r w:rsidR="00E67830" w:rsidRPr="00A7756B">
              <w:t xml:space="preserve"> </w:t>
            </w:r>
            <w:r w:rsidRPr="00A7756B">
              <w:t>traffickers.</w:t>
            </w:r>
          </w:p>
          <w:p w14:paraId="3589DEF1" w14:textId="77777777" w:rsidR="008423E4" w:rsidRPr="00E26B13" w:rsidRDefault="008423E4" w:rsidP="00335D2A">
            <w:pPr>
              <w:rPr>
                <w:b/>
              </w:rPr>
            </w:pPr>
          </w:p>
        </w:tc>
      </w:tr>
      <w:tr w:rsidR="00C91C79" w14:paraId="3056012F" w14:textId="77777777" w:rsidTr="00345119">
        <w:tc>
          <w:tcPr>
            <w:tcW w:w="9576" w:type="dxa"/>
          </w:tcPr>
          <w:p w14:paraId="3164DD27" w14:textId="77777777" w:rsidR="0017725B" w:rsidRDefault="00235543" w:rsidP="00335D2A">
            <w:pPr>
              <w:rPr>
                <w:b/>
                <w:u w:val="single"/>
              </w:rPr>
            </w:pPr>
            <w:r>
              <w:rPr>
                <w:b/>
                <w:u w:val="single"/>
              </w:rPr>
              <w:t>CRIMINAL JUSTICE IMPACT</w:t>
            </w:r>
          </w:p>
          <w:p w14:paraId="0584EEA6" w14:textId="77777777" w:rsidR="0017725B" w:rsidRDefault="0017725B" w:rsidP="00335D2A">
            <w:pPr>
              <w:rPr>
                <w:b/>
                <w:u w:val="single"/>
              </w:rPr>
            </w:pPr>
          </w:p>
          <w:p w14:paraId="22942C42" w14:textId="2972B2A0" w:rsidR="007B69AF" w:rsidRPr="007B69AF" w:rsidRDefault="00235543" w:rsidP="00335D2A">
            <w:pPr>
              <w:jc w:val="both"/>
            </w:pPr>
            <w:r>
              <w:t>It is the committee's opinion that this bill expressly d</w:t>
            </w:r>
            <w:r>
              <w:t>oes one or more of the following: creates a criminal offense, increases the punishment for an existing criminal offense or category of offenses, or changes the eligibility of a person for community supervision, parole, or mandatory supervision.</w:t>
            </w:r>
          </w:p>
          <w:p w14:paraId="15A9DB7D" w14:textId="77777777" w:rsidR="0017725B" w:rsidRPr="0017725B" w:rsidRDefault="0017725B" w:rsidP="00335D2A">
            <w:pPr>
              <w:rPr>
                <w:b/>
                <w:u w:val="single"/>
              </w:rPr>
            </w:pPr>
          </w:p>
        </w:tc>
      </w:tr>
      <w:tr w:rsidR="00C91C79" w14:paraId="568E9DEE" w14:textId="77777777" w:rsidTr="00345119">
        <w:tc>
          <w:tcPr>
            <w:tcW w:w="9576" w:type="dxa"/>
          </w:tcPr>
          <w:p w14:paraId="6E783972" w14:textId="77777777" w:rsidR="008423E4" w:rsidRPr="00A8133F" w:rsidRDefault="00235543" w:rsidP="00335D2A">
            <w:pPr>
              <w:rPr>
                <w:b/>
              </w:rPr>
            </w:pPr>
            <w:r w:rsidRPr="009C1E9A">
              <w:rPr>
                <w:b/>
                <w:u w:val="single"/>
              </w:rPr>
              <w:t>RULEMAKING AUTHORITY</w:t>
            </w:r>
            <w:r>
              <w:rPr>
                <w:b/>
              </w:rPr>
              <w:t xml:space="preserve"> </w:t>
            </w:r>
          </w:p>
          <w:p w14:paraId="1540AE4C" w14:textId="77777777" w:rsidR="008423E4" w:rsidRDefault="008423E4" w:rsidP="00335D2A"/>
          <w:p w14:paraId="1287E604" w14:textId="028FE593" w:rsidR="007B69AF" w:rsidRDefault="00235543" w:rsidP="00335D2A">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936CE21" w14:textId="77777777" w:rsidR="008423E4" w:rsidRPr="00E21FDC" w:rsidRDefault="008423E4" w:rsidP="00335D2A">
            <w:pPr>
              <w:rPr>
                <w:b/>
              </w:rPr>
            </w:pPr>
          </w:p>
        </w:tc>
      </w:tr>
      <w:tr w:rsidR="00C91C79" w14:paraId="5B91DF22" w14:textId="77777777" w:rsidTr="00345119">
        <w:tc>
          <w:tcPr>
            <w:tcW w:w="9576" w:type="dxa"/>
          </w:tcPr>
          <w:p w14:paraId="384D9A6A" w14:textId="77777777" w:rsidR="008423E4" w:rsidRPr="00A8133F" w:rsidRDefault="00235543" w:rsidP="00335D2A">
            <w:pPr>
              <w:rPr>
                <w:b/>
              </w:rPr>
            </w:pPr>
            <w:r w:rsidRPr="009C1E9A">
              <w:rPr>
                <w:b/>
                <w:u w:val="single"/>
              </w:rPr>
              <w:t>ANALYSIS</w:t>
            </w:r>
            <w:r>
              <w:rPr>
                <w:b/>
              </w:rPr>
              <w:t xml:space="preserve"> </w:t>
            </w:r>
          </w:p>
          <w:p w14:paraId="14299E04" w14:textId="77777777" w:rsidR="008423E4" w:rsidRDefault="008423E4" w:rsidP="00335D2A"/>
          <w:p w14:paraId="1B9FBA33" w14:textId="76B022E6" w:rsidR="009C36CD" w:rsidRDefault="00235543" w:rsidP="00335D2A">
            <w:pPr>
              <w:pStyle w:val="Header"/>
              <w:tabs>
                <w:tab w:val="clear" w:pos="4320"/>
                <w:tab w:val="clear" w:pos="8640"/>
              </w:tabs>
              <w:jc w:val="both"/>
            </w:pPr>
            <w:r>
              <w:t xml:space="preserve">H.B. 3451 sets out provisions relating </w:t>
            </w:r>
            <w:r w:rsidRPr="007B69AF">
              <w:t>to human trafficking, including the prosecution and punishment of compelling and solicitation of prostitution and other sexual or assaultive offenses</w:t>
            </w:r>
            <w:r>
              <w:t>.</w:t>
            </w:r>
          </w:p>
          <w:p w14:paraId="5E37CE16" w14:textId="1DE9F7A3" w:rsidR="007B69AF" w:rsidRDefault="007B69AF" w:rsidP="00335D2A">
            <w:pPr>
              <w:pStyle w:val="Header"/>
              <w:tabs>
                <w:tab w:val="clear" w:pos="4320"/>
                <w:tab w:val="clear" w:pos="8640"/>
              </w:tabs>
              <w:jc w:val="both"/>
            </w:pPr>
          </w:p>
          <w:p w14:paraId="33CDF34B" w14:textId="112F1659" w:rsidR="007B69AF" w:rsidRDefault="00235543" w:rsidP="00335D2A">
            <w:pPr>
              <w:pStyle w:val="Header"/>
              <w:tabs>
                <w:tab w:val="clear" w:pos="4320"/>
                <w:tab w:val="clear" w:pos="8640"/>
              </w:tabs>
              <w:jc w:val="both"/>
              <w:rPr>
                <w:b/>
                <w:bCs/>
              </w:rPr>
            </w:pPr>
            <w:r w:rsidRPr="007B69AF">
              <w:rPr>
                <w:b/>
                <w:bCs/>
              </w:rPr>
              <w:t>Human Trafficking Prevention Coordinating Council</w:t>
            </w:r>
          </w:p>
          <w:p w14:paraId="5811B6E4" w14:textId="3AA21D20" w:rsidR="007B69AF" w:rsidRDefault="007B69AF" w:rsidP="00335D2A">
            <w:pPr>
              <w:pStyle w:val="Header"/>
              <w:tabs>
                <w:tab w:val="clear" w:pos="4320"/>
                <w:tab w:val="clear" w:pos="8640"/>
              </w:tabs>
              <w:jc w:val="both"/>
              <w:rPr>
                <w:b/>
                <w:bCs/>
              </w:rPr>
            </w:pPr>
          </w:p>
          <w:p w14:paraId="1AC4C124" w14:textId="456CEE1F" w:rsidR="00C56BEB" w:rsidRDefault="00235543" w:rsidP="00335D2A">
            <w:pPr>
              <w:pStyle w:val="Header"/>
              <w:tabs>
                <w:tab w:val="clear" w:pos="4320"/>
                <w:tab w:val="clear" w:pos="8640"/>
              </w:tabs>
              <w:jc w:val="both"/>
            </w:pPr>
            <w:r>
              <w:t>H.B. 3451 amen</w:t>
            </w:r>
            <w:r>
              <w:t>ds the Government Code to expand the composition of the Human Trafficking Prevention Coordinating Council to include one presentative from the Texas Education Agency</w:t>
            </w:r>
            <w:r w:rsidR="004B516D">
              <w:t xml:space="preserve"> (TEA)</w:t>
            </w:r>
            <w:r>
              <w:t xml:space="preserve"> and one representative from the Texas Department of Transportation (TxDOT), each app</w:t>
            </w:r>
            <w:r>
              <w:t>ointed by the chief administrative officer of the respective agency. The bill does the following with respect to the council:</w:t>
            </w:r>
          </w:p>
          <w:p w14:paraId="7844155C" w14:textId="11FB5159" w:rsidR="007B69AF" w:rsidRDefault="00235543" w:rsidP="00335D2A">
            <w:pPr>
              <w:pStyle w:val="Header"/>
              <w:numPr>
                <w:ilvl w:val="0"/>
                <w:numId w:val="11"/>
              </w:numPr>
              <w:tabs>
                <w:tab w:val="clear" w:pos="4320"/>
                <w:tab w:val="clear" w:pos="8640"/>
              </w:tabs>
              <w:jc w:val="both"/>
            </w:pPr>
            <w:r>
              <w:t>remove</w:t>
            </w:r>
            <w:r w:rsidR="00A14B23">
              <w:t>s</w:t>
            </w:r>
            <w:r>
              <w:t xml:space="preserve"> the requirement for the council to jointly agree with the </w:t>
            </w:r>
            <w:r w:rsidR="00C56BEB">
              <w:t xml:space="preserve">Human Trafficking Prevention Task Force </w:t>
            </w:r>
            <w:r>
              <w:t>when determining whether</w:t>
            </w:r>
            <w:r>
              <w:t xml:space="preserve"> </w:t>
            </w:r>
            <w:r w:rsidR="00C56BEB">
              <w:t xml:space="preserve">a representative from </w:t>
            </w:r>
            <w:r>
              <w:t>a state agency not otherwise represented on the council</w:t>
            </w:r>
            <w:r w:rsidR="00C56BEB">
              <w:t xml:space="preserve"> is a necessary member of the council;</w:t>
            </w:r>
            <w:r w:rsidR="00A14B23">
              <w:t xml:space="preserve"> and</w:t>
            </w:r>
          </w:p>
          <w:p w14:paraId="0929CCCA" w14:textId="7E7E93AF" w:rsidR="00C56BEB" w:rsidRDefault="00235543" w:rsidP="00335D2A">
            <w:pPr>
              <w:pStyle w:val="Header"/>
              <w:numPr>
                <w:ilvl w:val="0"/>
                <w:numId w:val="11"/>
              </w:numPr>
              <w:tabs>
                <w:tab w:val="clear" w:pos="4320"/>
                <w:tab w:val="clear" w:pos="8640"/>
              </w:tabs>
              <w:jc w:val="both"/>
            </w:pPr>
            <w:r>
              <w:t>removes the requirement for the inventory in the council's strategic plan of human trafficking prevention programs and services in Texa</w:t>
            </w:r>
            <w:r>
              <w:t>s to include such programs and services that are administered by political subdivisions other than state agencies and requires the plan to include in that inventory programs and services administered by a private college or university that receives state f</w:t>
            </w:r>
            <w:r>
              <w:t>unds</w:t>
            </w:r>
            <w:r w:rsidR="00A14B23">
              <w:t>.</w:t>
            </w:r>
          </w:p>
          <w:p w14:paraId="5A33EDBE" w14:textId="247D0B17" w:rsidR="009472A9" w:rsidRDefault="009472A9" w:rsidP="00335D2A">
            <w:pPr>
              <w:pStyle w:val="Header"/>
              <w:tabs>
                <w:tab w:val="clear" w:pos="4320"/>
                <w:tab w:val="clear" w:pos="8640"/>
              </w:tabs>
              <w:jc w:val="both"/>
            </w:pPr>
          </w:p>
          <w:p w14:paraId="6C1F2CC5" w14:textId="77777777" w:rsidR="008E2781" w:rsidRDefault="008E2781" w:rsidP="00335D2A">
            <w:pPr>
              <w:pStyle w:val="Header"/>
              <w:tabs>
                <w:tab w:val="clear" w:pos="4320"/>
                <w:tab w:val="clear" w:pos="8640"/>
              </w:tabs>
              <w:jc w:val="both"/>
            </w:pPr>
          </w:p>
          <w:p w14:paraId="18B8BC56" w14:textId="0F976CDD" w:rsidR="009472A9" w:rsidRDefault="00235543" w:rsidP="00335D2A">
            <w:pPr>
              <w:pStyle w:val="Header"/>
              <w:tabs>
                <w:tab w:val="clear" w:pos="4320"/>
                <w:tab w:val="clear" w:pos="8640"/>
              </w:tabs>
              <w:jc w:val="both"/>
              <w:rPr>
                <w:b/>
                <w:bCs/>
              </w:rPr>
            </w:pPr>
            <w:r w:rsidRPr="009472A9">
              <w:rPr>
                <w:b/>
                <w:bCs/>
              </w:rPr>
              <w:t>Human Trafficking Prevention Task Force</w:t>
            </w:r>
          </w:p>
          <w:p w14:paraId="3F381B53" w14:textId="667D0C1A" w:rsidR="009472A9" w:rsidRDefault="009472A9" w:rsidP="00335D2A">
            <w:pPr>
              <w:pStyle w:val="Header"/>
              <w:tabs>
                <w:tab w:val="clear" w:pos="4320"/>
                <w:tab w:val="clear" w:pos="8640"/>
              </w:tabs>
              <w:jc w:val="both"/>
              <w:rPr>
                <w:b/>
                <w:bCs/>
              </w:rPr>
            </w:pPr>
          </w:p>
          <w:p w14:paraId="4A18484E" w14:textId="77777777" w:rsidR="004B516D" w:rsidRDefault="00235543" w:rsidP="00335D2A">
            <w:pPr>
              <w:pStyle w:val="Header"/>
              <w:tabs>
                <w:tab w:val="clear" w:pos="4320"/>
                <w:tab w:val="clear" w:pos="8640"/>
              </w:tabs>
              <w:jc w:val="both"/>
            </w:pPr>
            <w:r>
              <w:t>H.B. 3451 revises the composition of the Human Trafficking Prevention Task Force as follows:</w:t>
            </w:r>
          </w:p>
          <w:p w14:paraId="66463030" w14:textId="59D20602" w:rsidR="009472A9" w:rsidRDefault="00235543" w:rsidP="00335D2A">
            <w:pPr>
              <w:pStyle w:val="Header"/>
              <w:numPr>
                <w:ilvl w:val="0"/>
                <w:numId w:val="11"/>
              </w:numPr>
              <w:tabs>
                <w:tab w:val="clear" w:pos="4320"/>
                <w:tab w:val="clear" w:pos="8640"/>
              </w:tabs>
              <w:jc w:val="both"/>
            </w:pPr>
            <w:r>
              <w:t>include</w:t>
            </w:r>
            <w:r w:rsidR="004B516D">
              <w:t>s</w:t>
            </w:r>
            <w:r>
              <w:t xml:space="preserve"> </w:t>
            </w:r>
            <w:r w:rsidR="004B516D">
              <w:t xml:space="preserve">among the members </w:t>
            </w:r>
            <w:r>
              <w:t>a representative from TxDOT, who is appointed by TxDOT's chief administrative officer</w:t>
            </w:r>
            <w:r w:rsidR="004B516D">
              <w:t>, and representatives of regional human trafficking task forces or coalitions appointed by the attorney general; and</w:t>
            </w:r>
          </w:p>
          <w:p w14:paraId="2D7329B5" w14:textId="3E6DC8A4" w:rsidR="004B516D" w:rsidRDefault="00235543" w:rsidP="00335D2A">
            <w:pPr>
              <w:pStyle w:val="Header"/>
              <w:numPr>
                <w:ilvl w:val="0"/>
                <w:numId w:val="11"/>
              </w:numPr>
              <w:tabs>
                <w:tab w:val="clear" w:pos="4320"/>
                <w:tab w:val="clear" w:pos="8640"/>
              </w:tabs>
              <w:jc w:val="both"/>
            </w:pPr>
            <w:r>
              <w:t>reduces to one the number of representatives appointed by the attorney general from each of the following entities:</w:t>
            </w:r>
          </w:p>
          <w:p w14:paraId="0E49527A" w14:textId="2901FBEC" w:rsidR="004B516D" w:rsidRDefault="00235543" w:rsidP="00335D2A">
            <w:pPr>
              <w:pStyle w:val="Header"/>
              <w:numPr>
                <w:ilvl w:val="1"/>
                <w:numId w:val="11"/>
              </w:numPr>
              <w:tabs>
                <w:tab w:val="clear" w:pos="4320"/>
                <w:tab w:val="clear" w:pos="8640"/>
              </w:tabs>
              <w:jc w:val="both"/>
            </w:pPr>
            <w:r>
              <w:t>a sheriff's department;</w:t>
            </w:r>
          </w:p>
          <w:p w14:paraId="4C2A515E" w14:textId="5F7879CE" w:rsidR="004B516D" w:rsidRDefault="00235543" w:rsidP="00335D2A">
            <w:pPr>
              <w:pStyle w:val="Header"/>
              <w:numPr>
                <w:ilvl w:val="1"/>
                <w:numId w:val="11"/>
              </w:numPr>
              <w:tabs>
                <w:tab w:val="clear" w:pos="4320"/>
                <w:tab w:val="clear" w:pos="8640"/>
              </w:tabs>
              <w:jc w:val="both"/>
            </w:pPr>
            <w:r>
              <w:t>a</w:t>
            </w:r>
            <w:r>
              <w:t xml:space="preserve"> local law enforcement agency affected by human trafficking; and</w:t>
            </w:r>
          </w:p>
          <w:p w14:paraId="2BE5B2EC" w14:textId="1BDEDF3F" w:rsidR="004B516D" w:rsidRDefault="00235543" w:rsidP="00335D2A">
            <w:pPr>
              <w:pStyle w:val="Header"/>
              <w:numPr>
                <w:ilvl w:val="1"/>
                <w:numId w:val="11"/>
              </w:numPr>
              <w:tabs>
                <w:tab w:val="clear" w:pos="4320"/>
                <w:tab w:val="clear" w:pos="8640"/>
              </w:tabs>
              <w:jc w:val="both"/>
            </w:pPr>
            <w:r>
              <w:t>a nongovernmental entity making comprehensive efforts to combat human trafficking.</w:t>
            </w:r>
          </w:p>
          <w:p w14:paraId="50273FF0" w14:textId="30AC7F82" w:rsidR="004B516D" w:rsidRDefault="00235543" w:rsidP="00335D2A">
            <w:pPr>
              <w:pStyle w:val="Header"/>
              <w:tabs>
                <w:tab w:val="clear" w:pos="4320"/>
                <w:tab w:val="clear" w:pos="8640"/>
              </w:tabs>
              <w:jc w:val="both"/>
            </w:pPr>
            <w:r>
              <w:t>The bill requires the attorney general to</w:t>
            </w:r>
            <w:r w:rsidRPr="004B516D">
              <w:t xml:space="preserve"> annually evaluate the input and participation of members appointed</w:t>
            </w:r>
            <w:r w:rsidRPr="004B516D">
              <w:t xml:space="preserve"> </w:t>
            </w:r>
            <w:r>
              <w:t>by the attorney general</w:t>
            </w:r>
            <w:r w:rsidRPr="004B516D">
              <w:t xml:space="preserve"> and, if necessary, appoint new members who will collaborate and contribute to the task force</w:t>
            </w:r>
            <w:r>
              <w:t>.</w:t>
            </w:r>
          </w:p>
          <w:p w14:paraId="64A474B1" w14:textId="141D9BAC" w:rsidR="00CF5A94" w:rsidRDefault="00CF5A94" w:rsidP="00335D2A">
            <w:pPr>
              <w:pStyle w:val="Header"/>
              <w:tabs>
                <w:tab w:val="clear" w:pos="4320"/>
                <w:tab w:val="clear" w:pos="8640"/>
              </w:tabs>
              <w:jc w:val="both"/>
            </w:pPr>
          </w:p>
          <w:p w14:paraId="69F70870" w14:textId="77777777" w:rsidR="00CF5A94" w:rsidRDefault="00235543" w:rsidP="00335D2A">
            <w:pPr>
              <w:pStyle w:val="Header"/>
              <w:tabs>
                <w:tab w:val="clear" w:pos="4320"/>
                <w:tab w:val="clear" w:pos="8640"/>
              </w:tabs>
              <w:jc w:val="both"/>
            </w:pPr>
            <w:r>
              <w:t>H.B. 3451 revise the task force's duties as follows:</w:t>
            </w:r>
          </w:p>
          <w:p w14:paraId="6DB03BFF" w14:textId="77777777" w:rsidR="00CF5A94" w:rsidRDefault="00235543" w:rsidP="00335D2A">
            <w:pPr>
              <w:pStyle w:val="Header"/>
              <w:numPr>
                <w:ilvl w:val="0"/>
                <w:numId w:val="11"/>
              </w:numPr>
              <w:tabs>
                <w:tab w:val="clear" w:pos="4320"/>
                <w:tab w:val="clear" w:pos="8640"/>
              </w:tabs>
              <w:jc w:val="both"/>
            </w:pPr>
            <w:r>
              <w:t xml:space="preserve">removes the requirement for the task force to ensure </w:t>
            </w:r>
            <w:r w:rsidRPr="00CF5A94">
              <w:t>that each state or local governmental agency and political subdivision of the state and each state or local law enforcement agency, district attorney, or county attorney that assists in the prevention of</w:t>
            </w:r>
            <w:r w:rsidRPr="00CF5A94">
              <w:t xml:space="preserve"> human trafficking collects statistical data related to human trafficking</w:t>
            </w:r>
            <w:r>
              <w:t xml:space="preserve">; </w:t>
            </w:r>
          </w:p>
          <w:p w14:paraId="5AD034E3" w14:textId="731F4334" w:rsidR="0065654C" w:rsidRDefault="00235543" w:rsidP="00335D2A">
            <w:pPr>
              <w:pStyle w:val="Header"/>
              <w:numPr>
                <w:ilvl w:val="0"/>
                <w:numId w:val="11"/>
              </w:numPr>
              <w:tabs>
                <w:tab w:val="clear" w:pos="4320"/>
                <w:tab w:val="clear" w:pos="8640"/>
              </w:tabs>
              <w:jc w:val="both"/>
            </w:pPr>
            <w:r>
              <w:t xml:space="preserve">requires the task force to examine the extent to which human trafficking is associated with the operation of massage establishments permitting </w:t>
            </w:r>
            <w:r w:rsidRPr="00CF5A94">
              <w:t>any individual, including a client, student, license holder, or employee, to engage in sexual contact in the mass</w:t>
            </w:r>
            <w:r w:rsidRPr="00CF5A94">
              <w:t>age establishment</w:t>
            </w:r>
            <w:r>
              <w:t xml:space="preserve"> and the </w:t>
            </w:r>
            <w:r w:rsidRPr="00CF5A94">
              <w:t>workplace or public health concerns that are created by the association of human trafficking and the operation</w:t>
            </w:r>
            <w:r>
              <w:t xml:space="preserve"> of these massage establishments; and</w:t>
            </w:r>
          </w:p>
          <w:p w14:paraId="5CC5D0CA" w14:textId="11621C8D" w:rsidR="00CF5A94" w:rsidRDefault="00235543" w:rsidP="00335D2A">
            <w:pPr>
              <w:pStyle w:val="Header"/>
              <w:numPr>
                <w:ilvl w:val="0"/>
                <w:numId w:val="11"/>
              </w:numPr>
              <w:tabs>
                <w:tab w:val="clear" w:pos="4320"/>
                <w:tab w:val="clear" w:pos="8640"/>
              </w:tabs>
              <w:jc w:val="both"/>
            </w:pPr>
            <w:r>
              <w:t xml:space="preserve">requires the task force to </w:t>
            </w:r>
            <w:r w:rsidRPr="0065654C">
              <w:t xml:space="preserve">identify and report to the governor and legislature on </w:t>
            </w:r>
            <w:r w:rsidRPr="0065654C">
              <w:t xml:space="preserve">laws, licensure requirements, or other regulations that can be passed at the state and local level to curb trafficking </w:t>
            </w:r>
            <w:r>
              <w:t>in</w:t>
            </w:r>
            <w:r w:rsidRPr="0065654C">
              <w:t xml:space="preserve"> massage establishments</w:t>
            </w:r>
            <w:r>
              <w:t>.</w:t>
            </w:r>
          </w:p>
          <w:p w14:paraId="7BEE0E08" w14:textId="769D4DAD" w:rsidR="0065654C" w:rsidRDefault="0065654C" w:rsidP="00335D2A">
            <w:pPr>
              <w:pStyle w:val="Header"/>
              <w:tabs>
                <w:tab w:val="clear" w:pos="4320"/>
                <w:tab w:val="clear" w:pos="8640"/>
              </w:tabs>
              <w:jc w:val="both"/>
            </w:pPr>
          </w:p>
          <w:p w14:paraId="0BB9E0F5" w14:textId="3DEAEB78" w:rsidR="0065654C" w:rsidRDefault="00235543" w:rsidP="00335D2A">
            <w:pPr>
              <w:pStyle w:val="Header"/>
              <w:tabs>
                <w:tab w:val="clear" w:pos="4320"/>
                <w:tab w:val="clear" w:pos="8640"/>
              </w:tabs>
              <w:jc w:val="both"/>
            </w:pPr>
            <w:r>
              <w:t xml:space="preserve">H.B. 3451 includes TEA and TxDOT among the </w:t>
            </w:r>
            <w:r w:rsidRPr="0065654C">
              <w:t xml:space="preserve">state agencies </w:t>
            </w:r>
            <w:r>
              <w:t>required to</w:t>
            </w:r>
            <w:r w:rsidRPr="0065654C">
              <w:t xml:space="preserve"> designate an individual who </w:t>
            </w:r>
            <w:r w:rsidR="00050135">
              <w:t>may</w:t>
            </w:r>
            <w:r w:rsidRPr="0065654C">
              <w:t xml:space="preserve"> coordin</w:t>
            </w:r>
            <w:r w:rsidRPr="0065654C">
              <w:t>ate the agency's resources to strengthen state and local efforts to prevent human trafficking, protect and assist human trafficking victims, and investigate and prosecute human trafficking offenders</w:t>
            </w:r>
            <w:r>
              <w:t>.</w:t>
            </w:r>
          </w:p>
          <w:p w14:paraId="414AE6C2" w14:textId="4C3A1895" w:rsidR="0065654C" w:rsidRDefault="0065654C" w:rsidP="00335D2A">
            <w:pPr>
              <w:pStyle w:val="Header"/>
              <w:tabs>
                <w:tab w:val="clear" w:pos="4320"/>
                <w:tab w:val="clear" w:pos="8640"/>
              </w:tabs>
              <w:jc w:val="both"/>
            </w:pPr>
          </w:p>
          <w:p w14:paraId="6BCDF22E" w14:textId="099EAC34" w:rsidR="009939B7" w:rsidRDefault="00235543" w:rsidP="00335D2A">
            <w:pPr>
              <w:pStyle w:val="Header"/>
              <w:tabs>
                <w:tab w:val="clear" w:pos="4320"/>
                <w:tab w:val="clear" w:pos="8640"/>
              </w:tabs>
              <w:jc w:val="both"/>
              <w:rPr>
                <w:b/>
                <w:bCs/>
              </w:rPr>
            </w:pPr>
            <w:r>
              <w:rPr>
                <w:b/>
                <w:bCs/>
              </w:rPr>
              <w:t>Criminal Offenses Related to Human Trafficking and Pros</w:t>
            </w:r>
            <w:r>
              <w:rPr>
                <w:b/>
                <w:bCs/>
              </w:rPr>
              <w:t>titution</w:t>
            </w:r>
          </w:p>
          <w:p w14:paraId="73A1FC87" w14:textId="77777777" w:rsidR="009939B7" w:rsidRPr="009939B7" w:rsidRDefault="009939B7" w:rsidP="00335D2A">
            <w:pPr>
              <w:pStyle w:val="Header"/>
              <w:tabs>
                <w:tab w:val="clear" w:pos="4320"/>
                <w:tab w:val="clear" w:pos="8640"/>
              </w:tabs>
              <w:jc w:val="both"/>
              <w:rPr>
                <w:b/>
                <w:bCs/>
              </w:rPr>
            </w:pPr>
          </w:p>
          <w:p w14:paraId="5C965FFC" w14:textId="5FEC0C1A" w:rsidR="0065654C" w:rsidRPr="009939B7" w:rsidRDefault="00235543" w:rsidP="00335D2A">
            <w:pPr>
              <w:pStyle w:val="Header"/>
              <w:tabs>
                <w:tab w:val="clear" w:pos="4320"/>
                <w:tab w:val="clear" w:pos="8640"/>
              </w:tabs>
              <w:jc w:val="both"/>
              <w:rPr>
                <w:u w:val="single"/>
              </w:rPr>
            </w:pPr>
            <w:r w:rsidRPr="009939B7">
              <w:rPr>
                <w:u w:val="single"/>
              </w:rPr>
              <w:t>Trafficking of Persons</w:t>
            </w:r>
          </w:p>
          <w:p w14:paraId="5E2DC236" w14:textId="1C807426" w:rsidR="0065654C" w:rsidRDefault="0065654C" w:rsidP="00335D2A">
            <w:pPr>
              <w:pStyle w:val="Header"/>
              <w:tabs>
                <w:tab w:val="clear" w:pos="4320"/>
                <w:tab w:val="clear" w:pos="8640"/>
              </w:tabs>
              <w:jc w:val="both"/>
              <w:rPr>
                <w:b/>
                <w:bCs/>
              </w:rPr>
            </w:pPr>
          </w:p>
          <w:p w14:paraId="0E9200AE" w14:textId="77777777" w:rsidR="00F93C7E" w:rsidRDefault="00235543" w:rsidP="00335D2A">
            <w:pPr>
              <w:pStyle w:val="Header"/>
              <w:tabs>
                <w:tab w:val="clear" w:pos="4320"/>
                <w:tab w:val="clear" w:pos="8640"/>
              </w:tabs>
              <w:jc w:val="both"/>
            </w:pPr>
            <w:r>
              <w:t xml:space="preserve">H.B. 3451 amends the Penal Code to do the following with respect to trafficking of persons offenses: </w:t>
            </w:r>
          </w:p>
          <w:p w14:paraId="47A9B9FB" w14:textId="78582B37" w:rsidR="0091462B" w:rsidRDefault="00235543" w:rsidP="00335D2A">
            <w:pPr>
              <w:pStyle w:val="Header"/>
              <w:numPr>
                <w:ilvl w:val="0"/>
                <w:numId w:val="13"/>
              </w:numPr>
              <w:tabs>
                <w:tab w:val="clear" w:pos="4320"/>
                <w:tab w:val="clear" w:pos="8640"/>
              </w:tabs>
              <w:jc w:val="both"/>
            </w:pPr>
            <w:r>
              <w:t xml:space="preserve">make provisions relating specifically to the trafficking of a child applicable also to </w:t>
            </w:r>
            <w:r w:rsidR="000A4EF0">
              <w:t xml:space="preserve">the </w:t>
            </w:r>
            <w:r>
              <w:t>trafficking of a disabled ind</w:t>
            </w:r>
            <w:r>
              <w:t>ividual</w:t>
            </w:r>
            <w:r w:rsidR="00AB1645">
              <w:t>, including with respect to criminal and civil statute of limitations</w:t>
            </w:r>
            <w:r>
              <w:t xml:space="preserve">; </w:t>
            </w:r>
          </w:p>
          <w:p w14:paraId="008FA596" w14:textId="2CD62803" w:rsidR="007E435A" w:rsidRDefault="00235543" w:rsidP="00335D2A">
            <w:pPr>
              <w:pStyle w:val="Header"/>
              <w:numPr>
                <w:ilvl w:val="0"/>
                <w:numId w:val="13"/>
              </w:numPr>
              <w:tabs>
                <w:tab w:val="clear" w:pos="4320"/>
                <w:tab w:val="clear" w:pos="8640"/>
              </w:tabs>
              <w:jc w:val="both"/>
            </w:pPr>
            <w:r>
              <w:t>set the statute of limitations for the following offenses at ten years from the date the offense was discovered:</w:t>
            </w:r>
          </w:p>
          <w:p w14:paraId="47319827" w14:textId="3F3879BA" w:rsidR="007E435A" w:rsidRDefault="00235543" w:rsidP="00335D2A">
            <w:pPr>
              <w:pStyle w:val="Header"/>
              <w:numPr>
                <w:ilvl w:val="1"/>
                <w:numId w:val="13"/>
              </w:numPr>
              <w:tabs>
                <w:tab w:val="clear" w:pos="4320"/>
                <w:tab w:val="clear" w:pos="8640"/>
              </w:tabs>
              <w:jc w:val="both"/>
            </w:pPr>
            <w:r>
              <w:t>trafficking of a disabled individual with the intent that the tr</w:t>
            </w:r>
            <w:r>
              <w:t>afficked individual engage in forced labor or services; and</w:t>
            </w:r>
          </w:p>
          <w:p w14:paraId="1816277E" w14:textId="697EC7E7" w:rsidR="00896AFC" w:rsidRDefault="00235543" w:rsidP="00335D2A">
            <w:pPr>
              <w:pStyle w:val="Header"/>
              <w:numPr>
                <w:ilvl w:val="1"/>
                <w:numId w:val="13"/>
              </w:numPr>
              <w:tabs>
                <w:tab w:val="clear" w:pos="4320"/>
                <w:tab w:val="clear" w:pos="8640"/>
              </w:tabs>
              <w:jc w:val="both"/>
            </w:pPr>
            <w:r>
              <w:t>receiv</w:t>
            </w:r>
            <w:r w:rsidR="000A4EF0">
              <w:t>ing</w:t>
            </w:r>
            <w:r>
              <w:t xml:space="preserve"> a benefit from participating in a venture that involves such </w:t>
            </w:r>
            <w:r w:rsidR="000A4EF0">
              <w:t>trafficking</w:t>
            </w:r>
            <w:r w:rsidR="007E435A">
              <w:t>, including by receiving labor or services the person knows are forced labor or services</w:t>
            </w:r>
            <w:r w:rsidR="006557DC">
              <w:t>; and</w:t>
            </w:r>
          </w:p>
          <w:p w14:paraId="677C67AB" w14:textId="01B8CF19" w:rsidR="00F93C7E" w:rsidRDefault="00235543" w:rsidP="00335D2A">
            <w:pPr>
              <w:pStyle w:val="Header"/>
              <w:numPr>
                <w:ilvl w:val="0"/>
                <w:numId w:val="13"/>
              </w:numPr>
              <w:jc w:val="both"/>
            </w:pPr>
            <w:r>
              <w:t xml:space="preserve">enhance the penalty </w:t>
            </w:r>
            <w:r>
              <w:t>for trafficking of persons from a second degree felony to a first degree felony if the commission of the offense results in serious bodily injury to the trafficked person or if the actor used or exhibited a deadly weapon during the commission of the offens</w:t>
            </w:r>
            <w:r>
              <w:t>e or intentionally, knowingly, or recklessly impeded the normal breathing or circulation of the blood of the trafficked person by applying pressure to the person's throat or neck or by blocking the person's nose or mouth.</w:t>
            </w:r>
          </w:p>
          <w:p w14:paraId="77F77753" w14:textId="6BA99878" w:rsidR="00896AFC" w:rsidRDefault="00896AFC" w:rsidP="00335D2A">
            <w:pPr>
              <w:pStyle w:val="Header"/>
              <w:tabs>
                <w:tab w:val="clear" w:pos="4320"/>
                <w:tab w:val="clear" w:pos="8640"/>
              </w:tabs>
              <w:jc w:val="both"/>
            </w:pPr>
          </w:p>
          <w:p w14:paraId="502C55E9" w14:textId="77777777" w:rsidR="00896AFC" w:rsidRPr="009939B7" w:rsidRDefault="00235543" w:rsidP="00335D2A">
            <w:pPr>
              <w:pStyle w:val="Header"/>
              <w:tabs>
                <w:tab w:val="clear" w:pos="4320"/>
                <w:tab w:val="clear" w:pos="8640"/>
              </w:tabs>
              <w:jc w:val="both"/>
              <w:rPr>
                <w:u w:val="single"/>
              </w:rPr>
            </w:pPr>
            <w:r w:rsidRPr="009939B7">
              <w:rPr>
                <w:u w:val="single"/>
              </w:rPr>
              <w:t xml:space="preserve">Solicitation of </w:t>
            </w:r>
            <w:r w:rsidRPr="009939B7">
              <w:rPr>
                <w:u w:val="single"/>
              </w:rPr>
              <w:t>Prostitution</w:t>
            </w:r>
          </w:p>
          <w:p w14:paraId="2A1603BF" w14:textId="1CEA0F9E" w:rsidR="00896AFC" w:rsidRDefault="00896AFC" w:rsidP="00335D2A">
            <w:pPr>
              <w:pStyle w:val="Header"/>
              <w:tabs>
                <w:tab w:val="clear" w:pos="4320"/>
                <w:tab w:val="clear" w:pos="8640"/>
              </w:tabs>
              <w:jc w:val="both"/>
              <w:rPr>
                <w:b/>
                <w:bCs/>
              </w:rPr>
            </w:pPr>
          </w:p>
          <w:p w14:paraId="5A65EA80" w14:textId="1BDF4D56" w:rsidR="00896AFC" w:rsidRDefault="00235543" w:rsidP="00335D2A">
            <w:pPr>
              <w:pStyle w:val="Header"/>
              <w:tabs>
                <w:tab w:val="clear" w:pos="4320"/>
                <w:tab w:val="clear" w:pos="8640"/>
              </w:tabs>
              <w:jc w:val="both"/>
            </w:pPr>
            <w:r>
              <w:t xml:space="preserve">H.B. 3451 </w:t>
            </w:r>
            <w:r w:rsidR="002909D8">
              <w:t xml:space="preserve">replaces the provision enhancing the penalty for solicitation of prostitution from a state jail felony to a second degree felony if the person with whom the actors agrees to engage in sexual conduct is younger than 18, </w:t>
            </w:r>
            <w:r w:rsidR="00F44FAB">
              <w:t xml:space="preserve">is </w:t>
            </w:r>
            <w:r w:rsidR="00B50E38">
              <w:t>re</w:t>
            </w:r>
            <w:r w:rsidR="002909D8">
              <w:t xml:space="preserve">presented </w:t>
            </w:r>
            <w:r w:rsidR="00B50E38">
              <w:t xml:space="preserve">to the actor </w:t>
            </w:r>
            <w:r w:rsidR="002909D8">
              <w:t xml:space="preserve">as being younger than 18, or </w:t>
            </w:r>
            <w:r w:rsidR="00F44FAB">
              <w:t xml:space="preserve">is </w:t>
            </w:r>
            <w:r w:rsidR="002909D8">
              <w:t xml:space="preserve">believed to be younger than 18 with a provision enhancing the penalty to a second degree felony if the person to whom the actor offers or agrees to pay the fee for the purpose of engaging in sexual conduct is younger than 18, </w:t>
            </w:r>
            <w:r w:rsidR="00F44FAB">
              <w:t xml:space="preserve">is </w:t>
            </w:r>
            <w:r w:rsidR="00B50E38">
              <w:t>re</w:t>
            </w:r>
            <w:r w:rsidR="002909D8">
              <w:t xml:space="preserve">presented </w:t>
            </w:r>
            <w:r w:rsidR="00B50E38">
              <w:t xml:space="preserve">to the actor </w:t>
            </w:r>
            <w:r w:rsidR="002909D8">
              <w:t xml:space="preserve">as being younger than 18, or </w:t>
            </w:r>
            <w:r w:rsidR="00F44FAB">
              <w:t xml:space="preserve">is </w:t>
            </w:r>
            <w:r w:rsidR="002909D8">
              <w:t>believed to be younger than 18.</w:t>
            </w:r>
          </w:p>
          <w:p w14:paraId="5E21B22E" w14:textId="4DBD670D" w:rsidR="002909D8" w:rsidRDefault="002909D8" w:rsidP="00335D2A">
            <w:pPr>
              <w:pStyle w:val="Header"/>
              <w:tabs>
                <w:tab w:val="clear" w:pos="4320"/>
                <w:tab w:val="clear" w:pos="8640"/>
              </w:tabs>
              <w:jc w:val="both"/>
            </w:pPr>
          </w:p>
          <w:p w14:paraId="76273D7A" w14:textId="1A222E8E" w:rsidR="002909D8" w:rsidRPr="00896AFC" w:rsidRDefault="00235543" w:rsidP="00335D2A">
            <w:pPr>
              <w:pStyle w:val="Header"/>
              <w:jc w:val="both"/>
            </w:pPr>
            <w:r>
              <w:t xml:space="preserve">H.B. 3451 </w:t>
            </w:r>
            <w:r w:rsidR="006557DC">
              <w:t xml:space="preserve">increases </w:t>
            </w:r>
            <w:r>
              <w:t>the penalty for solicitation of prostitution to the next highe</w:t>
            </w:r>
            <w:r w:rsidR="00AB1645">
              <w:t>r</w:t>
            </w:r>
            <w:r>
              <w:t xml:space="preserve"> category of offense if it is shown on the trial of the offense that the actor committed the offense in a location that was on the premises of or within 1,000 feet </w:t>
            </w:r>
            <w:r>
              <w:t>of the premises of a school or on premises or within 1,000 feet of premises where an official school function was taking place or an event sponsored or sanctioned by the University Interscholastic League was taking place</w:t>
            </w:r>
            <w:r w:rsidR="003A1440">
              <w:t>.</w:t>
            </w:r>
          </w:p>
          <w:p w14:paraId="297C342B" w14:textId="77777777" w:rsidR="00896AFC" w:rsidRDefault="00896AFC" w:rsidP="00335D2A">
            <w:pPr>
              <w:pStyle w:val="Header"/>
              <w:tabs>
                <w:tab w:val="clear" w:pos="4320"/>
                <w:tab w:val="clear" w:pos="8640"/>
              </w:tabs>
              <w:jc w:val="both"/>
              <w:rPr>
                <w:b/>
                <w:bCs/>
              </w:rPr>
            </w:pPr>
          </w:p>
          <w:p w14:paraId="644B3465" w14:textId="6EC8B4CE" w:rsidR="00896AFC" w:rsidRPr="009939B7" w:rsidRDefault="00235543" w:rsidP="00335D2A">
            <w:pPr>
              <w:pStyle w:val="Header"/>
              <w:tabs>
                <w:tab w:val="clear" w:pos="4320"/>
                <w:tab w:val="clear" w:pos="8640"/>
              </w:tabs>
              <w:jc w:val="both"/>
              <w:rPr>
                <w:u w:val="single"/>
              </w:rPr>
            </w:pPr>
            <w:r w:rsidRPr="009939B7">
              <w:rPr>
                <w:u w:val="single"/>
              </w:rPr>
              <w:t>Compelling Prostitution</w:t>
            </w:r>
          </w:p>
          <w:p w14:paraId="24CD255E" w14:textId="6D1F5B97" w:rsidR="00621377" w:rsidRDefault="00621377" w:rsidP="00335D2A">
            <w:pPr>
              <w:pStyle w:val="Header"/>
              <w:tabs>
                <w:tab w:val="clear" w:pos="4320"/>
                <w:tab w:val="clear" w:pos="8640"/>
              </w:tabs>
              <w:jc w:val="both"/>
            </w:pPr>
          </w:p>
          <w:p w14:paraId="6709A4E4" w14:textId="064D95EA" w:rsidR="00621377" w:rsidRDefault="00235543" w:rsidP="00335D2A">
            <w:pPr>
              <w:pStyle w:val="Header"/>
              <w:tabs>
                <w:tab w:val="clear" w:pos="4320"/>
                <w:tab w:val="clear" w:pos="8640"/>
              </w:tabs>
              <w:jc w:val="both"/>
            </w:pPr>
            <w:r>
              <w:t>H.B. 345</w:t>
            </w:r>
            <w:r>
              <w:t xml:space="preserve">1 expands the conduct constituting the offense of compelling prostitution to include a person knowingly </w:t>
            </w:r>
            <w:r w:rsidRPr="00621377">
              <w:t>caus</w:t>
            </w:r>
            <w:r>
              <w:t>ing</w:t>
            </w:r>
            <w:r w:rsidRPr="00621377">
              <w:t xml:space="preserve"> by any means a disabled individual</w:t>
            </w:r>
            <w:r>
              <w:t xml:space="preserve"> t</w:t>
            </w:r>
            <w:r w:rsidRPr="00621377">
              <w:t>o commit prostitution, regardless of whether the actor knows the individual is disabled at the time of the o</w:t>
            </w:r>
            <w:r w:rsidRPr="00621377">
              <w:t>ffense</w:t>
            </w:r>
            <w:r>
              <w:t>. The bill</w:t>
            </w:r>
            <w:r w:rsidR="003A1440">
              <w:t xml:space="preserve"> establishes a 30-year civil statute of limitations for this conduct but</w:t>
            </w:r>
            <w:r>
              <w:t xml:space="preserve"> provides that there is no </w:t>
            </w:r>
            <w:r w:rsidR="003A1440">
              <w:t xml:space="preserve">criminal </w:t>
            </w:r>
            <w:r>
              <w:t>statute of limitations for this conduct.</w:t>
            </w:r>
            <w:r w:rsidR="00B43C0A">
              <w:t xml:space="preserve"> The bill further establishes that the duty of a person required to register as a sex offender on the basis of committing this conduct ends only when the person dies.</w:t>
            </w:r>
          </w:p>
          <w:p w14:paraId="536A9164" w14:textId="3A58862A" w:rsidR="009939B7" w:rsidRDefault="009939B7" w:rsidP="00335D2A">
            <w:pPr>
              <w:pStyle w:val="Header"/>
              <w:tabs>
                <w:tab w:val="clear" w:pos="4320"/>
                <w:tab w:val="clear" w:pos="8640"/>
              </w:tabs>
              <w:jc w:val="both"/>
            </w:pPr>
          </w:p>
          <w:p w14:paraId="711FD51E" w14:textId="270673EE" w:rsidR="009939B7" w:rsidRDefault="00235543" w:rsidP="00335D2A">
            <w:pPr>
              <w:pStyle w:val="Header"/>
              <w:tabs>
                <w:tab w:val="clear" w:pos="4320"/>
                <w:tab w:val="clear" w:pos="8640"/>
              </w:tabs>
              <w:jc w:val="both"/>
              <w:rPr>
                <w:u w:val="single"/>
              </w:rPr>
            </w:pPr>
            <w:r>
              <w:rPr>
                <w:u w:val="single"/>
              </w:rPr>
              <w:t xml:space="preserve">Applicability </w:t>
            </w:r>
          </w:p>
          <w:p w14:paraId="3D9A3BCA" w14:textId="60F4956A" w:rsidR="009939B7" w:rsidRDefault="009939B7" w:rsidP="00335D2A">
            <w:pPr>
              <w:pStyle w:val="Header"/>
              <w:tabs>
                <w:tab w:val="clear" w:pos="4320"/>
                <w:tab w:val="clear" w:pos="8640"/>
              </w:tabs>
              <w:jc w:val="both"/>
              <w:rPr>
                <w:u w:val="single"/>
              </w:rPr>
            </w:pPr>
          </w:p>
          <w:p w14:paraId="2214E5F7" w14:textId="17484066" w:rsidR="009939B7" w:rsidRPr="009939B7" w:rsidRDefault="00235543" w:rsidP="00335D2A">
            <w:pPr>
              <w:pStyle w:val="Header"/>
              <w:jc w:val="both"/>
            </w:pPr>
            <w:r>
              <w:t xml:space="preserve">The changes made </w:t>
            </w:r>
            <w:r w:rsidR="00852A2D">
              <w:t xml:space="preserve">with respect to the offenses of trafficking of persons, solicitation of prostitution, and compelling prostitution apply only </w:t>
            </w:r>
            <w:r w:rsidR="00852A2D" w:rsidRPr="00852A2D">
              <w:t xml:space="preserve">to an offense committed on or after the </w:t>
            </w:r>
            <w:r w:rsidR="00852A2D">
              <w:t xml:space="preserve">bill's </w:t>
            </w:r>
            <w:r w:rsidR="00852A2D" w:rsidRPr="00852A2D">
              <w:t>effective date</w:t>
            </w:r>
            <w:r w:rsidR="00852A2D">
              <w:t>. The bill provides for the continuation of the law in effect before the bill's effective date for purposes of an offense, or any element thereof, that occurred before that date.</w:t>
            </w:r>
          </w:p>
          <w:p w14:paraId="27AF205F" w14:textId="047995E9" w:rsidR="00111422" w:rsidRDefault="00111422" w:rsidP="00335D2A">
            <w:pPr>
              <w:pStyle w:val="Header"/>
              <w:tabs>
                <w:tab w:val="clear" w:pos="4320"/>
                <w:tab w:val="clear" w:pos="8640"/>
              </w:tabs>
              <w:jc w:val="both"/>
            </w:pPr>
          </w:p>
          <w:p w14:paraId="4778C45D" w14:textId="7F353181" w:rsidR="00111422" w:rsidRDefault="00235543" w:rsidP="00335D2A">
            <w:pPr>
              <w:pStyle w:val="Header"/>
              <w:tabs>
                <w:tab w:val="clear" w:pos="4320"/>
                <w:tab w:val="clear" w:pos="8640"/>
              </w:tabs>
              <w:jc w:val="both"/>
              <w:rPr>
                <w:b/>
                <w:bCs/>
              </w:rPr>
            </w:pPr>
            <w:r w:rsidRPr="00111422">
              <w:rPr>
                <w:b/>
                <w:bCs/>
              </w:rPr>
              <w:t xml:space="preserve">Admissibility </w:t>
            </w:r>
            <w:r>
              <w:rPr>
                <w:b/>
                <w:bCs/>
              </w:rPr>
              <w:t>o</w:t>
            </w:r>
            <w:r w:rsidRPr="00111422">
              <w:rPr>
                <w:b/>
                <w:bCs/>
              </w:rPr>
              <w:t xml:space="preserve">f Certain Hearsay Statements </w:t>
            </w:r>
            <w:r>
              <w:rPr>
                <w:b/>
                <w:bCs/>
              </w:rPr>
              <w:t>a</w:t>
            </w:r>
            <w:r w:rsidRPr="00111422">
              <w:rPr>
                <w:b/>
                <w:bCs/>
              </w:rPr>
              <w:t xml:space="preserve">nd </w:t>
            </w:r>
            <w:r w:rsidR="007272CF">
              <w:rPr>
                <w:b/>
                <w:bCs/>
              </w:rPr>
              <w:t xml:space="preserve">Evidence of </w:t>
            </w:r>
            <w:r w:rsidRPr="00111422">
              <w:rPr>
                <w:b/>
                <w:bCs/>
              </w:rPr>
              <w:t xml:space="preserve">Extraneous Offenses </w:t>
            </w:r>
            <w:r>
              <w:rPr>
                <w:b/>
                <w:bCs/>
              </w:rPr>
              <w:t>o</w:t>
            </w:r>
            <w:r w:rsidRPr="00111422">
              <w:rPr>
                <w:b/>
                <w:bCs/>
              </w:rPr>
              <w:t>r Acts</w:t>
            </w:r>
          </w:p>
          <w:p w14:paraId="44D42874" w14:textId="21ADC961" w:rsidR="00111422" w:rsidRDefault="00111422" w:rsidP="00335D2A">
            <w:pPr>
              <w:pStyle w:val="Header"/>
              <w:tabs>
                <w:tab w:val="clear" w:pos="4320"/>
                <w:tab w:val="clear" w:pos="8640"/>
              </w:tabs>
              <w:jc w:val="both"/>
              <w:rPr>
                <w:b/>
                <w:bCs/>
              </w:rPr>
            </w:pPr>
          </w:p>
          <w:p w14:paraId="23134C6E" w14:textId="3259A501" w:rsidR="007C5420" w:rsidRDefault="00235543" w:rsidP="00335D2A">
            <w:pPr>
              <w:pStyle w:val="Header"/>
              <w:tabs>
                <w:tab w:val="clear" w:pos="4320"/>
                <w:tab w:val="clear" w:pos="8640"/>
              </w:tabs>
              <w:jc w:val="both"/>
            </w:pPr>
            <w:r>
              <w:t>H.B. 3451 revises the applicability of provisions establishing the admissibility of hearsay statements of certain abuse victims in the prosecution of certain felony offenses as follo</w:t>
            </w:r>
            <w:r>
              <w:t>ws:</w:t>
            </w:r>
          </w:p>
          <w:p w14:paraId="341BDCF9" w14:textId="297207A8" w:rsidR="007C5420" w:rsidRDefault="00235543" w:rsidP="00335D2A">
            <w:pPr>
              <w:pStyle w:val="Header"/>
              <w:numPr>
                <w:ilvl w:val="0"/>
                <w:numId w:val="11"/>
              </w:numPr>
              <w:tabs>
                <w:tab w:val="clear" w:pos="4320"/>
                <w:tab w:val="clear" w:pos="8640"/>
              </w:tabs>
              <w:jc w:val="both"/>
            </w:pPr>
            <w:r>
              <w:t xml:space="preserve">increases the age of </w:t>
            </w:r>
            <w:r w:rsidR="00126D7A">
              <w:t>the child who was the victim of one of the applicable offenses whose hearsay statements may be admitted from younger than 14 years of age to younger than 18 years of age; and</w:t>
            </w:r>
          </w:p>
          <w:p w14:paraId="169C7F97" w14:textId="73B3B817" w:rsidR="00126D7A" w:rsidRDefault="00235543" w:rsidP="00335D2A">
            <w:pPr>
              <w:pStyle w:val="Header"/>
              <w:numPr>
                <w:ilvl w:val="0"/>
                <w:numId w:val="11"/>
              </w:numPr>
              <w:tabs>
                <w:tab w:val="clear" w:pos="4320"/>
                <w:tab w:val="clear" w:pos="8640"/>
              </w:tabs>
              <w:jc w:val="both"/>
            </w:pPr>
            <w:r>
              <w:t>include</w:t>
            </w:r>
            <w:r w:rsidR="00583946">
              <w:t>s</w:t>
            </w:r>
            <w:r>
              <w:t xml:space="preserve"> the following among the list of applicable offe</w:t>
            </w:r>
            <w:r>
              <w:t>nses:</w:t>
            </w:r>
          </w:p>
          <w:p w14:paraId="77B4F8BD" w14:textId="15FF52C5" w:rsidR="00126D7A" w:rsidRDefault="00235543" w:rsidP="00335D2A">
            <w:pPr>
              <w:pStyle w:val="Header"/>
              <w:numPr>
                <w:ilvl w:val="1"/>
                <w:numId w:val="11"/>
              </w:numPr>
              <w:tabs>
                <w:tab w:val="clear" w:pos="4320"/>
                <w:tab w:val="clear" w:pos="8640"/>
              </w:tabs>
              <w:jc w:val="both"/>
            </w:pPr>
            <w:r>
              <w:t xml:space="preserve">compelling prostitution involving knowingly causing </w:t>
            </w:r>
            <w:r w:rsidRPr="00126D7A">
              <w:t xml:space="preserve">by any means a </w:t>
            </w:r>
            <w:r w:rsidR="00D71FC2">
              <w:t>disabled individual</w:t>
            </w:r>
            <w:r w:rsidRPr="00126D7A">
              <w:t xml:space="preserve"> to commit prostitution, regardless of whether the actor knows the </w:t>
            </w:r>
            <w:r w:rsidR="00D71FC2">
              <w:t>individual is disabled</w:t>
            </w:r>
            <w:r w:rsidRPr="00126D7A">
              <w:t xml:space="preserve"> at the time of the offense</w:t>
            </w:r>
            <w:r>
              <w:t>;</w:t>
            </w:r>
          </w:p>
          <w:p w14:paraId="06CCDF06" w14:textId="0F3F6F4B" w:rsidR="00126D7A" w:rsidRDefault="00235543" w:rsidP="00335D2A">
            <w:pPr>
              <w:pStyle w:val="Header"/>
              <w:numPr>
                <w:ilvl w:val="1"/>
                <w:numId w:val="11"/>
              </w:numPr>
              <w:jc w:val="both"/>
            </w:pPr>
            <w:r>
              <w:t xml:space="preserve">trafficking of persons involving the trafficking of a child </w:t>
            </w:r>
            <w:r w:rsidR="00D71FC2">
              <w:t xml:space="preserve">or disabled individual </w:t>
            </w:r>
            <w:r>
              <w:t>with the intent that the trafficked child</w:t>
            </w:r>
            <w:r w:rsidR="00D71FC2">
              <w:t xml:space="preserve"> or disabled individual</w:t>
            </w:r>
            <w:r>
              <w:t xml:space="preserve"> engage in forced labor or services or receiving a benefit from participating in a venture that involves such</w:t>
            </w:r>
            <w:r>
              <w:t xml:space="preserve"> trafficking, including by receiving labor or services the person knows are forced labor or services;</w:t>
            </w:r>
          </w:p>
          <w:p w14:paraId="3FC3D55E" w14:textId="574769C4" w:rsidR="00126D7A" w:rsidRDefault="00235543" w:rsidP="00335D2A">
            <w:pPr>
              <w:pStyle w:val="Header"/>
              <w:numPr>
                <w:ilvl w:val="1"/>
                <w:numId w:val="11"/>
              </w:numPr>
              <w:jc w:val="both"/>
            </w:pPr>
            <w:r>
              <w:t xml:space="preserve">continuous trafficking of persons, if based partly or wholly on </w:t>
            </w:r>
            <w:r w:rsidR="00620816">
              <w:t>any of the following conduct:</w:t>
            </w:r>
          </w:p>
          <w:p w14:paraId="5292B362" w14:textId="11992FE9" w:rsidR="00620816" w:rsidRDefault="00235543" w:rsidP="00335D2A">
            <w:pPr>
              <w:pStyle w:val="Header"/>
              <w:numPr>
                <w:ilvl w:val="2"/>
                <w:numId w:val="11"/>
              </w:numPr>
              <w:jc w:val="both"/>
            </w:pPr>
            <w:r>
              <w:t xml:space="preserve">trafficking a child </w:t>
            </w:r>
            <w:r w:rsidR="00D71FC2">
              <w:t xml:space="preserve">or disabled individual </w:t>
            </w:r>
            <w:r>
              <w:t>with the intent t</w:t>
            </w:r>
            <w:r>
              <w:t xml:space="preserve">hat the trafficked child </w:t>
            </w:r>
            <w:r w:rsidR="00D71FC2">
              <w:t xml:space="preserve">or disabled individual </w:t>
            </w:r>
            <w:r>
              <w:t>engage in forced labor or services or receiving a benefit from participating in a venture that involves such trafficking, including by receiving labor or services the person knows are forced labor or services</w:t>
            </w:r>
            <w:r>
              <w:t>;</w:t>
            </w:r>
          </w:p>
          <w:p w14:paraId="69B16AB4" w14:textId="6A2ACAB0" w:rsidR="00620816" w:rsidRDefault="00235543" w:rsidP="00335D2A">
            <w:pPr>
              <w:pStyle w:val="Header"/>
              <w:numPr>
                <w:ilvl w:val="2"/>
                <w:numId w:val="11"/>
              </w:numPr>
              <w:jc w:val="both"/>
            </w:pPr>
            <w:r>
              <w:t xml:space="preserve">trafficking a child </w:t>
            </w:r>
            <w:r w:rsidR="005C63FB">
              <w:t xml:space="preserve">or disabled individual </w:t>
            </w:r>
            <w:r>
              <w:t xml:space="preserve">and by any means causing the trafficked child </w:t>
            </w:r>
            <w:r w:rsidR="005C63FB">
              <w:t xml:space="preserve">or disabled individual </w:t>
            </w:r>
            <w:r>
              <w:t>to engage in, or become the victim of, conduct that constitutes:</w:t>
            </w:r>
          </w:p>
          <w:p w14:paraId="7230330B" w14:textId="7649767A" w:rsidR="00620816" w:rsidRDefault="00235543" w:rsidP="00335D2A">
            <w:pPr>
              <w:pStyle w:val="Header"/>
              <w:numPr>
                <w:ilvl w:val="3"/>
                <w:numId w:val="11"/>
              </w:numPr>
              <w:jc w:val="both"/>
            </w:pPr>
            <w:r>
              <w:t>continuous sexual abuse of young child or disabled individual;</w:t>
            </w:r>
          </w:p>
          <w:p w14:paraId="6422AAF3" w14:textId="7F170D74" w:rsidR="00620816" w:rsidRDefault="00235543" w:rsidP="00335D2A">
            <w:pPr>
              <w:pStyle w:val="Header"/>
              <w:numPr>
                <w:ilvl w:val="3"/>
                <w:numId w:val="11"/>
              </w:numPr>
              <w:jc w:val="both"/>
            </w:pPr>
            <w:r>
              <w:t>indecency with</w:t>
            </w:r>
            <w:r>
              <w:t xml:space="preserve"> a child;</w:t>
            </w:r>
          </w:p>
          <w:p w14:paraId="65ED2A9C" w14:textId="054A485A" w:rsidR="00620816" w:rsidRDefault="00235543" w:rsidP="00335D2A">
            <w:pPr>
              <w:pStyle w:val="Header"/>
              <w:numPr>
                <w:ilvl w:val="3"/>
                <w:numId w:val="11"/>
              </w:numPr>
              <w:jc w:val="both"/>
            </w:pPr>
            <w:r>
              <w:t>sexual assault or aggravated sexual assault;</w:t>
            </w:r>
          </w:p>
          <w:p w14:paraId="77A3A312" w14:textId="6FC35B29" w:rsidR="00620816" w:rsidRDefault="00235543" w:rsidP="00335D2A">
            <w:pPr>
              <w:pStyle w:val="Header"/>
              <w:numPr>
                <w:ilvl w:val="3"/>
                <w:numId w:val="11"/>
              </w:numPr>
              <w:jc w:val="both"/>
            </w:pPr>
            <w:r>
              <w:t>prostitution or solicitation of prostitution;</w:t>
            </w:r>
          </w:p>
          <w:p w14:paraId="1C6C1A31" w14:textId="0EF2C623" w:rsidR="00620816" w:rsidRDefault="00235543" w:rsidP="00335D2A">
            <w:pPr>
              <w:pStyle w:val="Header"/>
              <w:numPr>
                <w:ilvl w:val="3"/>
                <w:numId w:val="11"/>
              </w:numPr>
              <w:jc w:val="both"/>
            </w:pPr>
            <w:r>
              <w:t>promotion of prostitution or aggravated promotion of prostitution;</w:t>
            </w:r>
          </w:p>
          <w:p w14:paraId="7265E776" w14:textId="57C454C3" w:rsidR="00620816" w:rsidRDefault="00235543" w:rsidP="00335D2A">
            <w:pPr>
              <w:pStyle w:val="Header"/>
              <w:numPr>
                <w:ilvl w:val="3"/>
                <w:numId w:val="11"/>
              </w:numPr>
              <w:jc w:val="both"/>
            </w:pPr>
            <w:r>
              <w:t>online promotion of prostitution or aggravated online promotion of prostitution;</w:t>
            </w:r>
          </w:p>
          <w:p w14:paraId="65304ABC" w14:textId="716BC3F7" w:rsidR="00620816" w:rsidRDefault="00235543" w:rsidP="00335D2A">
            <w:pPr>
              <w:pStyle w:val="Header"/>
              <w:numPr>
                <w:ilvl w:val="3"/>
                <w:numId w:val="11"/>
              </w:numPr>
              <w:jc w:val="both"/>
            </w:pPr>
            <w:r>
              <w:t>compell</w:t>
            </w:r>
            <w:r>
              <w:t>ing prostitution;</w:t>
            </w:r>
          </w:p>
          <w:p w14:paraId="64573F9C" w14:textId="603510A8" w:rsidR="00620816" w:rsidRDefault="00235543" w:rsidP="00335D2A">
            <w:pPr>
              <w:pStyle w:val="Header"/>
              <w:numPr>
                <w:ilvl w:val="3"/>
                <w:numId w:val="11"/>
              </w:numPr>
              <w:jc w:val="both"/>
            </w:pPr>
            <w:r>
              <w:t>sexual performance by a child;</w:t>
            </w:r>
          </w:p>
          <w:p w14:paraId="0FAEA54D" w14:textId="53E821A4" w:rsidR="00620816" w:rsidRDefault="00235543" w:rsidP="00335D2A">
            <w:pPr>
              <w:pStyle w:val="Header"/>
              <w:numPr>
                <w:ilvl w:val="3"/>
                <w:numId w:val="11"/>
              </w:numPr>
              <w:jc w:val="both"/>
            </w:pPr>
            <w:r>
              <w:t>employment harmful to children; or</w:t>
            </w:r>
          </w:p>
          <w:p w14:paraId="51FA786F" w14:textId="0389B01E" w:rsidR="00620816" w:rsidRDefault="00235543" w:rsidP="00335D2A">
            <w:pPr>
              <w:pStyle w:val="Header"/>
              <w:numPr>
                <w:ilvl w:val="3"/>
                <w:numId w:val="11"/>
              </w:numPr>
              <w:jc w:val="both"/>
            </w:pPr>
            <w:r>
              <w:t>possession or promotion of child pornography; or</w:t>
            </w:r>
          </w:p>
          <w:p w14:paraId="150F8B0E" w14:textId="77777777" w:rsidR="005C63FB" w:rsidRDefault="00235543" w:rsidP="00335D2A">
            <w:pPr>
              <w:pStyle w:val="Header"/>
              <w:numPr>
                <w:ilvl w:val="2"/>
                <w:numId w:val="11"/>
              </w:numPr>
              <w:jc w:val="both"/>
            </w:pPr>
            <w:r w:rsidRPr="00620816">
              <w:t>receiv</w:t>
            </w:r>
            <w:r>
              <w:t>ing</w:t>
            </w:r>
            <w:r w:rsidRPr="00620816">
              <w:t xml:space="preserve"> a benefit from participating in a venture that involves </w:t>
            </w:r>
            <w:r>
              <w:t>trafficking a child or disabled individual and by any mea</w:t>
            </w:r>
            <w:r>
              <w:t>ns causing the trafficked child or disabled individual to engage in, or become the victim of, conduct that constitutes any of those offenses</w:t>
            </w:r>
            <w:r w:rsidRPr="00620816">
              <w:t xml:space="preserve"> or engag</w:t>
            </w:r>
            <w:r>
              <w:t>ing</w:t>
            </w:r>
            <w:r w:rsidRPr="00620816">
              <w:t xml:space="preserve"> in sexual conduct with a child</w:t>
            </w:r>
            <w:r>
              <w:t xml:space="preserve"> or disabled individual</w:t>
            </w:r>
            <w:r w:rsidRPr="00620816">
              <w:t xml:space="preserve"> trafficked in th</w:t>
            </w:r>
            <w:r>
              <w:t>at</w:t>
            </w:r>
            <w:r w:rsidRPr="00620816">
              <w:t xml:space="preserve"> manner</w:t>
            </w:r>
            <w:r>
              <w:t>; or</w:t>
            </w:r>
          </w:p>
          <w:p w14:paraId="543622E6" w14:textId="08491CBE" w:rsidR="00620816" w:rsidRDefault="00235543" w:rsidP="00335D2A">
            <w:pPr>
              <w:pStyle w:val="Header"/>
              <w:numPr>
                <w:ilvl w:val="1"/>
                <w:numId w:val="11"/>
              </w:numPr>
              <w:jc w:val="both"/>
            </w:pPr>
            <w:r>
              <w:t xml:space="preserve">criminal </w:t>
            </w:r>
            <w:r>
              <w:t>attempt, if the offense att</w:t>
            </w:r>
            <w:r w:rsidR="00BA2032">
              <w:t>empted is such continuous trafficking of persons, based partly or wholly on any of that conduct</w:t>
            </w:r>
            <w:r>
              <w:t>.</w:t>
            </w:r>
          </w:p>
          <w:p w14:paraId="21590B19" w14:textId="700B6F28" w:rsidR="007272CF" w:rsidRDefault="007272CF" w:rsidP="00335D2A">
            <w:pPr>
              <w:pStyle w:val="Header"/>
              <w:jc w:val="both"/>
            </w:pPr>
          </w:p>
          <w:p w14:paraId="01B450C3" w14:textId="6A655A14" w:rsidR="007272CF" w:rsidRDefault="00235543" w:rsidP="00335D2A">
            <w:pPr>
              <w:pStyle w:val="Header"/>
              <w:jc w:val="both"/>
            </w:pPr>
            <w:r>
              <w:t xml:space="preserve">H.B. 3451 revises the applicability of the provision making </w:t>
            </w:r>
            <w:r w:rsidRPr="007272CF">
              <w:t xml:space="preserve">evidence of other crimes, wrongs, or acts committed by </w:t>
            </w:r>
            <w:r>
              <w:t>a</w:t>
            </w:r>
            <w:r w:rsidRPr="007272CF">
              <w:t xml:space="preserve"> defendant against </w:t>
            </w:r>
            <w:r>
              <w:t>a</w:t>
            </w:r>
            <w:r w:rsidRPr="007272CF">
              <w:t xml:space="preserve"> child who is the victim of </w:t>
            </w:r>
            <w:r>
              <w:t>one of certain applicable</w:t>
            </w:r>
            <w:r w:rsidRPr="007272CF">
              <w:t xml:space="preserve"> offense</w:t>
            </w:r>
            <w:r>
              <w:t>s</w:t>
            </w:r>
            <w:r w:rsidRPr="007272CF">
              <w:t xml:space="preserve"> </w:t>
            </w:r>
            <w:r>
              <w:t xml:space="preserve">admissible </w:t>
            </w:r>
            <w:r w:rsidRPr="007272CF">
              <w:t>for its bearing on relevant matters</w:t>
            </w:r>
            <w:r>
              <w:t>, including the state of mind of the defendant and child and the previo</w:t>
            </w:r>
            <w:r>
              <w:t>us and subsequent relationship between the defendant and the child, by including the following among the offenses that trigger the applicability of that provision if committed against a person younger than 18 years of age:</w:t>
            </w:r>
          </w:p>
          <w:p w14:paraId="50600D8D" w14:textId="48FCED79" w:rsidR="007272CF" w:rsidRDefault="00235543" w:rsidP="00335D2A">
            <w:pPr>
              <w:pStyle w:val="Header"/>
              <w:numPr>
                <w:ilvl w:val="0"/>
                <w:numId w:val="11"/>
              </w:numPr>
              <w:tabs>
                <w:tab w:val="clear" w:pos="4320"/>
                <w:tab w:val="clear" w:pos="8640"/>
              </w:tabs>
              <w:jc w:val="both"/>
            </w:pPr>
            <w:r>
              <w:t xml:space="preserve">trafficking of persons involving </w:t>
            </w:r>
            <w:r>
              <w:t xml:space="preserve">the trafficking of a child </w:t>
            </w:r>
            <w:r w:rsidR="00524E7C">
              <w:t xml:space="preserve">or disabled individual </w:t>
            </w:r>
            <w:r>
              <w:t xml:space="preserve">with the intent that the trafficked child </w:t>
            </w:r>
            <w:r w:rsidR="00524E7C">
              <w:t xml:space="preserve">or disabled individual </w:t>
            </w:r>
            <w:r>
              <w:t>engage in forced labor or services or receiving a benefit from participating in a venture that involves such trafficking, including by receiv</w:t>
            </w:r>
            <w:r>
              <w:t>ing labor or services the person knows are forced labor or services;</w:t>
            </w:r>
            <w:r w:rsidR="005C6996">
              <w:t xml:space="preserve"> and</w:t>
            </w:r>
          </w:p>
          <w:p w14:paraId="0FF4C2AD" w14:textId="77777777" w:rsidR="007272CF" w:rsidRDefault="00235543" w:rsidP="00335D2A">
            <w:pPr>
              <w:pStyle w:val="Header"/>
              <w:numPr>
                <w:ilvl w:val="0"/>
                <w:numId w:val="11"/>
              </w:numPr>
              <w:jc w:val="both"/>
            </w:pPr>
            <w:r>
              <w:t>continuous trafficking of persons, if based partly or wholly on any of the following conduct:</w:t>
            </w:r>
          </w:p>
          <w:p w14:paraId="3BDD2244" w14:textId="5A5F4A3C" w:rsidR="007272CF" w:rsidRDefault="00235543" w:rsidP="00335D2A">
            <w:pPr>
              <w:pStyle w:val="Header"/>
              <w:numPr>
                <w:ilvl w:val="1"/>
                <w:numId w:val="11"/>
              </w:numPr>
              <w:jc w:val="both"/>
            </w:pPr>
            <w:r>
              <w:t>trafficking a child</w:t>
            </w:r>
            <w:r w:rsidR="00524E7C">
              <w:t xml:space="preserve"> or disabled individual </w:t>
            </w:r>
            <w:r>
              <w:t xml:space="preserve">with the intent that the trafficked child </w:t>
            </w:r>
            <w:r w:rsidR="00524E7C">
              <w:t xml:space="preserve">or disabled individual </w:t>
            </w:r>
            <w:r>
              <w:t>engage in forced labor or services or receiving a benefit from participating in a venture that involves such trafficking, including by receiving labor or services the person knows are forced labor or services;</w:t>
            </w:r>
          </w:p>
          <w:p w14:paraId="2D78661E" w14:textId="25815889" w:rsidR="007272CF" w:rsidRDefault="00235543" w:rsidP="00335D2A">
            <w:pPr>
              <w:pStyle w:val="Header"/>
              <w:numPr>
                <w:ilvl w:val="1"/>
                <w:numId w:val="11"/>
              </w:numPr>
              <w:jc w:val="both"/>
            </w:pPr>
            <w:r>
              <w:t>trafficking a child</w:t>
            </w:r>
            <w:r w:rsidR="00524E7C">
              <w:t xml:space="preserve"> or disabled individual</w:t>
            </w:r>
            <w:r>
              <w:t xml:space="preserve"> and by any means causing the trafficked child </w:t>
            </w:r>
            <w:r w:rsidR="00524E7C">
              <w:t xml:space="preserve">or disabled individual </w:t>
            </w:r>
            <w:r>
              <w:t>to engage in, or become the victim of, conduct that constitutes:</w:t>
            </w:r>
          </w:p>
          <w:p w14:paraId="7EF25773" w14:textId="77777777" w:rsidR="007272CF" w:rsidRDefault="00235543" w:rsidP="00335D2A">
            <w:pPr>
              <w:pStyle w:val="Header"/>
              <w:numPr>
                <w:ilvl w:val="2"/>
                <w:numId w:val="11"/>
              </w:numPr>
              <w:jc w:val="both"/>
            </w:pPr>
            <w:r>
              <w:t>continuous sexual abuse of young child or disabled individual;</w:t>
            </w:r>
          </w:p>
          <w:p w14:paraId="3211CCB7" w14:textId="1C844EDF" w:rsidR="007272CF" w:rsidRDefault="00235543" w:rsidP="00335D2A">
            <w:pPr>
              <w:pStyle w:val="Header"/>
              <w:numPr>
                <w:ilvl w:val="2"/>
                <w:numId w:val="11"/>
              </w:numPr>
              <w:jc w:val="both"/>
            </w:pPr>
            <w:r>
              <w:t>indecency with a child;</w:t>
            </w:r>
          </w:p>
          <w:p w14:paraId="6FE75EB8" w14:textId="77777777" w:rsidR="007272CF" w:rsidRDefault="00235543" w:rsidP="00335D2A">
            <w:pPr>
              <w:pStyle w:val="Header"/>
              <w:numPr>
                <w:ilvl w:val="2"/>
                <w:numId w:val="11"/>
              </w:numPr>
              <w:jc w:val="both"/>
            </w:pPr>
            <w:r>
              <w:t>sexual assault or a</w:t>
            </w:r>
            <w:r>
              <w:t>ggravated sexual assault;</w:t>
            </w:r>
          </w:p>
          <w:p w14:paraId="1A29BBAC" w14:textId="77777777" w:rsidR="007272CF" w:rsidRDefault="00235543" w:rsidP="00335D2A">
            <w:pPr>
              <w:pStyle w:val="Header"/>
              <w:numPr>
                <w:ilvl w:val="2"/>
                <w:numId w:val="11"/>
              </w:numPr>
              <w:jc w:val="both"/>
            </w:pPr>
            <w:r>
              <w:t>prostitution or solicitation of prostitution;</w:t>
            </w:r>
          </w:p>
          <w:p w14:paraId="4E116EA7" w14:textId="77777777" w:rsidR="007272CF" w:rsidRDefault="00235543" w:rsidP="00335D2A">
            <w:pPr>
              <w:pStyle w:val="Header"/>
              <w:numPr>
                <w:ilvl w:val="2"/>
                <w:numId w:val="11"/>
              </w:numPr>
              <w:jc w:val="both"/>
            </w:pPr>
            <w:r>
              <w:t>promotion of prostitution or aggravated promotion of prostitution;</w:t>
            </w:r>
          </w:p>
          <w:p w14:paraId="0DCEED37" w14:textId="77777777" w:rsidR="007272CF" w:rsidRDefault="00235543" w:rsidP="00335D2A">
            <w:pPr>
              <w:pStyle w:val="Header"/>
              <w:numPr>
                <w:ilvl w:val="2"/>
                <w:numId w:val="11"/>
              </w:numPr>
              <w:jc w:val="both"/>
            </w:pPr>
            <w:r>
              <w:t>online promotion of prostitution or aggravated online promotion of prostitution;</w:t>
            </w:r>
          </w:p>
          <w:p w14:paraId="566F03B6" w14:textId="77777777" w:rsidR="007272CF" w:rsidRDefault="00235543" w:rsidP="00335D2A">
            <w:pPr>
              <w:pStyle w:val="Header"/>
              <w:numPr>
                <w:ilvl w:val="2"/>
                <w:numId w:val="11"/>
              </w:numPr>
              <w:jc w:val="both"/>
            </w:pPr>
            <w:r>
              <w:t>compelling prostitution;</w:t>
            </w:r>
          </w:p>
          <w:p w14:paraId="7BEE47D0" w14:textId="77777777" w:rsidR="007272CF" w:rsidRDefault="00235543" w:rsidP="00335D2A">
            <w:pPr>
              <w:pStyle w:val="Header"/>
              <w:numPr>
                <w:ilvl w:val="2"/>
                <w:numId w:val="11"/>
              </w:numPr>
              <w:jc w:val="both"/>
            </w:pPr>
            <w:r>
              <w:t>sexual perf</w:t>
            </w:r>
            <w:r>
              <w:t>ormance by a child;</w:t>
            </w:r>
          </w:p>
          <w:p w14:paraId="7F45E993" w14:textId="77777777" w:rsidR="007272CF" w:rsidRDefault="00235543" w:rsidP="00335D2A">
            <w:pPr>
              <w:pStyle w:val="Header"/>
              <w:numPr>
                <w:ilvl w:val="2"/>
                <w:numId w:val="11"/>
              </w:numPr>
              <w:jc w:val="both"/>
            </w:pPr>
            <w:r>
              <w:t>employment harmful to children; or</w:t>
            </w:r>
          </w:p>
          <w:p w14:paraId="381EA5B6" w14:textId="77777777" w:rsidR="007272CF" w:rsidRDefault="00235543" w:rsidP="00335D2A">
            <w:pPr>
              <w:pStyle w:val="Header"/>
              <w:numPr>
                <w:ilvl w:val="2"/>
                <w:numId w:val="11"/>
              </w:numPr>
              <w:jc w:val="both"/>
            </w:pPr>
            <w:r>
              <w:t>possession or promotion of child pornography; or</w:t>
            </w:r>
          </w:p>
          <w:p w14:paraId="0AC813F5" w14:textId="0EE2A479" w:rsidR="007272CF" w:rsidRDefault="00235543" w:rsidP="00335D2A">
            <w:pPr>
              <w:pStyle w:val="Header"/>
              <w:numPr>
                <w:ilvl w:val="1"/>
                <w:numId w:val="11"/>
              </w:numPr>
              <w:jc w:val="both"/>
            </w:pPr>
            <w:r w:rsidRPr="00620816">
              <w:t>receiv</w:t>
            </w:r>
            <w:r>
              <w:t>ing</w:t>
            </w:r>
            <w:r w:rsidRPr="00620816">
              <w:t xml:space="preserve"> a benefit from participating in a venture that involves </w:t>
            </w:r>
            <w:r>
              <w:t>trafficking a child</w:t>
            </w:r>
            <w:r w:rsidR="00524E7C">
              <w:t xml:space="preserve"> or disabled individual</w:t>
            </w:r>
            <w:r>
              <w:t xml:space="preserve"> and by any means causing the trafficked chi</w:t>
            </w:r>
            <w:r>
              <w:t>ld to engage in, or become the victim of, conduct that constitutes any of those offenses</w:t>
            </w:r>
            <w:r w:rsidRPr="00620816">
              <w:t xml:space="preserve"> or engag</w:t>
            </w:r>
            <w:r>
              <w:t>ing</w:t>
            </w:r>
            <w:r w:rsidRPr="00620816">
              <w:t xml:space="preserve"> in sexual conduct with a child </w:t>
            </w:r>
            <w:r w:rsidR="00524E7C">
              <w:t xml:space="preserve">or disabled individual </w:t>
            </w:r>
            <w:r w:rsidRPr="00620816">
              <w:t>trafficked in th</w:t>
            </w:r>
            <w:r>
              <w:t>at</w:t>
            </w:r>
            <w:r w:rsidRPr="00620816">
              <w:t xml:space="preserve"> manner</w:t>
            </w:r>
            <w:r>
              <w:t>.</w:t>
            </w:r>
          </w:p>
          <w:p w14:paraId="4D3D9957" w14:textId="2C3A49DD" w:rsidR="007272CF" w:rsidRDefault="007272CF" w:rsidP="00335D2A">
            <w:pPr>
              <w:pStyle w:val="Header"/>
              <w:jc w:val="both"/>
            </w:pPr>
          </w:p>
          <w:p w14:paraId="5330807F" w14:textId="3B71B434" w:rsidR="007272CF" w:rsidRPr="007C5420" w:rsidRDefault="00235543" w:rsidP="00335D2A">
            <w:pPr>
              <w:pStyle w:val="Header"/>
              <w:jc w:val="both"/>
            </w:pPr>
            <w:r w:rsidRPr="007272CF">
              <w:t>The</w:t>
            </w:r>
            <w:r w:rsidR="00AB1645">
              <w:t xml:space="preserve">se </w:t>
            </w:r>
            <w:r>
              <w:t>provisions</w:t>
            </w:r>
            <w:r w:rsidRPr="007272CF">
              <w:t xml:space="preserve"> appl</w:t>
            </w:r>
            <w:r w:rsidR="00AB1645">
              <w:t>y</w:t>
            </w:r>
            <w:r>
              <w:t xml:space="preserve"> only</w:t>
            </w:r>
            <w:r w:rsidRPr="007272CF">
              <w:t xml:space="preserve"> to the admissibility of evidence in a criminal proceeding that commences on or after the </w:t>
            </w:r>
            <w:r>
              <w:t xml:space="preserve">bill's </w:t>
            </w:r>
            <w:r w:rsidRPr="007272CF">
              <w:t>effective date</w:t>
            </w:r>
            <w:r>
              <w:t>.</w:t>
            </w:r>
          </w:p>
          <w:p w14:paraId="4B5566EC" w14:textId="77777777" w:rsidR="007C5420" w:rsidRDefault="007C5420" w:rsidP="00335D2A">
            <w:pPr>
              <w:pStyle w:val="Header"/>
              <w:tabs>
                <w:tab w:val="clear" w:pos="4320"/>
                <w:tab w:val="clear" w:pos="8640"/>
              </w:tabs>
              <w:jc w:val="both"/>
              <w:rPr>
                <w:b/>
                <w:bCs/>
              </w:rPr>
            </w:pPr>
          </w:p>
          <w:p w14:paraId="78754A0C" w14:textId="719B8D85" w:rsidR="00111422" w:rsidRDefault="00235543" w:rsidP="00335D2A">
            <w:pPr>
              <w:pStyle w:val="Header"/>
              <w:tabs>
                <w:tab w:val="clear" w:pos="4320"/>
                <w:tab w:val="clear" w:pos="8640"/>
              </w:tabs>
              <w:jc w:val="both"/>
              <w:rPr>
                <w:b/>
                <w:bCs/>
              </w:rPr>
            </w:pPr>
            <w:r w:rsidRPr="00111422">
              <w:rPr>
                <w:b/>
                <w:bCs/>
              </w:rPr>
              <w:t xml:space="preserve">Required Reporting Concerning Investigations </w:t>
            </w:r>
            <w:r>
              <w:rPr>
                <w:b/>
                <w:bCs/>
              </w:rPr>
              <w:t>o</w:t>
            </w:r>
            <w:r w:rsidRPr="00111422">
              <w:rPr>
                <w:b/>
                <w:bCs/>
              </w:rPr>
              <w:t>f Human Trafficking Offenses</w:t>
            </w:r>
          </w:p>
          <w:p w14:paraId="77912172" w14:textId="2E50B07A" w:rsidR="00111422" w:rsidRDefault="00111422" w:rsidP="00335D2A">
            <w:pPr>
              <w:pStyle w:val="Header"/>
              <w:tabs>
                <w:tab w:val="clear" w:pos="4320"/>
                <w:tab w:val="clear" w:pos="8640"/>
              </w:tabs>
              <w:jc w:val="both"/>
              <w:rPr>
                <w:b/>
                <w:bCs/>
              </w:rPr>
            </w:pPr>
          </w:p>
          <w:p w14:paraId="688F0BCA" w14:textId="7B277128" w:rsidR="00F81F1C" w:rsidRDefault="00235543" w:rsidP="00335D2A">
            <w:pPr>
              <w:pStyle w:val="Header"/>
              <w:tabs>
                <w:tab w:val="clear" w:pos="4320"/>
                <w:tab w:val="clear" w:pos="8640"/>
              </w:tabs>
              <w:jc w:val="both"/>
            </w:pPr>
            <w:r>
              <w:t>H.B. 3451 revises the</w:t>
            </w:r>
            <w:r>
              <w:t xml:space="preserve"> requirement for the Department of Public Safety (DPS), as well as a municipal police department, sheriff's department, constable's office, county attorney's office, district attorney's office, and criminal district attorney's office, as applicable, in a c</w:t>
            </w:r>
            <w:r>
              <w:t xml:space="preserve">ounty with a population of more than 50,000, if investigating </w:t>
            </w:r>
            <w:r w:rsidR="004B69D9">
              <w:t xml:space="preserve">the commission of </w:t>
            </w:r>
            <w:r>
              <w:t xml:space="preserve">an alleged </w:t>
            </w:r>
            <w:r w:rsidR="004B69D9">
              <w:t xml:space="preserve">trafficking </w:t>
            </w:r>
            <w:r>
              <w:t xml:space="preserve">offense or public indecency </w:t>
            </w:r>
            <w:r w:rsidR="004B69D9">
              <w:t xml:space="preserve">offense, </w:t>
            </w:r>
            <w:r>
              <w:t>which may involve human trafficking, to report certain information to the attorney genera</w:t>
            </w:r>
            <w:r w:rsidR="002D2C0B">
              <w:t xml:space="preserve">l. In doing so, the bill removes a </w:t>
            </w:r>
            <w:r w:rsidR="002D2C0B" w:rsidRPr="002D2C0B">
              <w:t>county attorney's office, district attorney's office, and criminal district attorney's office</w:t>
            </w:r>
            <w:r w:rsidR="002D2C0B">
              <w:t xml:space="preserve"> from the agencies subject to the reporting requirement and revises the information required to be reported as follows:</w:t>
            </w:r>
          </w:p>
          <w:p w14:paraId="7DD543E0" w14:textId="379BF0A8" w:rsidR="002D2C0B" w:rsidRDefault="00235543" w:rsidP="00335D2A">
            <w:pPr>
              <w:pStyle w:val="Header"/>
              <w:numPr>
                <w:ilvl w:val="0"/>
                <w:numId w:val="12"/>
              </w:numPr>
              <w:tabs>
                <w:tab w:val="clear" w:pos="4320"/>
                <w:tab w:val="clear" w:pos="8640"/>
              </w:tabs>
              <w:jc w:val="both"/>
            </w:pPr>
            <w:r>
              <w:t>replaces the requirement for the re</w:t>
            </w:r>
            <w:r>
              <w:t>port to contain a brief description of the alleged prohibited conduct with the offense code designated by DPS;</w:t>
            </w:r>
          </w:p>
          <w:p w14:paraId="392BA57D" w14:textId="39779100" w:rsidR="002D2C0B" w:rsidRDefault="00235543" w:rsidP="00335D2A">
            <w:pPr>
              <w:pStyle w:val="Header"/>
              <w:numPr>
                <w:ilvl w:val="0"/>
                <w:numId w:val="12"/>
              </w:numPr>
              <w:tabs>
                <w:tab w:val="clear" w:pos="4320"/>
                <w:tab w:val="clear" w:pos="8640"/>
              </w:tabs>
              <w:jc w:val="both"/>
            </w:pPr>
            <w:r>
              <w:t>requires the report to include, for each victim of the offense, the victim's county of origin, if the victim is not a U.S. citizen or legal perma</w:t>
            </w:r>
            <w:r>
              <w:t>nent resident;</w:t>
            </w:r>
          </w:p>
          <w:p w14:paraId="2F893D85" w14:textId="18749686" w:rsidR="002D2C0B" w:rsidRDefault="00235543" w:rsidP="00335D2A">
            <w:pPr>
              <w:pStyle w:val="Header"/>
              <w:numPr>
                <w:ilvl w:val="0"/>
                <w:numId w:val="12"/>
              </w:numPr>
              <w:tabs>
                <w:tab w:val="clear" w:pos="4320"/>
                <w:tab w:val="clear" w:pos="8640"/>
              </w:tabs>
              <w:jc w:val="both"/>
            </w:pPr>
            <w:r>
              <w:t>requires the report to include, for each person suspected of committing the offense, the person's full name, date of birth, and country of origin, if the person is not a U.S. citizen or legal permanent resident;</w:t>
            </w:r>
          </w:p>
          <w:p w14:paraId="4BBF6361" w14:textId="77BA9706" w:rsidR="002D2C0B" w:rsidRDefault="00235543" w:rsidP="00335D2A">
            <w:pPr>
              <w:pStyle w:val="Header"/>
              <w:numPr>
                <w:ilvl w:val="0"/>
                <w:numId w:val="12"/>
              </w:numPr>
              <w:tabs>
                <w:tab w:val="clear" w:pos="4320"/>
                <w:tab w:val="clear" w:pos="8640"/>
              </w:tabs>
              <w:jc w:val="both"/>
            </w:pPr>
            <w:r>
              <w:t>clarifies that the requiremen</w:t>
            </w:r>
            <w:r>
              <w:t xml:space="preserve">t for the report to include </w:t>
            </w:r>
            <w:r w:rsidR="007675B3">
              <w:t xml:space="preserve">the age of each person suspected of committing the offense </w:t>
            </w:r>
            <w:r w:rsidR="00795E1C">
              <w:t xml:space="preserve">applies </w:t>
            </w:r>
            <w:r w:rsidR="007675B3">
              <w:t>with respect to age at the time of the offense and only if that information is available;</w:t>
            </w:r>
          </w:p>
          <w:p w14:paraId="037F5D6D" w14:textId="1DF6D11F" w:rsidR="007675B3" w:rsidRDefault="00235543" w:rsidP="00335D2A">
            <w:pPr>
              <w:pStyle w:val="Header"/>
              <w:numPr>
                <w:ilvl w:val="0"/>
                <w:numId w:val="12"/>
              </w:numPr>
              <w:tabs>
                <w:tab w:val="clear" w:pos="4320"/>
                <w:tab w:val="clear" w:pos="8640"/>
              </w:tabs>
              <w:jc w:val="both"/>
            </w:pPr>
            <w:r>
              <w:t>removes the requirement for the report to contain the time of day of th</w:t>
            </w:r>
            <w:r>
              <w:t>e alleged offense and requires that the location information provided include the city and county of the alleged offense; and</w:t>
            </w:r>
          </w:p>
          <w:p w14:paraId="0789D811" w14:textId="3249AD93" w:rsidR="007675B3" w:rsidRDefault="00235543" w:rsidP="00335D2A">
            <w:pPr>
              <w:pStyle w:val="Header"/>
              <w:numPr>
                <w:ilvl w:val="0"/>
                <w:numId w:val="12"/>
              </w:numPr>
              <w:tabs>
                <w:tab w:val="clear" w:pos="4320"/>
                <w:tab w:val="clear" w:pos="8640"/>
              </w:tabs>
              <w:jc w:val="both"/>
            </w:pPr>
            <w:r>
              <w:t>removes the requirement for the report to include information about the type of human trafficking involved.</w:t>
            </w:r>
          </w:p>
          <w:p w14:paraId="23FA640C" w14:textId="5B5A950A" w:rsidR="00F81F1C" w:rsidRDefault="00235543" w:rsidP="00335D2A">
            <w:pPr>
              <w:pStyle w:val="Header"/>
              <w:tabs>
                <w:tab w:val="clear" w:pos="4320"/>
                <w:tab w:val="clear" w:pos="8640"/>
              </w:tabs>
              <w:jc w:val="both"/>
            </w:pPr>
            <w:r>
              <w:t>The bill requires an e</w:t>
            </w:r>
            <w:r>
              <w:t xml:space="preserve">ntity subject to the reporting requirement that does not have any reportable investigations during a period </w:t>
            </w:r>
            <w:r w:rsidRPr="007675B3">
              <w:t xml:space="preserve">specified by the attorney general </w:t>
            </w:r>
            <w:r>
              <w:t>to</w:t>
            </w:r>
            <w:r w:rsidRPr="007675B3">
              <w:t xml:space="preserve"> submit to the attorney general a notice stating there are no cases to report, in the manner and form prescribed</w:t>
            </w:r>
            <w:r w:rsidRPr="007675B3">
              <w:t xml:space="preserve"> by the attorney general</w:t>
            </w:r>
            <w:r>
              <w:t>.</w:t>
            </w:r>
            <w:r w:rsidR="00143BC3">
              <w:t xml:space="preserve"> </w:t>
            </w:r>
          </w:p>
          <w:p w14:paraId="0D630328" w14:textId="2A7CC7F6" w:rsidR="002D7EDB" w:rsidRDefault="002D7EDB" w:rsidP="00335D2A">
            <w:pPr>
              <w:pStyle w:val="Header"/>
              <w:tabs>
                <w:tab w:val="clear" w:pos="4320"/>
                <w:tab w:val="clear" w:pos="8640"/>
              </w:tabs>
              <w:jc w:val="both"/>
            </w:pPr>
          </w:p>
          <w:p w14:paraId="100FE536" w14:textId="32A71884" w:rsidR="002D7EDB" w:rsidRDefault="00235543" w:rsidP="00335D2A">
            <w:pPr>
              <w:pStyle w:val="Header"/>
              <w:tabs>
                <w:tab w:val="clear" w:pos="4320"/>
                <w:tab w:val="clear" w:pos="8640"/>
              </w:tabs>
              <w:jc w:val="both"/>
            </w:pPr>
            <w:r>
              <w:t xml:space="preserve">H.B. 3451 removes the requirement for a state's attorney who prosecutes </w:t>
            </w:r>
            <w:r w:rsidR="00143BC3">
              <w:t>the alleged commission of a</w:t>
            </w:r>
            <w:r w:rsidR="000216D5">
              <w:t xml:space="preserve"> trafficking</w:t>
            </w:r>
            <w:r w:rsidR="00143BC3">
              <w:t xml:space="preserve"> offense or </w:t>
            </w:r>
            <w:r w:rsidR="000216D5">
              <w:t>a</w:t>
            </w:r>
            <w:r w:rsidR="00143BC3">
              <w:t xml:space="preserve"> public indecency</w:t>
            </w:r>
            <w:r w:rsidR="000216D5">
              <w:t xml:space="preserve"> offense,</w:t>
            </w:r>
            <w:r w:rsidR="00143BC3">
              <w:t xml:space="preserve"> which may involve human trafficking</w:t>
            </w:r>
            <w:r w:rsidR="000216D5">
              <w:t>,</w:t>
            </w:r>
            <w:r w:rsidR="00143BC3">
              <w:t xml:space="preserve"> to submit certain information to the attorney general.</w:t>
            </w:r>
          </w:p>
          <w:p w14:paraId="6313ACE5" w14:textId="04DCBBA4" w:rsidR="00143BC3" w:rsidRDefault="00143BC3" w:rsidP="00335D2A">
            <w:pPr>
              <w:pStyle w:val="Header"/>
              <w:tabs>
                <w:tab w:val="clear" w:pos="4320"/>
                <w:tab w:val="clear" w:pos="8640"/>
              </w:tabs>
              <w:jc w:val="both"/>
            </w:pPr>
          </w:p>
          <w:p w14:paraId="23172C04" w14:textId="0471EEBA" w:rsidR="00143BC3" w:rsidRDefault="00235543" w:rsidP="00335D2A">
            <w:pPr>
              <w:pStyle w:val="Header"/>
              <w:tabs>
                <w:tab w:val="clear" w:pos="4320"/>
                <w:tab w:val="clear" w:pos="8640"/>
              </w:tabs>
              <w:jc w:val="both"/>
            </w:pPr>
            <w:r>
              <w:t>H.B. 3451 expands the scope of the authorization for the attorney general to enter into a contract with a university that provides for the university's assistance in the collection and analysis of information received from the reports submi</w:t>
            </w:r>
            <w:r>
              <w:t>tted regarding human trafficking cases by authorizing the attorney general to also contract with other organization</w:t>
            </w:r>
            <w:r w:rsidR="000216D5">
              <w:t>s</w:t>
            </w:r>
            <w:r>
              <w:t xml:space="preserve"> for such assistance. The bill requires the attorney general to ensure that all sensitive information is properly protected. The bill exempt</w:t>
            </w:r>
            <w:r>
              <w:t>s a suspect's full name and date of birth, as well as the case number associated with the person and the offense, from disclosure under state public information law.</w:t>
            </w:r>
          </w:p>
          <w:p w14:paraId="553E7723" w14:textId="586D4E4F" w:rsidR="00ED55E0" w:rsidRDefault="00ED55E0" w:rsidP="00335D2A">
            <w:pPr>
              <w:pStyle w:val="Header"/>
              <w:tabs>
                <w:tab w:val="clear" w:pos="4320"/>
                <w:tab w:val="clear" w:pos="8640"/>
              </w:tabs>
              <w:jc w:val="both"/>
            </w:pPr>
          </w:p>
          <w:p w14:paraId="7462094F" w14:textId="2E71ED9B" w:rsidR="00ED55E0" w:rsidRDefault="00235543" w:rsidP="00335D2A">
            <w:pPr>
              <w:pStyle w:val="Header"/>
              <w:tabs>
                <w:tab w:val="clear" w:pos="4320"/>
                <w:tab w:val="clear" w:pos="8640"/>
              </w:tabs>
              <w:jc w:val="both"/>
            </w:pPr>
            <w:r>
              <w:t>H.B. 3451 requires the attorney general to update forms and procedures as necessary to im</w:t>
            </w:r>
            <w:r>
              <w:t>plement these provisions as soon as practicable after the bill's effective date.</w:t>
            </w:r>
          </w:p>
          <w:p w14:paraId="30CBB96B" w14:textId="12951B9C" w:rsidR="008E2781" w:rsidRDefault="008E2781" w:rsidP="00335D2A">
            <w:pPr>
              <w:pStyle w:val="Header"/>
              <w:tabs>
                <w:tab w:val="clear" w:pos="4320"/>
                <w:tab w:val="clear" w:pos="8640"/>
              </w:tabs>
              <w:jc w:val="both"/>
            </w:pPr>
          </w:p>
          <w:p w14:paraId="7D50EC10" w14:textId="77777777" w:rsidR="008E2781" w:rsidRPr="00F81F1C" w:rsidRDefault="008E2781" w:rsidP="00335D2A">
            <w:pPr>
              <w:pStyle w:val="Header"/>
              <w:tabs>
                <w:tab w:val="clear" w:pos="4320"/>
                <w:tab w:val="clear" w:pos="8640"/>
              </w:tabs>
              <w:jc w:val="both"/>
            </w:pPr>
          </w:p>
          <w:p w14:paraId="11F303FA" w14:textId="5A90B6A9" w:rsidR="00111422" w:rsidRDefault="00235543" w:rsidP="00335D2A">
            <w:pPr>
              <w:pStyle w:val="Header"/>
              <w:tabs>
                <w:tab w:val="clear" w:pos="4320"/>
                <w:tab w:val="clear" w:pos="8640"/>
              </w:tabs>
              <w:jc w:val="both"/>
              <w:rPr>
                <w:b/>
                <w:bCs/>
              </w:rPr>
            </w:pPr>
            <w:r w:rsidRPr="00111422">
              <w:rPr>
                <w:b/>
                <w:bCs/>
              </w:rPr>
              <w:t xml:space="preserve">Driver's Licenses </w:t>
            </w:r>
            <w:r>
              <w:rPr>
                <w:b/>
                <w:bCs/>
              </w:rPr>
              <w:t>a</w:t>
            </w:r>
            <w:r w:rsidRPr="00111422">
              <w:rPr>
                <w:b/>
                <w:bCs/>
              </w:rPr>
              <w:t xml:space="preserve">nd Personal Identification Certificates Issued </w:t>
            </w:r>
            <w:r>
              <w:rPr>
                <w:b/>
                <w:bCs/>
              </w:rPr>
              <w:t>t</w:t>
            </w:r>
            <w:r w:rsidRPr="00111422">
              <w:rPr>
                <w:b/>
                <w:bCs/>
              </w:rPr>
              <w:t>o Certain Sex Offenders</w:t>
            </w:r>
          </w:p>
          <w:p w14:paraId="7CBC4A55" w14:textId="5E7C9005" w:rsidR="007A1C49" w:rsidRDefault="007A1C49" w:rsidP="00335D2A">
            <w:pPr>
              <w:pStyle w:val="Header"/>
              <w:tabs>
                <w:tab w:val="clear" w:pos="4320"/>
                <w:tab w:val="clear" w:pos="8640"/>
              </w:tabs>
              <w:jc w:val="both"/>
              <w:rPr>
                <w:b/>
                <w:bCs/>
              </w:rPr>
            </w:pPr>
          </w:p>
          <w:p w14:paraId="6BADF471" w14:textId="010C039F" w:rsidR="007A1C49" w:rsidRDefault="00235543" w:rsidP="00335D2A">
            <w:pPr>
              <w:pStyle w:val="Header"/>
              <w:jc w:val="both"/>
            </w:pPr>
            <w:r>
              <w:t xml:space="preserve">H.B. 3451 amends the Code of Criminal Procedure and Transportation Code to revise the requirement for the driver's license or personal identification certificate record maintained by </w:t>
            </w:r>
            <w:r w:rsidR="00F81F1C">
              <w:t>DPS</w:t>
            </w:r>
            <w:r>
              <w:t xml:space="preserve"> for a person subject to sex offender registration requirements to include an indication that the person is subject to registration as a sex offender on the basis of a conviction of human trafficking, if applicable. This change </w:t>
            </w:r>
            <w:r w:rsidRPr="007A1C49">
              <w:t>appl</w:t>
            </w:r>
            <w:r>
              <w:t>ies</w:t>
            </w:r>
            <w:r w:rsidRPr="007A1C49">
              <w:t xml:space="preserve"> only to a driver's l</w:t>
            </w:r>
            <w:r w:rsidRPr="007A1C49">
              <w:t xml:space="preserve">icense or personal identification certificate issued or renewed on or after the </w:t>
            </w:r>
            <w:r>
              <w:t xml:space="preserve">bill's </w:t>
            </w:r>
            <w:r w:rsidRPr="007A1C49">
              <w:t>effective date</w:t>
            </w:r>
            <w:r>
              <w:t>.</w:t>
            </w:r>
          </w:p>
          <w:p w14:paraId="560D3258" w14:textId="53515094" w:rsidR="00A32AB7" w:rsidRDefault="00A32AB7" w:rsidP="00335D2A">
            <w:pPr>
              <w:pStyle w:val="Header"/>
              <w:jc w:val="both"/>
            </w:pPr>
          </w:p>
          <w:p w14:paraId="718D2C35" w14:textId="20C7E6D0" w:rsidR="00A32AB7" w:rsidRDefault="00235543" w:rsidP="00335D2A">
            <w:pPr>
              <w:pStyle w:val="Header"/>
              <w:jc w:val="both"/>
              <w:rPr>
                <w:b/>
                <w:bCs/>
              </w:rPr>
            </w:pPr>
            <w:r w:rsidRPr="00A32AB7">
              <w:rPr>
                <w:b/>
                <w:bCs/>
              </w:rPr>
              <w:t xml:space="preserve">Child Grooming </w:t>
            </w:r>
            <w:r>
              <w:rPr>
                <w:b/>
                <w:bCs/>
              </w:rPr>
              <w:t>a</w:t>
            </w:r>
            <w:r w:rsidRPr="00A32AB7">
              <w:rPr>
                <w:b/>
                <w:bCs/>
              </w:rPr>
              <w:t xml:space="preserve">nd Possession </w:t>
            </w:r>
            <w:r>
              <w:rPr>
                <w:b/>
                <w:bCs/>
              </w:rPr>
              <w:t>o</w:t>
            </w:r>
            <w:r w:rsidRPr="00A32AB7">
              <w:rPr>
                <w:b/>
                <w:bCs/>
              </w:rPr>
              <w:t>f Child Pornography</w:t>
            </w:r>
          </w:p>
          <w:p w14:paraId="2FEE7249" w14:textId="0FEF89A3" w:rsidR="00A32AB7" w:rsidRDefault="00A32AB7" w:rsidP="00335D2A">
            <w:pPr>
              <w:pStyle w:val="Header"/>
              <w:jc w:val="both"/>
              <w:rPr>
                <w:b/>
                <w:bCs/>
              </w:rPr>
            </w:pPr>
          </w:p>
          <w:p w14:paraId="737FEA7C" w14:textId="4960B0C0" w:rsidR="00A32AB7" w:rsidRPr="00A32AB7" w:rsidRDefault="00235543" w:rsidP="00335D2A">
            <w:pPr>
              <w:pStyle w:val="Header"/>
              <w:jc w:val="both"/>
              <w:rPr>
                <w:u w:val="single"/>
              </w:rPr>
            </w:pPr>
            <w:r>
              <w:rPr>
                <w:u w:val="single"/>
              </w:rPr>
              <w:t>Child Grooming</w:t>
            </w:r>
          </w:p>
          <w:p w14:paraId="24774DC7" w14:textId="77777777" w:rsidR="00A32AB7" w:rsidRDefault="00A32AB7" w:rsidP="00335D2A">
            <w:pPr>
              <w:pStyle w:val="Header"/>
              <w:jc w:val="both"/>
              <w:rPr>
                <w:b/>
                <w:bCs/>
              </w:rPr>
            </w:pPr>
          </w:p>
          <w:p w14:paraId="31620BC3" w14:textId="2D600384" w:rsidR="00A32AB7" w:rsidRPr="00A32AB7" w:rsidRDefault="00235543" w:rsidP="00335D2A">
            <w:pPr>
              <w:pStyle w:val="Header"/>
              <w:jc w:val="both"/>
            </w:pPr>
            <w:r>
              <w:t xml:space="preserve">H.B. 3451 </w:t>
            </w:r>
            <w:r w:rsidRPr="00A32AB7">
              <w:t>amends the Penal Code to create the third degree felony offense of child g</w:t>
            </w:r>
            <w:r w:rsidRPr="00A32AB7">
              <w:t>rooming for a person who, with the intent that a</w:t>
            </w:r>
            <w:r w:rsidR="00331678">
              <w:t xml:space="preserve"> </w:t>
            </w:r>
            <w:r w:rsidRPr="00A32AB7">
              <w:t>public indecency</w:t>
            </w:r>
            <w:r w:rsidR="00331678">
              <w:t xml:space="preserve"> offense</w:t>
            </w:r>
            <w:r w:rsidRPr="00A32AB7">
              <w:t xml:space="preserve"> or an offense involving sexual activity</w:t>
            </w:r>
            <w:r w:rsidR="00331678">
              <w:t xml:space="preserve"> be committed</w:t>
            </w:r>
            <w:r w:rsidRPr="00A32AB7">
              <w:t>, the occurrence of which would subject the actor to criminal liability for a trafficking or sexual or assaultive offense, knowing</w:t>
            </w:r>
            <w:r w:rsidRPr="00A32AB7">
              <w:t>ly persuades, induces, entices, or coerces, or attempts to persuade, induce, entice, or coerce, a child younger than 18 years of age to engage in specific conduct that, under the circumstances surrounding the actor's conduct as the actor believes them to b</w:t>
            </w:r>
            <w:r w:rsidRPr="00A32AB7">
              <w:t>e, would do the following:</w:t>
            </w:r>
          </w:p>
          <w:p w14:paraId="196A11E8" w14:textId="324739E8" w:rsidR="00A32AB7" w:rsidRPr="00A32AB7" w:rsidRDefault="00235543" w:rsidP="00335D2A">
            <w:pPr>
              <w:pStyle w:val="Header"/>
              <w:numPr>
                <w:ilvl w:val="0"/>
                <w:numId w:val="11"/>
              </w:numPr>
              <w:jc w:val="both"/>
            </w:pPr>
            <w:r w:rsidRPr="00A32AB7">
              <w:t>constitute a</w:t>
            </w:r>
            <w:r w:rsidR="002561DE">
              <w:t xml:space="preserve"> public decency </w:t>
            </w:r>
            <w:r w:rsidRPr="00A32AB7">
              <w:t xml:space="preserve">offense or an offense involving sexual activity the occurrence of which would subject the actor to criminal liability for a trafficking </w:t>
            </w:r>
            <w:r w:rsidR="002561DE">
              <w:t>offense</w:t>
            </w:r>
            <w:r w:rsidRPr="00A32AB7">
              <w:t xml:space="preserve"> </w:t>
            </w:r>
            <w:r w:rsidR="002561DE">
              <w:t>or a</w:t>
            </w:r>
            <w:r w:rsidR="002561DE" w:rsidRPr="00A32AB7">
              <w:t xml:space="preserve"> </w:t>
            </w:r>
            <w:r w:rsidRPr="00A32AB7">
              <w:t>sexual or assaultive offense; or</w:t>
            </w:r>
          </w:p>
          <w:p w14:paraId="153DB17F" w14:textId="77777777" w:rsidR="00A32AB7" w:rsidRPr="00A32AB7" w:rsidRDefault="00235543" w:rsidP="00335D2A">
            <w:pPr>
              <w:pStyle w:val="Header"/>
              <w:numPr>
                <w:ilvl w:val="0"/>
                <w:numId w:val="11"/>
              </w:numPr>
              <w:jc w:val="both"/>
            </w:pPr>
            <w:r w:rsidRPr="00A32AB7">
              <w:t>make the child a pa</w:t>
            </w:r>
            <w:r w:rsidRPr="00A32AB7">
              <w:t xml:space="preserve">rty to the commission of such an offense. </w:t>
            </w:r>
          </w:p>
          <w:p w14:paraId="7ACF2229" w14:textId="718554EA" w:rsidR="00A32AB7" w:rsidRPr="00A32AB7" w:rsidRDefault="00235543" w:rsidP="00335D2A">
            <w:pPr>
              <w:pStyle w:val="Header"/>
              <w:jc w:val="both"/>
            </w:pPr>
            <w:r w:rsidRPr="00A32AB7">
              <w:t xml:space="preserve">If conduct constituting </w:t>
            </w:r>
            <w:r w:rsidR="00AD1BBF">
              <w:t>a</w:t>
            </w:r>
            <w:r w:rsidR="00AD1BBF" w:rsidRPr="00A32AB7">
              <w:t xml:space="preserve"> </w:t>
            </w:r>
            <w:r w:rsidRPr="00A32AB7">
              <w:t>child grooming offense also constitutes an offense under another Penal Code provision, the actor may be prosecuted for either but not both offenses.</w:t>
            </w:r>
          </w:p>
          <w:p w14:paraId="775E749B" w14:textId="77777777" w:rsidR="00A32AB7" w:rsidRPr="00A32AB7" w:rsidRDefault="00A32AB7" w:rsidP="00335D2A">
            <w:pPr>
              <w:pStyle w:val="Header"/>
              <w:jc w:val="both"/>
            </w:pPr>
          </w:p>
          <w:p w14:paraId="7DAC45EE" w14:textId="7F298D00" w:rsidR="00A32AB7" w:rsidRPr="00A32AB7" w:rsidRDefault="00235543" w:rsidP="00335D2A">
            <w:pPr>
              <w:pStyle w:val="Header"/>
              <w:jc w:val="both"/>
            </w:pPr>
            <w:r w:rsidRPr="00A32AB7">
              <w:t xml:space="preserve">H.B. </w:t>
            </w:r>
            <w:r>
              <w:t>3451</w:t>
            </w:r>
            <w:r w:rsidRPr="00A32AB7">
              <w:t xml:space="preserve"> enhances the penalty for ch</w:t>
            </w:r>
            <w:r w:rsidRPr="00A32AB7">
              <w:t>ild grooming to a second degree felony if the actor has previously been convicted of any of the following offenses:</w:t>
            </w:r>
          </w:p>
          <w:p w14:paraId="5503C3C1" w14:textId="77777777" w:rsidR="00A32AB7" w:rsidRPr="00A32AB7" w:rsidRDefault="00235543" w:rsidP="00335D2A">
            <w:pPr>
              <w:pStyle w:val="Header"/>
              <w:numPr>
                <w:ilvl w:val="0"/>
                <w:numId w:val="11"/>
              </w:numPr>
              <w:jc w:val="both"/>
            </w:pPr>
            <w:r w:rsidRPr="00A32AB7">
              <w:t>continuous sexual abuse of a young child or disabled individual;</w:t>
            </w:r>
          </w:p>
          <w:p w14:paraId="0C79AC8A" w14:textId="23179AD5" w:rsidR="00A32AB7" w:rsidRPr="00A32AB7" w:rsidRDefault="00235543" w:rsidP="00335D2A">
            <w:pPr>
              <w:pStyle w:val="Header"/>
              <w:numPr>
                <w:ilvl w:val="0"/>
                <w:numId w:val="11"/>
              </w:numPr>
              <w:jc w:val="both"/>
            </w:pPr>
            <w:r w:rsidRPr="00A32AB7">
              <w:t xml:space="preserve">indecency with a child; </w:t>
            </w:r>
          </w:p>
          <w:p w14:paraId="32DCF36A" w14:textId="776E093A" w:rsidR="00A32AB7" w:rsidRPr="00A32AB7" w:rsidRDefault="00235543" w:rsidP="00335D2A">
            <w:pPr>
              <w:pStyle w:val="Header"/>
              <w:numPr>
                <w:ilvl w:val="0"/>
                <w:numId w:val="11"/>
              </w:numPr>
              <w:jc w:val="both"/>
            </w:pPr>
            <w:r w:rsidRPr="00A32AB7">
              <w:t>sexual assault or aggravated sexual assault agains</w:t>
            </w:r>
            <w:r w:rsidRPr="00A32AB7">
              <w:t>t a child under 18 years of age</w:t>
            </w:r>
            <w:r w:rsidR="002561DE">
              <w:t>; or</w:t>
            </w:r>
          </w:p>
          <w:p w14:paraId="6172F5B5" w14:textId="77777777" w:rsidR="00A32AB7" w:rsidRPr="00A32AB7" w:rsidRDefault="00235543" w:rsidP="00335D2A">
            <w:pPr>
              <w:pStyle w:val="Header"/>
              <w:numPr>
                <w:ilvl w:val="0"/>
                <w:numId w:val="11"/>
              </w:numPr>
              <w:jc w:val="both"/>
            </w:pPr>
            <w:r w:rsidRPr="00A32AB7">
              <w:t xml:space="preserve">trafficking of persons involving: </w:t>
            </w:r>
          </w:p>
          <w:p w14:paraId="1249168B" w14:textId="7C7257CF" w:rsidR="00A32AB7" w:rsidRPr="00A32AB7" w:rsidRDefault="00235543" w:rsidP="00335D2A">
            <w:pPr>
              <w:pStyle w:val="Header"/>
              <w:numPr>
                <w:ilvl w:val="1"/>
                <w:numId w:val="11"/>
              </w:numPr>
              <w:jc w:val="both"/>
            </w:pPr>
            <w:r w:rsidRPr="00A32AB7">
              <w:t xml:space="preserve">the trafficking of a child </w:t>
            </w:r>
            <w:r w:rsidR="002561DE">
              <w:t>or disabled individual</w:t>
            </w:r>
            <w:r w:rsidRPr="00A32AB7">
              <w:t xml:space="preserve"> and by any means causing the child</w:t>
            </w:r>
            <w:r w:rsidR="002561DE">
              <w:t xml:space="preserve"> or disabled individual</w:t>
            </w:r>
            <w:r w:rsidRPr="00A32AB7">
              <w:t xml:space="preserve"> to engage in, or become the victim of, any of the following offenses:</w:t>
            </w:r>
          </w:p>
          <w:p w14:paraId="18F29AA8" w14:textId="77777777" w:rsidR="00A32AB7" w:rsidRPr="00A32AB7" w:rsidRDefault="00235543" w:rsidP="00335D2A">
            <w:pPr>
              <w:pStyle w:val="Header"/>
              <w:numPr>
                <w:ilvl w:val="2"/>
                <w:numId w:val="11"/>
              </w:numPr>
              <w:jc w:val="both"/>
            </w:pPr>
            <w:r w:rsidRPr="00A32AB7">
              <w:t>continuous sexual abuse of young child or disabled individual;</w:t>
            </w:r>
          </w:p>
          <w:p w14:paraId="2E23CF70" w14:textId="77777777" w:rsidR="00A32AB7" w:rsidRPr="00A32AB7" w:rsidRDefault="00235543" w:rsidP="00335D2A">
            <w:pPr>
              <w:pStyle w:val="Header"/>
              <w:numPr>
                <w:ilvl w:val="2"/>
                <w:numId w:val="11"/>
              </w:numPr>
              <w:jc w:val="both"/>
            </w:pPr>
            <w:r w:rsidRPr="00A32AB7">
              <w:t>indecency with a child;</w:t>
            </w:r>
          </w:p>
          <w:p w14:paraId="2ED9BC34" w14:textId="77777777" w:rsidR="00A32AB7" w:rsidRPr="00A32AB7" w:rsidRDefault="00235543" w:rsidP="00335D2A">
            <w:pPr>
              <w:pStyle w:val="Header"/>
              <w:numPr>
                <w:ilvl w:val="2"/>
                <w:numId w:val="11"/>
              </w:numPr>
              <w:jc w:val="both"/>
            </w:pPr>
            <w:r w:rsidRPr="00A32AB7">
              <w:t>sexual assault or aggravated sexual assault;</w:t>
            </w:r>
          </w:p>
          <w:p w14:paraId="7215D96D" w14:textId="77777777" w:rsidR="00A32AB7" w:rsidRPr="00A32AB7" w:rsidRDefault="00235543" w:rsidP="00335D2A">
            <w:pPr>
              <w:pStyle w:val="Header"/>
              <w:numPr>
                <w:ilvl w:val="2"/>
                <w:numId w:val="11"/>
              </w:numPr>
              <w:jc w:val="both"/>
            </w:pPr>
            <w:r w:rsidRPr="00A32AB7">
              <w:t>prostitution, solicitation of prostitution, or compelling prostitution;</w:t>
            </w:r>
          </w:p>
          <w:p w14:paraId="4B430FD3" w14:textId="77777777" w:rsidR="00A32AB7" w:rsidRPr="00A32AB7" w:rsidRDefault="00235543" w:rsidP="00335D2A">
            <w:pPr>
              <w:pStyle w:val="Header"/>
              <w:numPr>
                <w:ilvl w:val="2"/>
                <w:numId w:val="11"/>
              </w:numPr>
              <w:jc w:val="both"/>
            </w:pPr>
            <w:r w:rsidRPr="00A32AB7">
              <w:t xml:space="preserve">promotion of prostitution or aggravated </w:t>
            </w:r>
            <w:r w:rsidRPr="00A32AB7">
              <w:t>promotion of prostitution;</w:t>
            </w:r>
          </w:p>
          <w:p w14:paraId="66C2FAC6" w14:textId="77777777" w:rsidR="00A32AB7" w:rsidRPr="00A32AB7" w:rsidRDefault="00235543" w:rsidP="00335D2A">
            <w:pPr>
              <w:pStyle w:val="Header"/>
              <w:numPr>
                <w:ilvl w:val="2"/>
                <w:numId w:val="11"/>
              </w:numPr>
              <w:jc w:val="both"/>
            </w:pPr>
            <w:r w:rsidRPr="00A32AB7">
              <w:t>online promotion of prostitution or aggravated online promotion of prostitution;</w:t>
            </w:r>
          </w:p>
          <w:p w14:paraId="611B7810" w14:textId="77777777" w:rsidR="00A32AB7" w:rsidRPr="00A32AB7" w:rsidRDefault="00235543" w:rsidP="00335D2A">
            <w:pPr>
              <w:pStyle w:val="Header"/>
              <w:numPr>
                <w:ilvl w:val="2"/>
                <w:numId w:val="11"/>
              </w:numPr>
              <w:jc w:val="both"/>
            </w:pPr>
            <w:r w:rsidRPr="00A32AB7">
              <w:t>sexual performance by a child;</w:t>
            </w:r>
          </w:p>
          <w:p w14:paraId="75D9DA7F" w14:textId="77777777" w:rsidR="00A32AB7" w:rsidRPr="00A32AB7" w:rsidRDefault="00235543" w:rsidP="00335D2A">
            <w:pPr>
              <w:pStyle w:val="Header"/>
              <w:numPr>
                <w:ilvl w:val="2"/>
                <w:numId w:val="11"/>
              </w:numPr>
              <w:jc w:val="both"/>
            </w:pPr>
            <w:r w:rsidRPr="00A32AB7">
              <w:t>employment harmful to children; or</w:t>
            </w:r>
          </w:p>
          <w:p w14:paraId="41A02E6D" w14:textId="77777777" w:rsidR="00A32AB7" w:rsidRPr="00A32AB7" w:rsidRDefault="00235543" w:rsidP="00335D2A">
            <w:pPr>
              <w:pStyle w:val="Header"/>
              <w:numPr>
                <w:ilvl w:val="2"/>
                <w:numId w:val="11"/>
              </w:numPr>
              <w:jc w:val="both"/>
            </w:pPr>
            <w:r w:rsidRPr="00A32AB7">
              <w:t>possession or promotion of child pornography; or</w:t>
            </w:r>
          </w:p>
          <w:p w14:paraId="3921E1D7" w14:textId="5B9879F5" w:rsidR="00A32AB7" w:rsidRPr="00A32AB7" w:rsidRDefault="00235543" w:rsidP="00335D2A">
            <w:pPr>
              <w:pStyle w:val="Header"/>
              <w:numPr>
                <w:ilvl w:val="1"/>
                <w:numId w:val="11"/>
              </w:numPr>
              <w:jc w:val="both"/>
            </w:pPr>
            <w:r w:rsidRPr="00A32AB7">
              <w:t>receiving a benefit from particip</w:t>
            </w:r>
            <w:r w:rsidRPr="00A32AB7">
              <w:t>ating in a venture that involves such an activity or engaging in sexual conduct with the trafficked child</w:t>
            </w:r>
            <w:r w:rsidR="002561DE">
              <w:t xml:space="preserve"> or disabled individual</w:t>
            </w:r>
            <w:r w:rsidRPr="00A32AB7">
              <w:t xml:space="preserve"> in such a manner.</w:t>
            </w:r>
          </w:p>
          <w:p w14:paraId="63E1D191" w14:textId="77777777" w:rsidR="00A32AB7" w:rsidRPr="00A32AB7" w:rsidRDefault="00A32AB7" w:rsidP="00335D2A">
            <w:pPr>
              <w:pStyle w:val="Header"/>
              <w:jc w:val="both"/>
            </w:pPr>
          </w:p>
          <w:p w14:paraId="6931870F" w14:textId="2A69D875" w:rsidR="00A32AB7" w:rsidRPr="00A32AB7" w:rsidRDefault="00235543" w:rsidP="00335D2A">
            <w:pPr>
              <w:pStyle w:val="Header"/>
              <w:jc w:val="both"/>
            </w:pPr>
            <w:r w:rsidRPr="00A32AB7">
              <w:t xml:space="preserve">H.B. </w:t>
            </w:r>
            <w:r>
              <w:t>3451</w:t>
            </w:r>
            <w:r w:rsidRPr="00A32AB7">
              <w:t xml:space="preserve"> establishes as an affirmative defense to prosecution for child grooming that the actor is under th</w:t>
            </w:r>
            <w:r w:rsidRPr="00A32AB7">
              <w:t>e age of 18 and</w:t>
            </w:r>
            <w:r w:rsidR="002561DE">
              <w:t>, as follows</w:t>
            </w:r>
            <w:r w:rsidRPr="00A32AB7">
              <w:t xml:space="preserve">: </w:t>
            </w:r>
          </w:p>
          <w:p w14:paraId="5389EBDA" w14:textId="77777777" w:rsidR="00A32AB7" w:rsidRDefault="00235543" w:rsidP="00335D2A">
            <w:pPr>
              <w:pStyle w:val="Header"/>
              <w:numPr>
                <w:ilvl w:val="0"/>
                <w:numId w:val="11"/>
              </w:numPr>
              <w:jc w:val="both"/>
            </w:pPr>
            <w:r w:rsidRPr="00A32AB7">
              <w:t>the actor engaged in the conduct with respect to another child under the age of 18 who is not more than three years older or younger than the actor and with whom the actor had a dating relationship at the time of the offense o</w:t>
            </w:r>
            <w:r w:rsidRPr="00A32AB7">
              <w:t xml:space="preserve">r who was the actor's spouse at the time of the offense; and </w:t>
            </w:r>
          </w:p>
          <w:p w14:paraId="323F8013" w14:textId="369F7405" w:rsidR="00A32AB7" w:rsidRDefault="00235543" w:rsidP="00335D2A">
            <w:pPr>
              <w:pStyle w:val="Header"/>
              <w:numPr>
                <w:ilvl w:val="0"/>
                <w:numId w:val="11"/>
              </w:numPr>
              <w:jc w:val="both"/>
            </w:pPr>
            <w:r w:rsidRPr="00A32AB7">
              <w:t>the conduct occurred only between the actor and the other child.</w:t>
            </w:r>
          </w:p>
          <w:p w14:paraId="1E32BF28" w14:textId="1BDC251E" w:rsidR="00A32AB7" w:rsidRDefault="00A32AB7" w:rsidP="00335D2A">
            <w:pPr>
              <w:pStyle w:val="Header"/>
              <w:jc w:val="both"/>
            </w:pPr>
          </w:p>
          <w:p w14:paraId="6788C397" w14:textId="712F7BCD" w:rsidR="00A32AB7" w:rsidRDefault="00235543" w:rsidP="00335D2A">
            <w:pPr>
              <w:pStyle w:val="Header"/>
              <w:jc w:val="both"/>
              <w:rPr>
                <w:u w:val="single"/>
              </w:rPr>
            </w:pPr>
            <w:r w:rsidRPr="00A32AB7">
              <w:rPr>
                <w:u w:val="single"/>
              </w:rPr>
              <w:t>Possession</w:t>
            </w:r>
            <w:r w:rsidR="004D6B38">
              <w:rPr>
                <w:u w:val="single"/>
              </w:rPr>
              <w:t xml:space="preserve"> or Promotion</w:t>
            </w:r>
            <w:r w:rsidRPr="00A32AB7">
              <w:rPr>
                <w:u w:val="single"/>
              </w:rPr>
              <w:t xml:space="preserve"> of Child Pornography</w:t>
            </w:r>
          </w:p>
          <w:p w14:paraId="5B1DCF09" w14:textId="219C8282" w:rsidR="00207F70" w:rsidRDefault="00207F70" w:rsidP="00335D2A">
            <w:pPr>
              <w:pStyle w:val="Header"/>
              <w:jc w:val="both"/>
              <w:rPr>
                <w:u w:val="single"/>
              </w:rPr>
            </w:pPr>
          </w:p>
          <w:p w14:paraId="78B42A60" w14:textId="77777777" w:rsidR="00207F70" w:rsidRDefault="00235543" w:rsidP="00335D2A">
            <w:pPr>
              <w:pStyle w:val="Header"/>
              <w:jc w:val="both"/>
            </w:pPr>
            <w:r>
              <w:t>H.B. 3451 enhances the penalty for the possession of child pornography as follows:</w:t>
            </w:r>
          </w:p>
          <w:p w14:paraId="57A800A5" w14:textId="499FA8A5" w:rsidR="00207F70" w:rsidRDefault="00235543" w:rsidP="00335D2A">
            <w:pPr>
              <w:pStyle w:val="Header"/>
              <w:numPr>
                <w:ilvl w:val="0"/>
                <w:numId w:val="11"/>
              </w:numPr>
              <w:jc w:val="both"/>
            </w:pPr>
            <w:r>
              <w:t xml:space="preserve">from a third degree felony to a second degree felony if </w:t>
            </w:r>
            <w:r w:rsidRPr="00207F70">
              <w:t xml:space="preserve">the </w:t>
            </w:r>
            <w:r w:rsidR="002561DE">
              <w:t>actor</w:t>
            </w:r>
            <w:r w:rsidR="002561DE" w:rsidRPr="00207F70">
              <w:t xml:space="preserve"> </w:t>
            </w:r>
            <w:r w:rsidRPr="00207F70">
              <w:t xml:space="preserve">possesses visual material that contains 10 or more visual depictions of a child </w:t>
            </w:r>
            <w:r w:rsidR="004D6B38">
              <w:t xml:space="preserve">engaging in sexual conduct </w:t>
            </w:r>
            <w:r w:rsidRPr="00207F70">
              <w:t>but fewer than 50 such depictions</w:t>
            </w:r>
            <w:r>
              <w:t xml:space="preserve">; </w:t>
            </w:r>
          </w:p>
          <w:p w14:paraId="0C4780D5" w14:textId="71A60D44" w:rsidR="00207F70" w:rsidRDefault="00235543" w:rsidP="00335D2A">
            <w:pPr>
              <w:pStyle w:val="Header"/>
              <w:numPr>
                <w:ilvl w:val="0"/>
                <w:numId w:val="11"/>
              </w:numPr>
              <w:jc w:val="both"/>
            </w:pPr>
            <w:r>
              <w:t>from a third degree felony to a first degree f</w:t>
            </w:r>
            <w:r>
              <w:t xml:space="preserve">elony if the person possesses visual material that contains 50 or more visual depictions of a child </w:t>
            </w:r>
            <w:r w:rsidR="004D6B38">
              <w:t xml:space="preserve">engaging in sexual conduct </w:t>
            </w:r>
            <w:r>
              <w:t>or a videotape or film that visually depicts conduct constituting an offense of sexual assault against a child;</w:t>
            </w:r>
            <w:r w:rsidR="006F7F6F">
              <w:t xml:space="preserve"> and</w:t>
            </w:r>
          </w:p>
          <w:p w14:paraId="14D802F7" w14:textId="14AFD07E" w:rsidR="00207F70" w:rsidRDefault="00235543" w:rsidP="00335D2A">
            <w:pPr>
              <w:pStyle w:val="Header"/>
              <w:numPr>
                <w:ilvl w:val="0"/>
                <w:numId w:val="11"/>
              </w:numPr>
              <w:jc w:val="both"/>
            </w:pPr>
            <w:r>
              <w:t xml:space="preserve">from a </w:t>
            </w:r>
            <w:r>
              <w:t>third degree felony to a first degree felony with a 15</w:t>
            </w:r>
            <w:r w:rsidR="003C1C01">
              <w:t>-</w:t>
            </w:r>
            <w:r>
              <w:t xml:space="preserve">year mandatory minimum term of confinement if </w:t>
            </w:r>
            <w:r w:rsidRPr="00207F70">
              <w:t xml:space="preserve">it is shown on the trial of </w:t>
            </w:r>
            <w:r>
              <w:t>the offense</w:t>
            </w:r>
            <w:r w:rsidRPr="00207F70">
              <w:t xml:space="preserve"> that the person engaged in conduct that constituted </w:t>
            </w:r>
            <w:r>
              <w:t>the promotion of child pornography</w:t>
            </w:r>
            <w:r w:rsidRPr="00207F70">
              <w:t xml:space="preserve"> during the same criminal epi</w:t>
            </w:r>
            <w:r w:rsidRPr="00207F70">
              <w:t>sode</w:t>
            </w:r>
            <w:r>
              <w:t>.</w:t>
            </w:r>
          </w:p>
          <w:p w14:paraId="79A17930" w14:textId="77777777" w:rsidR="00BF069F" w:rsidRDefault="00235543" w:rsidP="00335D2A">
            <w:pPr>
              <w:pStyle w:val="Header"/>
              <w:jc w:val="both"/>
            </w:pPr>
            <w:r>
              <w:t>The bill makes the enhancement on the basis of engaging in conduct constituting the promotion of child pornography unavailable if the person is also prosecuted for that conduct.</w:t>
            </w:r>
            <w:r w:rsidR="004D6B38">
              <w:t xml:space="preserve"> The bill repeals the provision establishing that a person </w:t>
            </w:r>
            <w:r w:rsidR="004D6B38" w:rsidRPr="004D6B38">
              <w:t xml:space="preserve">who possesses visual material that contains six or more identical visual depictions of a child </w:t>
            </w:r>
            <w:r w:rsidR="004D6B38">
              <w:t xml:space="preserve">engaging in sexual conduct </w:t>
            </w:r>
            <w:r w:rsidR="004D6B38" w:rsidRPr="004D6B38">
              <w:t>is presumed to possess the material with the intent to promote the material</w:t>
            </w:r>
            <w:r w:rsidR="004D6B38">
              <w:t xml:space="preserve">. The bill removes the provision making the affirmative defense to prosecution for the offense of sexual performance by a child that the child was the defendant's spouse at the time of the offense applicable to possession or promotion of child pornography. </w:t>
            </w:r>
          </w:p>
          <w:p w14:paraId="6CB90084" w14:textId="77777777" w:rsidR="00BF069F" w:rsidRDefault="00BF069F" w:rsidP="00335D2A">
            <w:pPr>
              <w:pStyle w:val="Header"/>
              <w:jc w:val="both"/>
            </w:pPr>
          </w:p>
          <w:p w14:paraId="0C8DDD57" w14:textId="0D1592F1" w:rsidR="004D6B38" w:rsidRDefault="00235543" w:rsidP="00335D2A">
            <w:pPr>
              <w:pStyle w:val="Header"/>
              <w:jc w:val="both"/>
            </w:pPr>
            <w:r>
              <w:t>These provisions apply only to an offense committed on or after the bi</w:t>
            </w:r>
            <w:r>
              <w:t>ll's effective date</w:t>
            </w:r>
            <w:r w:rsidR="00A24902">
              <w:t xml:space="preserve">. The </w:t>
            </w:r>
            <w:r>
              <w:t xml:space="preserve">bill </w:t>
            </w:r>
            <w:r w:rsidRPr="004D6B38">
              <w:t>provides for the continuation of the law in effect before the bill's effective date for purposes of an offense, or any element thereof, that occurred before that date.</w:t>
            </w:r>
          </w:p>
          <w:p w14:paraId="43D01ED2" w14:textId="2E285467" w:rsidR="004D6B38" w:rsidRDefault="004D6B38" w:rsidP="00335D2A">
            <w:pPr>
              <w:pStyle w:val="Header"/>
              <w:jc w:val="both"/>
            </w:pPr>
          </w:p>
          <w:p w14:paraId="5657EAFA" w14:textId="598CA7C3" w:rsidR="004D6B38" w:rsidRDefault="00235543" w:rsidP="00335D2A">
            <w:pPr>
              <w:pStyle w:val="Header"/>
              <w:jc w:val="both"/>
              <w:rPr>
                <w:b/>
                <w:bCs/>
              </w:rPr>
            </w:pPr>
            <w:r>
              <w:rPr>
                <w:b/>
                <w:bCs/>
              </w:rPr>
              <w:t>Repeale</w:t>
            </w:r>
            <w:r w:rsidR="00BF069F">
              <w:rPr>
                <w:b/>
                <w:bCs/>
              </w:rPr>
              <w:t>d Law</w:t>
            </w:r>
          </w:p>
          <w:p w14:paraId="1C4A8D33" w14:textId="7317A84E" w:rsidR="004D6B38" w:rsidRDefault="004D6B38" w:rsidP="00335D2A">
            <w:pPr>
              <w:pStyle w:val="Header"/>
              <w:jc w:val="both"/>
              <w:rPr>
                <w:b/>
                <w:bCs/>
              </w:rPr>
            </w:pPr>
          </w:p>
          <w:p w14:paraId="6DA09CD0" w14:textId="00A26241" w:rsidR="004D6B38" w:rsidRPr="004D6B38" w:rsidRDefault="00235543" w:rsidP="00335D2A">
            <w:pPr>
              <w:pStyle w:val="Header"/>
              <w:jc w:val="both"/>
            </w:pPr>
            <w:r>
              <w:t>H.B. 3451 repeals Section 43.26(f), Penal Code.</w:t>
            </w:r>
          </w:p>
          <w:p w14:paraId="59B6F996" w14:textId="77777777" w:rsidR="008423E4" w:rsidRPr="00835628" w:rsidRDefault="008423E4" w:rsidP="00335D2A">
            <w:pPr>
              <w:rPr>
                <w:b/>
              </w:rPr>
            </w:pPr>
          </w:p>
        </w:tc>
      </w:tr>
      <w:tr w:rsidR="00C91C79" w14:paraId="6C31D278" w14:textId="77777777" w:rsidTr="00345119">
        <w:tc>
          <w:tcPr>
            <w:tcW w:w="9576" w:type="dxa"/>
          </w:tcPr>
          <w:p w14:paraId="062A0DEC" w14:textId="77777777" w:rsidR="008423E4" w:rsidRPr="00A8133F" w:rsidRDefault="00235543" w:rsidP="00335D2A">
            <w:pPr>
              <w:rPr>
                <w:b/>
              </w:rPr>
            </w:pPr>
            <w:r w:rsidRPr="009C1E9A">
              <w:rPr>
                <w:b/>
                <w:u w:val="single"/>
              </w:rPr>
              <w:t>EFFECTIVE DATE</w:t>
            </w:r>
            <w:r>
              <w:rPr>
                <w:b/>
              </w:rPr>
              <w:t xml:space="preserve"> </w:t>
            </w:r>
          </w:p>
          <w:p w14:paraId="1664BFCC" w14:textId="77777777" w:rsidR="008423E4" w:rsidRDefault="008423E4" w:rsidP="00335D2A"/>
          <w:p w14:paraId="321EBD44" w14:textId="67AC03DC" w:rsidR="008423E4" w:rsidRPr="003624F2" w:rsidRDefault="00235543" w:rsidP="00335D2A">
            <w:pPr>
              <w:pStyle w:val="Header"/>
              <w:tabs>
                <w:tab w:val="clear" w:pos="4320"/>
                <w:tab w:val="clear" w:pos="8640"/>
              </w:tabs>
              <w:jc w:val="both"/>
            </w:pPr>
            <w:r>
              <w:t>September 1, 2023.</w:t>
            </w:r>
          </w:p>
          <w:p w14:paraId="604FB078" w14:textId="77777777" w:rsidR="008423E4" w:rsidRPr="00233FDB" w:rsidRDefault="008423E4" w:rsidP="00335D2A">
            <w:pPr>
              <w:rPr>
                <w:b/>
              </w:rPr>
            </w:pPr>
          </w:p>
        </w:tc>
      </w:tr>
    </w:tbl>
    <w:p w14:paraId="4E642E7E" w14:textId="77777777" w:rsidR="008423E4" w:rsidRPr="00BE0E75" w:rsidRDefault="008423E4" w:rsidP="00335D2A">
      <w:pPr>
        <w:jc w:val="both"/>
        <w:rPr>
          <w:rFonts w:ascii="Arial" w:hAnsi="Arial"/>
          <w:sz w:val="16"/>
          <w:szCs w:val="16"/>
        </w:rPr>
      </w:pPr>
    </w:p>
    <w:p w14:paraId="74587D00" w14:textId="77777777" w:rsidR="004108C3" w:rsidRPr="008423E4" w:rsidRDefault="004108C3" w:rsidP="00335D2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ED794" w14:textId="77777777" w:rsidR="00000000" w:rsidRDefault="00235543">
      <w:r>
        <w:separator/>
      </w:r>
    </w:p>
  </w:endnote>
  <w:endnote w:type="continuationSeparator" w:id="0">
    <w:p w14:paraId="360D4F2C" w14:textId="77777777" w:rsidR="00000000" w:rsidRDefault="0023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B852" w14:textId="77777777" w:rsidR="00C76EB1" w:rsidRDefault="00C76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91C79" w14:paraId="6157156C" w14:textId="77777777" w:rsidTr="009C1E9A">
      <w:trPr>
        <w:cantSplit/>
      </w:trPr>
      <w:tc>
        <w:tcPr>
          <w:tcW w:w="0" w:type="pct"/>
        </w:tcPr>
        <w:p w14:paraId="1B21A834" w14:textId="77777777" w:rsidR="00137D90" w:rsidRDefault="00137D90" w:rsidP="009C1E9A">
          <w:pPr>
            <w:pStyle w:val="Footer"/>
            <w:tabs>
              <w:tab w:val="clear" w:pos="8640"/>
              <w:tab w:val="right" w:pos="9360"/>
            </w:tabs>
          </w:pPr>
        </w:p>
      </w:tc>
      <w:tc>
        <w:tcPr>
          <w:tcW w:w="2395" w:type="pct"/>
        </w:tcPr>
        <w:p w14:paraId="753E8876" w14:textId="77777777" w:rsidR="00137D90" w:rsidRDefault="00137D90" w:rsidP="009C1E9A">
          <w:pPr>
            <w:pStyle w:val="Footer"/>
            <w:tabs>
              <w:tab w:val="clear" w:pos="8640"/>
              <w:tab w:val="right" w:pos="9360"/>
            </w:tabs>
          </w:pPr>
        </w:p>
        <w:p w14:paraId="7B061232" w14:textId="77777777" w:rsidR="001A4310" w:rsidRDefault="001A4310" w:rsidP="009C1E9A">
          <w:pPr>
            <w:pStyle w:val="Footer"/>
            <w:tabs>
              <w:tab w:val="clear" w:pos="8640"/>
              <w:tab w:val="right" w:pos="9360"/>
            </w:tabs>
          </w:pPr>
        </w:p>
        <w:p w14:paraId="32F507C5" w14:textId="77777777" w:rsidR="00137D90" w:rsidRDefault="00137D90" w:rsidP="009C1E9A">
          <w:pPr>
            <w:pStyle w:val="Footer"/>
            <w:tabs>
              <w:tab w:val="clear" w:pos="8640"/>
              <w:tab w:val="right" w:pos="9360"/>
            </w:tabs>
          </w:pPr>
        </w:p>
      </w:tc>
      <w:tc>
        <w:tcPr>
          <w:tcW w:w="2453" w:type="pct"/>
        </w:tcPr>
        <w:p w14:paraId="7D37D0ED" w14:textId="77777777" w:rsidR="00137D90" w:rsidRDefault="00137D90" w:rsidP="009C1E9A">
          <w:pPr>
            <w:pStyle w:val="Footer"/>
            <w:tabs>
              <w:tab w:val="clear" w:pos="8640"/>
              <w:tab w:val="right" w:pos="9360"/>
            </w:tabs>
            <w:jc w:val="right"/>
          </w:pPr>
        </w:p>
      </w:tc>
    </w:tr>
    <w:tr w:rsidR="00C91C79" w14:paraId="73BC1B80" w14:textId="77777777" w:rsidTr="009C1E9A">
      <w:trPr>
        <w:cantSplit/>
      </w:trPr>
      <w:tc>
        <w:tcPr>
          <w:tcW w:w="0" w:type="pct"/>
        </w:tcPr>
        <w:p w14:paraId="64DDBDDA" w14:textId="77777777" w:rsidR="00EC379B" w:rsidRDefault="00EC379B" w:rsidP="009C1E9A">
          <w:pPr>
            <w:pStyle w:val="Footer"/>
            <w:tabs>
              <w:tab w:val="clear" w:pos="8640"/>
              <w:tab w:val="right" w:pos="9360"/>
            </w:tabs>
          </w:pPr>
        </w:p>
      </w:tc>
      <w:tc>
        <w:tcPr>
          <w:tcW w:w="2395" w:type="pct"/>
        </w:tcPr>
        <w:p w14:paraId="29C94A6F" w14:textId="1B50ECEB" w:rsidR="00EC379B" w:rsidRPr="009C1E9A" w:rsidRDefault="00235543" w:rsidP="009C1E9A">
          <w:pPr>
            <w:pStyle w:val="Footer"/>
            <w:tabs>
              <w:tab w:val="clear" w:pos="8640"/>
              <w:tab w:val="right" w:pos="9360"/>
            </w:tabs>
            <w:rPr>
              <w:rFonts w:ascii="Shruti" w:hAnsi="Shruti"/>
              <w:sz w:val="22"/>
            </w:rPr>
          </w:pPr>
          <w:r>
            <w:rPr>
              <w:rFonts w:ascii="Shruti" w:hAnsi="Shruti"/>
              <w:sz w:val="22"/>
            </w:rPr>
            <w:t>88R 24738-D</w:t>
          </w:r>
        </w:p>
      </w:tc>
      <w:tc>
        <w:tcPr>
          <w:tcW w:w="2453" w:type="pct"/>
        </w:tcPr>
        <w:p w14:paraId="2A394FEE" w14:textId="615BCD81" w:rsidR="00EC379B" w:rsidRDefault="00235543" w:rsidP="009C1E9A">
          <w:pPr>
            <w:pStyle w:val="Footer"/>
            <w:tabs>
              <w:tab w:val="clear" w:pos="8640"/>
              <w:tab w:val="right" w:pos="9360"/>
            </w:tabs>
            <w:jc w:val="right"/>
          </w:pPr>
          <w:r>
            <w:fldChar w:fldCharType="begin"/>
          </w:r>
          <w:r>
            <w:instrText xml:space="preserve"> DOCPROPERTY  OTID  \* MERGEFORMAT </w:instrText>
          </w:r>
          <w:r>
            <w:fldChar w:fldCharType="separate"/>
          </w:r>
          <w:r w:rsidR="00F40853">
            <w:t>23.111.539</w:t>
          </w:r>
          <w:r>
            <w:fldChar w:fldCharType="end"/>
          </w:r>
        </w:p>
      </w:tc>
    </w:tr>
    <w:tr w:rsidR="00C91C79" w14:paraId="75A70D33" w14:textId="77777777" w:rsidTr="009C1E9A">
      <w:trPr>
        <w:cantSplit/>
      </w:trPr>
      <w:tc>
        <w:tcPr>
          <w:tcW w:w="0" w:type="pct"/>
        </w:tcPr>
        <w:p w14:paraId="1277E6A1" w14:textId="77777777" w:rsidR="00EC379B" w:rsidRDefault="00EC379B" w:rsidP="009C1E9A">
          <w:pPr>
            <w:pStyle w:val="Footer"/>
            <w:tabs>
              <w:tab w:val="clear" w:pos="4320"/>
              <w:tab w:val="clear" w:pos="8640"/>
              <w:tab w:val="left" w:pos="2865"/>
            </w:tabs>
          </w:pPr>
        </w:p>
      </w:tc>
      <w:tc>
        <w:tcPr>
          <w:tcW w:w="2395" w:type="pct"/>
        </w:tcPr>
        <w:p w14:paraId="1CD75BF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CF01CC0" w14:textId="77777777" w:rsidR="00EC379B" w:rsidRDefault="00EC379B" w:rsidP="006D504F">
          <w:pPr>
            <w:pStyle w:val="Footer"/>
            <w:rPr>
              <w:rStyle w:val="PageNumber"/>
            </w:rPr>
          </w:pPr>
        </w:p>
        <w:p w14:paraId="728BBB8D" w14:textId="77777777" w:rsidR="00EC379B" w:rsidRDefault="00EC379B" w:rsidP="009C1E9A">
          <w:pPr>
            <w:pStyle w:val="Footer"/>
            <w:tabs>
              <w:tab w:val="clear" w:pos="8640"/>
              <w:tab w:val="right" w:pos="9360"/>
            </w:tabs>
            <w:jc w:val="right"/>
          </w:pPr>
        </w:p>
      </w:tc>
    </w:tr>
    <w:tr w:rsidR="00C91C79" w14:paraId="3F4E1CE2" w14:textId="77777777" w:rsidTr="009C1E9A">
      <w:trPr>
        <w:cantSplit/>
        <w:trHeight w:val="323"/>
      </w:trPr>
      <w:tc>
        <w:tcPr>
          <w:tcW w:w="0" w:type="pct"/>
          <w:gridSpan w:val="3"/>
        </w:tcPr>
        <w:p w14:paraId="24B25CD5" w14:textId="77777777" w:rsidR="00EC379B" w:rsidRDefault="0023554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9A0223B" w14:textId="77777777" w:rsidR="00EC379B" w:rsidRDefault="00EC379B" w:rsidP="009C1E9A">
          <w:pPr>
            <w:pStyle w:val="Footer"/>
            <w:tabs>
              <w:tab w:val="clear" w:pos="8640"/>
              <w:tab w:val="right" w:pos="9360"/>
            </w:tabs>
            <w:jc w:val="center"/>
          </w:pPr>
        </w:p>
      </w:tc>
    </w:tr>
  </w:tbl>
  <w:p w14:paraId="32B6CFB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4497" w14:textId="77777777" w:rsidR="00C76EB1" w:rsidRDefault="00C76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E274" w14:textId="77777777" w:rsidR="00000000" w:rsidRDefault="00235543">
      <w:r>
        <w:separator/>
      </w:r>
    </w:p>
  </w:footnote>
  <w:footnote w:type="continuationSeparator" w:id="0">
    <w:p w14:paraId="71BA5288" w14:textId="77777777" w:rsidR="00000000" w:rsidRDefault="00235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0E22" w14:textId="77777777" w:rsidR="00C76EB1" w:rsidRDefault="00C76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83B6" w14:textId="77777777" w:rsidR="00C76EB1" w:rsidRDefault="00C76E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FCE4" w14:textId="77777777" w:rsidR="00C76EB1" w:rsidRDefault="00C76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5992"/>
    <w:multiLevelType w:val="hybridMultilevel"/>
    <w:tmpl w:val="EF507360"/>
    <w:lvl w:ilvl="0" w:tplc="CEFC3608">
      <w:start w:val="1"/>
      <w:numFmt w:val="bullet"/>
      <w:lvlText w:val=""/>
      <w:lvlJc w:val="left"/>
      <w:pPr>
        <w:tabs>
          <w:tab w:val="num" w:pos="720"/>
        </w:tabs>
        <w:ind w:left="720" w:hanging="360"/>
      </w:pPr>
      <w:rPr>
        <w:rFonts w:ascii="Symbol" w:hAnsi="Symbol" w:hint="default"/>
      </w:rPr>
    </w:lvl>
    <w:lvl w:ilvl="1" w:tplc="1B54D428" w:tentative="1">
      <w:start w:val="1"/>
      <w:numFmt w:val="bullet"/>
      <w:lvlText w:val="o"/>
      <w:lvlJc w:val="left"/>
      <w:pPr>
        <w:ind w:left="1440" w:hanging="360"/>
      </w:pPr>
      <w:rPr>
        <w:rFonts w:ascii="Courier New" w:hAnsi="Courier New" w:cs="Courier New" w:hint="default"/>
      </w:rPr>
    </w:lvl>
    <w:lvl w:ilvl="2" w:tplc="A4327B48" w:tentative="1">
      <w:start w:val="1"/>
      <w:numFmt w:val="bullet"/>
      <w:lvlText w:val=""/>
      <w:lvlJc w:val="left"/>
      <w:pPr>
        <w:ind w:left="2160" w:hanging="360"/>
      </w:pPr>
      <w:rPr>
        <w:rFonts w:ascii="Wingdings" w:hAnsi="Wingdings" w:hint="default"/>
      </w:rPr>
    </w:lvl>
    <w:lvl w:ilvl="3" w:tplc="02A0FC7A" w:tentative="1">
      <w:start w:val="1"/>
      <w:numFmt w:val="bullet"/>
      <w:lvlText w:val=""/>
      <w:lvlJc w:val="left"/>
      <w:pPr>
        <w:ind w:left="2880" w:hanging="360"/>
      </w:pPr>
      <w:rPr>
        <w:rFonts w:ascii="Symbol" w:hAnsi="Symbol" w:hint="default"/>
      </w:rPr>
    </w:lvl>
    <w:lvl w:ilvl="4" w:tplc="A2680738" w:tentative="1">
      <w:start w:val="1"/>
      <w:numFmt w:val="bullet"/>
      <w:lvlText w:val="o"/>
      <w:lvlJc w:val="left"/>
      <w:pPr>
        <w:ind w:left="3600" w:hanging="360"/>
      </w:pPr>
      <w:rPr>
        <w:rFonts w:ascii="Courier New" w:hAnsi="Courier New" w:cs="Courier New" w:hint="default"/>
      </w:rPr>
    </w:lvl>
    <w:lvl w:ilvl="5" w:tplc="51F814F8" w:tentative="1">
      <w:start w:val="1"/>
      <w:numFmt w:val="bullet"/>
      <w:lvlText w:val=""/>
      <w:lvlJc w:val="left"/>
      <w:pPr>
        <w:ind w:left="4320" w:hanging="360"/>
      </w:pPr>
      <w:rPr>
        <w:rFonts w:ascii="Wingdings" w:hAnsi="Wingdings" w:hint="default"/>
      </w:rPr>
    </w:lvl>
    <w:lvl w:ilvl="6" w:tplc="D80CC570" w:tentative="1">
      <w:start w:val="1"/>
      <w:numFmt w:val="bullet"/>
      <w:lvlText w:val=""/>
      <w:lvlJc w:val="left"/>
      <w:pPr>
        <w:ind w:left="5040" w:hanging="360"/>
      </w:pPr>
      <w:rPr>
        <w:rFonts w:ascii="Symbol" w:hAnsi="Symbol" w:hint="default"/>
      </w:rPr>
    </w:lvl>
    <w:lvl w:ilvl="7" w:tplc="F8E6553C" w:tentative="1">
      <w:start w:val="1"/>
      <w:numFmt w:val="bullet"/>
      <w:lvlText w:val="o"/>
      <w:lvlJc w:val="left"/>
      <w:pPr>
        <w:ind w:left="5760" w:hanging="360"/>
      </w:pPr>
      <w:rPr>
        <w:rFonts w:ascii="Courier New" w:hAnsi="Courier New" w:cs="Courier New" w:hint="default"/>
      </w:rPr>
    </w:lvl>
    <w:lvl w:ilvl="8" w:tplc="2F229F4E" w:tentative="1">
      <w:start w:val="1"/>
      <w:numFmt w:val="bullet"/>
      <w:lvlText w:val=""/>
      <w:lvlJc w:val="left"/>
      <w:pPr>
        <w:ind w:left="6480" w:hanging="360"/>
      </w:pPr>
      <w:rPr>
        <w:rFonts w:ascii="Wingdings" w:hAnsi="Wingdings" w:hint="default"/>
      </w:rPr>
    </w:lvl>
  </w:abstractNum>
  <w:abstractNum w:abstractNumId="1" w15:restartNumberingAfterBreak="0">
    <w:nsid w:val="320D4C6C"/>
    <w:multiLevelType w:val="hybridMultilevel"/>
    <w:tmpl w:val="4484C952"/>
    <w:lvl w:ilvl="0" w:tplc="0C789876">
      <w:start w:val="1"/>
      <w:numFmt w:val="bullet"/>
      <w:lvlText w:val=""/>
      <w:lvlJc w:val="left"/>
      <w:pPr>
        <w:tabs>
          <w:tab w:val="num" w:pos="720"/>
        </w:tabs>
        <w:ind w:left="720" w:hanging="360"/>
      </w:pPr>
      <w:rPr>
        <w:rFonts w:ascii="Symbol" w:hAnsi="Symbol" w:hint="default"/>
      </w:rPr>
    </w:lvl>
    <w:lvl w:ilvl="1" w:tplc="87540B4C">
      <w:start w:val="1"/>
      <w:numFmt w:val="bullet"/>
      <w:lvlText w:val="o"/>
      <w:lvlJc w:val="left"/>
      <w:pPr>
        <w:ind w:left="1440" w:hanging="360"/>
      </w:pPr>
      <w:rPr>
        <w:rFonts w:ascii="Courier New" w:hAnsi="Courier New" w:cs="Courier New" w:hint="default"/>
      </w:rPr>
    </w:lvl>
    <w:lvl w:ilvl="2" w:tplc="D23E3C84">
      <w:start w:val="1"/>
      <w:numFmt w:val="bullet"/>
      <w:lvlText w:val=""/>
      <w:lvlJc w:val="left"/>
      <w:pPr>
        <w:ind w:left="2160" w:hanging="360"/>
      </w:pPr>
      <w:rPr>
        <w:rFonts w:ascii="Wingdings" w:hAnsi="Wingdings" w:hint="default"/>
      </w:rPr>
    </w:lvl>
    <w:lvl w:ilvl="3" w:tplc="F5E03720">
      <w:start w:val="1"/>
      <w:numFmt w:val="bullet"/>
      <w:lvlText w:val=""/>
      <w:lvlJc w:val="left"/>
      <w:pPr>
        <w:ind w:left="2880" w:hanging="360"/>
      </w:pPr>
      <w:rPr>
        <w:rFonts w:ascii="Symbol" w:hAnsi="Symbol" w:hint="default"/>
      </w:rPr>
    </w:lvl>
    <w:lvl w:ilvl="4" w:tplc="2450735E" w:tentative="1">
      <w:start w:val="1"/>
      <w:numFmt w:val="bullet"/>
      <w:lvlText w:val="o"/>
      <w:lvlJc w:val="left"/>
      <w:pPr>
        <w:ind w:left="3600" w:hanging="360"/>
      </w:pPr>
      <w:rPr>
        <w:rFonts w:ascii="Courier New" w:hAnsi="Courier New" w:cs="Courier New" w:hint="default"/>
      </w:rPr>
    </w:lvl>
    <w:lvl w:ilvl="5" w:tplc="5FFA6F9E" w:tentative="1">
      <w:start w:val="1"/>
      <w:numFmt w:val="bullet"/>
      <w:lvlText w:val=""/>
      <w:lvlJc w:val="left"/>
      <w:pPr>
        <w:ind w:left="4320" w:hanging="360"/>
      </w:pPr>
      <w:rPr>
        <w:rFonts w:ascii="Wingdings" w:hAnsi="Wingdings" w:hint="default"/>
      </w:rPr>
    </w:lvl>
    <w:lvl w:ilvl="6" w:tplc="7DD617E4" w:tentative="1">
      <w:start w:val="1"/>
      <w:numFmt w:val="bullet"/>
      <w:lvlText w:val=""/>
      <w:lvlJc w:val="left"/>
      <w:pPr>
        <w:ind w:left="5040" w:hanging="360"/>
      </w:pPr>
      <w:rPr>
        <w:rFonts w:ascii="Symbol" w:hAnsi="Symbol" w:hint="default"/>
      </w:rPr>
    </w:lvl>
    <w:lvl w:ilvl="7" w:tplc="F40AD446" w:tentative="1">
      <w:start w:val="1"/>
      <w:numFmt w:val="bullet"/>
      <w:lvlText w:val="o"/>
      <w:lvlJc w:val="left"/>
      <w:pPr>
        <w:ind w:left="5760" w:hanging="360"/>
      </w:pPr>
      <w:rPr>
        <w:rFonts w:ascii="Courier New" w:hAnsi="Courier New" w:cs="Courier New" w:hint="default"/>
      </w:rPr>
    </w:lvl>
    <w:lvl w:ilvl="8" w:tplc="04DA7C92" w:tentative="1">
      <w:start w:val="1"/>
      <w:numFmt w:val="bullet"/>
      <w:lvlText w:val=""/>
      <w:lvlJc w:val="left"/>
      <w:pPr>
        <w:ind w:left="6480" w:hanging="360"/>
      </w:pPr>
      <w:rPr>
        <w:rFonts w:ascii="Wingdings" w:hAnsi="Wingdings" w:hint="default"/>
      </w:rPr>
    </w:lvl>
  </w:abstractNum>
  <w:abstractNum w:abstractNumId="2" w15:restartNumberingAfterBreak="0">
    <w:nsid w:val="367A1BA5"/>
    <w:multiLevelType w:val="hybridMultilevel"/>
    <w:tmpl w:val="8A3EE220"/>
    <w:lvl w:ilvl="0" w:tplc="AB66FA72">
      <w:start w:val="1"/>
      <w:numFmt w:val="bullet"/>
      <w:lvlText w:val=""/>
      <w:lvlJc w:val="left"/>
      <w:pPr>
        <w:tabs>
          <w:tab w:val="num" w:pos="720"/>
        </w:tabs>
        <w:ind w:left="720" w:hanging="360"/>
      </w:pPr>
      <w:rPr>
        <w:rFonts w:ascii="Symbol" w:hAnsi="Symbol" w:hint="default"/>
      </w:rPr>
    </w:lvl>
    <w:lvl w:ilvl="1" w:tplc="9020897E" w:tentative="1">
      <w:start w:val="1"/>
      <w:numFmt w:val="bullet"/>
      <w:lvlText w:val="o"/>
      <w:lvlJc w:val="left"/>
      <w:pPr>
        <w:ind w:left="1440" w:hanging="360"/>
      </w:pPr>
      <w:rPr>
        <w:rFonts w:ascii="Courier New" w:hAnsi="Courier New" w:cs="Courier New" w:hint="default"/>
      </w:rPr>
    </w:lvl>
    <w:lvl w:ilvl="2" w:tplc="2A28877E" w:tentative="1">
      <w:start w:val="1"/>
      <w:numFmt w:val="bullet"/>
      <w:lvlText w:val=""/>
      <w:lvlJc w:val="left"/>
      <w:pPr>
        <w:ind w:left="2160" w:hanging="360"/>
      </w:pPr>
      <w:rPr>
        <w:rFonts w:ascii="Wingdings" w:hAnsi="Wingdings" w:hint="default"/>
      </w:rPr>
    </w:lvl>
    <w:lvl w:ilvl="3" w:tplc="613CAB5C" w:tentative="1">
      <w:start w:val="1"/>
      <w:numFmt w:val="bullet"/>
      <w:lvlText w:val=""/>
      <w:lvlJc w:val="left"/>
      <w:pPr>
        <w:ind w:left="2880" w:hanging="360"/>
      </w:pPr>
      <w:rPr>
        <w:rFonts w:ascii="Symbol" w:hAnsi="Symbol" w:hint="default"/>
      </w:rPr>
    </w:lvl>
    <w:lvl w:ilvl="4" w:tplc="8092D34C" w:tentative="1">
      <w:start w:val="1"/>
      <w:numFmt w:val="bullet"/>
      <w:lvlText w:val="o"/>
      <w:lvlJc w:val="left"/>
      <w:pPr>
        <w:ind w:left="3600" w:hanging="360"/>
      </w:pPr>
      <w:rPr>
        <w:rFonts w:ascii="Courier New" w:hAnsi="Courier New" w:cs="Courier New" w:hint="default"/>
      </w:rPr>
    </w:lvl>
    <w:lvl w:ilvl="5" w:tplc="BEC65098" w:tentative="1">
      <w:start w:val="1"/>
      <w:numFmt w:val="bullet"/>
      <w:lvlText w:val=""/>
      <w:lvlJc w:val="left"/>
      <w:pPr>
        <w:ind w:left="4320" w:hanging="360"/>
      </w:pPr>
      <w:rPr>
        <w:rFonts w:ascii="Wingdings" w:hAnsi="Wingdings" w:hint="default"/>
      </w:rPr>
    </w:lvl>
    <w:lvl w:ilvl="6" w:tplc="58227CCE" w:tentative="1">
      <w:start w:val="1"/>
      <w:numFmt w:val="bullet"/>
      <w:lvlText w:val=""/>
      <w:lvlJc w:val="left"/>
      <w:pPr>
        <w:ind w:left="5040" w:hanging="360"/>
      </w:pPr>
      <w:rPr>
        <w:rFonts w:ascii="Symbol" w:hAnsi="Symbol" w:hint="default"/>
      </w:rPr>
    </w:lvl>
    <w:lvl w:ilvl="7" w:tplc="8B1C1EE4" w:tentative="1">
      <w:start w:val="1"/>
      <w:numFmt w:val="bullet"/>
      <w:lvlText w:val="o"/>
      <w:lvlJc w:val="left"/>
      <w:pPr>
        <w:ind w:left="5760" w:hanging="360"/>
      </w:pPr>
      <w:rPr>
        <w:rFonts w:ascii="Courier New" w:hAnsi="Courier New" w:cs="Courier New" w:hint="default"/>
      </w:rPr>
    </w:lvl>
    <w:lvl w:ilvl="8" w:tplc="909AC7AE" w:tentative="1">
      <w:start w:val="1"/>
      <w:numFmt w:val="bullet"/>
      <w:lvlText w:val=""/>
      <w:lvlJc w:val="left"/>
      <w:pPr>
        <w:ind w:left="6480" w:hanging="360"/>
      </w:pPr>
      <w:rPr>
        <w:rFonts w:ascii="Wingdings" w:hAnsi="Wingdings" w:hint="default"/>
      </w:rPr>
    </w:lvl>
  </w:abstractNum>
  <w:abstractNum w:abstractNumId="3" w15:restartNumberingAfterBreak="0">
    <w:nsid w:val="3C043009"/>
    <w:multiLevelType w:val="hybridMultilevel"/>
    <w:tmpl w:val="28A80186"/>
    <w:lvl w:ilvl="0" w:tplc="7A4C467E">
      <w:start w:val="1"/>
      <w:numFmt w:val="bullet"/>
      <w:lvlText w:val=""/>
      <w:lvlJc w:val="left"/>
      <w:pPr>
        <w:tabs>
          <w:tab w:val="num" w:pos="720"/>
        </w:tabs>
        <w:ind w:left="720" w:hanging="360"/>
      </w:pPr>
      <w:rPr>
        <w:rFonts w:ascii="Symbol" w:hAnsi="Symbol" w:hint="default"/>
      </w:rPr>
    </w:lvl>
    <w:lvl w:ilvl="1" w:tplc="CFB27ADC">
      <w:start w:val="1"/>
      <w:numFmt w:val="bullet"/>
      <w:lvlText w:val="o"/>
      <w:lvlJc w:val="left"/>
      <w:pPr>
        <w:ind w:left="1440" w:hanging="360"/>
      </w:pPr>
      <w:rPr>
        <w:rFonts w:ascii="Courier New" w:hAnsi="Courier New" w:cs="Courier New" w:hint="default"/>
      </w:rPr>
    </w:lvl>
    <w:lvl w:ilvl="2" w:tplc="C5C0C972" w:tentative="1">
      <w:start w:val="1"/>
      <w:numFmt w:val="bullet"/>
      <w:lvlText w:val=""/>
      <w:lvlJc w:val="left"/>
      <w:pPr>
        <w:ind w:left="2160" w:hanging="360"/>
      </w:pPr>
      <w:rPr>
        <w:rFonts w:ascii="Wingdings" w:hAnsi="Wingdings" w:hint="default"/>
      </w:rPr>
    </w:lvl>
    <w:lvl w:ilvl="3" w:tplc="9C94594A" w:tentative="1">
      <w:start w:val="1"/>
      <w:numFmt w:val="bullet"/>
      <w:lvlText w:val=""/>
      <w:lvlJc w:val="left"/>
      <w:pPr>
        <w:ind w:left="2880" w:hanging="360"/>
      </w:pPr>
      <w:rPr>
        <w:rFonts w:ascii="Symbol" w:hAnsi="Symbol" w:hint="default"/>
      </w:rPr>
    </w:lvl>
    <w:lvl w:ilvl="4" w:tplc="D570BA08" w:tentative="1">
      <w:start w:val="1"/>
      <w:numFmt w:val="bullet"/>
      <w:lvlText w:val="o"/>
      <w:lvlJc w:val="left"/>
      <w:pPr>
        <w:ind w:left="3600" w:hanging="360"/>
      </w:pPr>
      <w:rPr>
        <w:rFonts w:ascii="Courier New" w:hAnsi="Courier New" w:cs="Courier New" w:hint="default"/>
      </w:rPr>
    </w:lvl>
    <w:lvl w:ilvl="5" w:tplc="422CE7EC" w:tentative="1">
      <w:start w:val="1"/>
      <w:numFmt w:val="bullet"/>
      <w:lvlText w:val=""/>
      <w:lvlJc w:val="left"/>
      <w:pPr>
        <w:ind w:left="4320" w:hanging="360"/>
      </w:pPr>
      <w:rPr>
        <w:rFonts w:ascii="Wingdings" w:hAnsi="Wingdings" w:hint="default"/>
      </w:rPr>
    </w:lvl>
    <w:lvl w:ilvl="6" w:tplc="E2F8CB14" w:tentative="1">
      <w:start w:val="1"/>
      <w:numFmt w:val="bullet"/>
      <w:lvlText w:val=""/>
      <w:lvlJc w:val="left"/>
      <w:pPr>
        <w:ind w:left="5040" w:hanging="360"/>
      </w:pPr>
      <w:rPr>
        <w:rFonts w:ascii="Symbol" w:hAnsi="Symbol" w:hint="default"/>
      </w:rPr>
    </w:lvl>
    <w:lvl w:ilvl="7" w:tplc="3E24458C" w:tentative="1">
      <w:start w:val="1"/>
      <w:numFmt w:val="bullet"/>
      <w:lvlText w:val="o"/>
      <w:lvlJc w:val="left"/>
      <w:pPr>
        <w:ind w:left="5760" w:hanging="360"/>
      </w:pPr>
      <w:rPr>
        <w:rFonts w:ascii="Courier New" w:hAnsi="Courier New" w:cs="Courier New" w:hint="default"/>
      </w:rPr>
    </w:lvl>
    <w:lvl w:ilvl="8" w:tplc="6616E99C" w:tentative="1">
      <w:start w:val="1"/>
      <w:numFmt w:val="bullet"/>
      <w:lvlText w:val=""/>
      <w:lvlJc w:val="left"/>
      <w:pPr>
        <w:ind w:left="6480" w:hanging="360"/>
      </w:pPr>
      <w:rPr>
        <w:rFonts w:ascii="Wingdings" w:hAnsi="Wingdings" w:hint="default"/>
      </w:rPr>
    </w:lvl>
  </w:abstractNum>
  <w:abstractNum w:abstractNumId="4" w15:restartNumberingAfterBreak="0">
    <w:nsid w:val="47B94B3E"/>
    <w:multiLevelType w:val="hybridMultilevel"/>
    <w:tmpl w:val="829AD96E"/>
    <w:lvl w:ilvl="0" w:tplc="AC385DA8">
      <w:start w:val="1"/>
      <w:numFmt w:val="bullet"/>
      <w:lvlText w:val=""/>
      <w:lvlJc w:val="left"/>
      <w:pPr>
        <w:tabs>
          <w:tab w:val="num" w:pos="720"/>
        </w:tabs>
        <w:ind w:left="720" w:hanging="360"/>
      </w:pPr>
      <w:rPr>
        <w:rFonts w:ascii="Symbol" w:hAnsi="Symbol" w:hint="default"/>
      </w:rPr>
    </w:lvl>
    <w:lvl w:ilvl="1" w:tplc="87B80260">
      <w:start w:val="1"/>
      <w:numFmt w:val="bullet"/>
      <w:lvlText w:val="o"/>
      <w:lvlJc w:val="left"/>
      <w:pPr>
        <w:ind w:left="1440" w:hanging="360"/>
      </w:pPr>
      <w:rPr>
        <w:rFonts w:ascii="Courier New" w:hAnsi="Courier New" w:cs="Courier New" w:hint="default"/>
      </w:rPr>
    </w:lvl>
    <w:lvl w:ilvl="2" w:tplc="943402C6">
      <w:start w:val="1"/>
      <w:numFmt w:val="bullet"/>
      <w:lvlText w:val=""/>
      <w:lvlJc w:val="left"/>
      <w:pPr>
        <w:ind w:left="2160" w:hanging="360"/>
      </w:pPr>
      <w:rPr>
        <w:rFonts w:ascii="Wingdings" w:hAnsi="Wingdings" w:hint="default"/>
      </w:rPr>
    </w:lvl>
    <w:lvl w:ilvl="3" w:tplc="D6922EE2">
      <w:start w:val="1"/>
      <w:numFmt w:val="bullet"/>
      <w:lvlText w:val=""/>
      <w:lvlJc w:val="left"/>
      <w:pPr>
        <w:ind w:left="2880" w:hanging="360"/>
      </w:pPr>
      <w:rPr>
        <w:rFonts w:ascii="Symbol" w:hAnsi="Symbol" w:hint="default"/>
      </w:rPr>
    </w:lvl>
    <w:lvl w:ilvl="4" w:tplc="DA66F6FE" w:tentative="1">
      <w:start w:val="1"/>
      <w:numFmt w:val="bullet"/>
      <w:lvlText w:val="o"/>
      <w:lvlJc w:val="left"/>
      <w:pPr>
        <w:ind w:left="3600" w:hanging="360"/>
      </w:pPr>
      <w:rPr>
        <w:rFonts w:ascii="Courier New" w:hAnsi="Courier New" w:cs="Courier New" w:hint="default"/>
      </w:rPr>
    </w:lvl>
    <w:lvl w:ilvl="5" w:tplc="F530EEA8" w:tentative="1">
      <w:start w:val="1"/>
      <w:numFmt w:val="bullet"/>
      <w:lvlText w:val=""/>
      <w:lvlJc w:val="left"/>
      <w:pPr>
        <w:ind w:left="4320" w:hanging="360"/>
      </w:pPr>
      <w:rPr>
        <w:rFonts w:ascii="Wingdings" w:hAnsi="Wingdings" w:hint="default"/>
      </w:rPr>
    </w:lvl>
    <w:lvl w:ilvl="6" w:tplc="44921A84" w:tentative="1">
      <w:start w:val="1"/>
      <w:numFmt w:val="bullet"/>
      <w:lvlText w:val=""/>
      <w:lvlJc w:val="left"/>
      <w:pPr>
        <w:ind w:left="5040" w:hanging="360"/>
      </w:pPr>
      <w:rPr>
        <w:rFonts w:ascii="Symbol" w:hAnsi="Symbol" w:hint="default"/>
      </w:rPr>
    </w:lvl>
    <w:lvl w:ilvl="7" w:tplc="91CEFACA" w:tentative="1">
      <w:start w:val="1"/>
      <w:numFmt w:val="bullet"/>
      <w:lvlText w:val="o"/>
      <w:lvlJc w:val="left"/>
      <w:pPr>
        <w:ind w:left="5760" w:hanging="360"/>
      </w:pPr>
      <w:rPr>
        <w:rFonts w:ascii="Courier New" w:hAnsi="Courier New" w:cs="Courier New" w:hint="default"/>
      </w:rPr>
    </w:lvl>
    <w:lvl w:ilvl="8" w:tplc="CCC2D26A" w:tentative="1">
      <w:start w:val="1"/>
      <w:numFmt w:val="bullet"/>
      <w:lvlText w:val=""/>
      <w:lvlJc w:val="left"/>
      <w:pPr>
        <w:ind w:left="6480" w:hanging="360"/>
      </w:pPr>
      <w:rPr>
        <w:rFonts w:ascii="Wingdings" w:hAnsi="Wingdings" w:hint="default"/>
      </w:rPr>
    </w:lvl>
  </w:abstractNum>
  <w:abstractNum w:abstractNumId="5" w15:restartNumberingAfterBreak="0">
    <w:nsid w:val="4CDB2509"/>
    <w:multiLevelType w:val="hybridMultilevel"/>
    <w:tmpl w:val="EDEE6CB6"/>
    <w:lvl w:ilvl="0" w:tplc="9146C0B8">
      <w:start w:val="1"/>
      <w:numFmt w:val="bullet"/>
      <w:lvlText w:val=""/>
      <w:lvlJc w:val="left"/>
      <w:pPr>
        <w:tabs>
          <w:tab w:val="num" w:pos="720"/>
        </w:tabs>
        <w:ind w:left="720" w:hanging="360"/>
      </w:pPr>
      <w:rPr>
        <w:rFonts w:ascii="Symbol" w:hAnsi="Symbol" w:hint="default"/>
      </w:rPr>
    </w:lvl>
    <w:lvl w:ilvl="1" w:tplc="DEDC3BA6" w:tentative="1">
      <w:start w:val="1"/>
      <w:numFmt w:val="bullet"/>
      <w:lvlText w:val="o"/>
      <w:lvlJc w:val="left"/>
      <w:pPr>
        <w:ind w:left="1440" w:hanging="360"/>
      </w:pPr>
      <w:rPr>
        <w:rFonts w:ascii="Courier New" w:hAnsi="Courier New" w:cs="Courier New" w:hint="default"/>
      </w:rPr>
    </w:lvl>
    <w:lvl w:ilvl="2" w:tplc="BFCCA3D6" w:tentative="1">
      <w:start w:val="1"/>
      <w:numFmt w:val="bullet"/>
      <w:lvlText w:val=""/>
      <w:lvlJc w:val="left"/>
      <w:pPr>
        <w:ind w:left="2160" w:hanging="360"/>
      </w:pPr>
      <w:rPr>
        <w:rFonts w:ascii="Wingdings" w:hAnsi="Wingdings" w:hint="default"/>
      </w:rPr>
    </w:lvl>
    <w:lvl w:ilvl="3" w:tplc="BD005004" w:tentative="1">
      <w:start w:val="1"/>
      <w:numFmt w:val="bullet"/>
      <w:lvlText w:val=""/>
      <w:lvlJc w:val="left"/>
      <w:pPr>
        <w:ind w:left="2880" w:hanging="360"/>
      </w:pPr>
      <w:rPr>
        <w:rFonts w:ascii="Symbol" w:hAnsi="Symbol" w:hint="default"/>
      </w:rPr>
    </w:lvl>
    <w:lvl w:ilvl="4" w:tplc="1D3CF980" w:tentative="1">
      <w:start w:val="1"/>
      <w:numFmt w:val="bullet"/>
      <w:lvlText w:val="o"/>
      <w:lvlJc w:val="left"/>
      <w:pPr>
        <w:ind w:left="3600" w:hanging="360"/>
      </w:pPr>
      <w:rPr>
        <w:rFonts w:ascii="Courier New" w:hAnsi="Courier New" w:cs="Courier New" w:hint="default"/>
      </w:rPr>
    </w:lvl>
    <w:lvl w:ilvl="5" w:tplc="2796FD2E" w:tentative="1">
      <w:start w:val="1"/>
      <w:numFmt w:val="bullet"/>
      <w:lvlText w:val=""/>
      <w:lvlJc w:val="left"/>
      <w:pPr>
        <w:ind w:left="4320" w:hanging="360"/>
      </w:pPr>
      <w:rPr>
        <w:rFonts w:ascii="Wingdings" w:hAnsi="Wingdings" w:hint="default"/>
      </w:rPr>
    </w:lvl>
    <w:lvl w:ilvl="6" w:tplc="6194FCE4" w:tentative="1">
      <w:start w:val="1"/>
      <w:numFmt w:val="bullet"/>
      <w:lvlText w:val=""/>
      <w:lvlJc w:val="left"/>
      <w:pPr>
        <w:ind w:left="5040" w:hanging="360"/>
      </w:pPr>
      <w:rPr>
        <w:rFonts w:ascii="Symbol" w:hAnsi="Symbol" w:hint="default"/>
      </w:rPr>
    </w:lvl>
    <w:lvl w:ilvl="7" w:tplc="61AED212" w:tentative="1">
      <w:start w:val="1"/>
      <w:numFmt w:val="bullet"/>
      <w:lvlText w:val="o"/>
      <w:lvlJc w:val="left"/>
      <w:pPr>
        <w:ind w:left="5760" w:hanging="360"/>
      </w:pPr>
      <w:rPr>
        <w:rFonts w:ascii="Courier New" w:hAnsi="Courier New" w:cs="Courier New" w:hint="default"/>
      </w:rPr>
    </w:lvl>
    <w:lvl w:ilvl="8" w:tplc="B9AA5F82" w:tentative="1">
      <w:start w:val="1"/>
      <w:numFmt w:val="bullet"/>
      <w:lvlText w:val=""/>
      <w:lvlJc w:val="left"/>
      <w:pPr>
        <w:ind w:left="6480" w:hanging="360"/>
      </w:pPr>
      <w:rPr>
        <w:rFonts w:ascii="Wingdings" w:hAnsi="Wingdings" w:hint="default"/>
      </w:rPr>
    </w:lvl>
  </w:abstractNum>
  <w:abstractNum w:abstractNumId="6" w15:restartNumberingAfterBreak="0">
    <w:nsid w:val="529E3CEF"/>
    <w:multiLevelType w:val="hybridMultilevel"/>
    <w:tmpl w:val="D5A24908"/>
    <w:lvl w:ilvl="0" w:tplc="8AAEB874">
      <w:start w:val="1"/>
      <w:numFmt w:val="bullet"/>
      <w:lvlText w:val=""/>
      <w:lvlJc w:val="left"/>
      <w:pPr>
        <w:tabs>
          <w:tab w:val="num" w:pos="720"/>
        </w:tabs>
        <w:ind w:left="720" w:hanging="360"/>
      </w:pPr>
      <w:rPr>
        <w:rFonts w:ascii="Symbol" w:hAnsi="Symbol" w:hint="default"/>
      </w:rPr>
    </w:lvl>
    <w:lvl w:ilvl="1" w:tplc="BB08C770">
      <w:start w:val="1"/>
      <w:numFmt w:val="bullet"/>
      <w:lvlText w:val="o"/>
      <w:lvlJc w:val="left"/>
      <w:pPr>
        <w:ind w:left="1440" w:hanging="360"/>
      </w:pPr>
      <w:rPr>
        <w:rFonts w:ascii="Courier New" w:hAnsi="Courier New" w:cs="Courier New" w:hint="default"/>
      </w:rPr>
    </w:lvl>
    <w:lvl w:ilvl="2" w:tplc="D22ED202" w:tentative="1">
      <w:start w:val="1"/>
      <w:numFmt w:val="bullet"/>
      <w:lvlText w:val=""/>
      <w:lvlJc w:val="left"/>
      <w:pPr>
        <w:ind w:left="2160" w:hanging="360"/>
      </w:pPr>
      <w:rPr>
        <w:rFonts w:ascii="Wingdings" w:hAnsi="Wingdings" w:hint="default"/>
      </w:rPr>
    </w:lvl>
    <w:lvl w:ilvl="3" w:tplc="219CDE1C" w:tentative="1">
      <w:start w:val="1"/>
      <w:numFmt w:val="bullet"/>
      <w:lvlText w:val=""/>
      <w:lvlJc w:val="left"/>
      <w:pPr>
        <w:ind w:left="2880" w:hanging="360"/>
      </w:pPr>
      <w:rPr>
        <w:rFonts w:ascii="Symbol" w:hAnsi="Symbol" w:hint="default"/>
      </w:rPr>
    </w:lvl>
    <w:lvl w:ilvl="4" w:tplc="8648135A" w:tentative="1">
      <w:start w:val="1"/>
      <w:numFmt w:val="bullet"/>
      <w:lvlText w:val="o"/>
      <w:lvlJc w:val="left"/>
      <w:pPr>
        <w:ind w:left="3600" w:hanging="360"/>
      </w:pPr>
      <w:rPr>
        <w:rFonts w:ascii="Courier New" w:hAnsi="Courier New" w:cs="Courier New" w:hint="default"/>
      </w:rPr>
    </w:lvl>
    <w:lvl w:ilvl="5" w:tplc="A91C1178" w:tentative="1">
      <w:start w:val="1"/>
      <w:numFmt w:val="bullet"/>
      <w:lvlText w:val=""/>
      <w:lvlJc w:val="left"/>
      <w:pPr>
        <w:ind w:left="4320" w:hanging="360"/>
      </w:pPr>
      <w:rPr>
        <w:rFonts w:ascii="Wingdings" w:hAnsi="Wingdings" w:hint="default"/>
      </w:rPr>
    </w:lvl>
    <w:lvl w:ilvl="6" w:tplc="9874117C" w:tentative="1">
      <w:start w:val="1"/>
      <w:numFmt w:val="bullet"/>
      <w:lvlText w:val=""/>
      <w:lvlJc w:val="left"/>
      <w:pPr>
        <w:ind w:left="5040" w:hanging="360"/>
      </w:pPr>
      <w:rPr>
        <w:rFonts w:ascii="Symbol" w:hAnsi="Symbol" w:hint="default"/>
      </w:rPr>
    </w:lvl>
    <w:lvl w:ilvl="7" w:tplc="0A501B8A" w:tentative="1">
      <w:start w:val="1"/>
      <w:numFmt w:val="bullet"/>
      <w:lvlText w:val="o"/>
      <w:lvlJc w:val="left"/>
      <w:pPr>
        <w:ind w:left="5760" w:hanging="360"/>
      </w:pPr>
      <w:rPr>
        <w:rFonts w:ascii="Courier New" w:hAnsi="Courier New" w:cs="Courier New" w:hint="default"/>
      </w:rPr>
    </w:lvl>
    <w:lvl w:ilvl="8" w:tplc="C3C4F0A4" w:tentative="1">
      <w:start w:val="1"/>
      <w:numFmt w:val="bullet"/>
      <w:lvlText w:val=""/>
      <w:lvlJc w:val="left"/>
      <w:pPr>
        <w:ind w:left="6480" w:hanging="360"/>
      </w:pPr>
      <w:rPr>
        <w:rFonts w:ascii="Wingdings" w:hAnsi="Wingdings" w:hint="default"/>
      </w:rPr>
    </w:lvl>
  </w:abstractNum>
  <w:abstractNum w:abstractNumId="7" w15:restartNumberingAfterBreak="0">
    <w:nsid w:val="5B062D8B"/>
    <w:multiLevelType w:val="hybridMultilevel"/>
    <w:tmpl w:val="C652DAF2"/>
    <w:lvl w:ilvl="0" w:tplc="252204B0">
      <w:start w:val="1"/>
      <w:numFmt w:val="bullet"/>
      <w:lvlText w:val=""/>
      <w:lvlJc w:val="left"/>
      <w:pPr>
        <w:tabs>
          <w:tab w:val="num" w:pos="720"/>
        </w:tabs>
        <w:ind w:left="720" w:hanging="360"/>
      </w:pPr>
      <w:rPr>
        <w:rFonts w:ascii="Symbol" w:hAnsi="Symbol" w:hint="default"/>
      </w:rPr>
    </w:lvl>
    <w:lvl w:ilvl="1" w:tplc="29B08EA0">
      <w:start w:val="1"/>
      <w:numFmt w:val="bullet"/>
      <w:lvlText w:val="o"/>
      <w:lvlJc w:val="left"/>
      <w:pPr>
        <w:ind w:left="1440" w:hanging="360"/>
      </w:pPr>
      <w:rPr>
        <w:rFonts w:ascii="Courier New" w:hAnsi="Courier New" w:cs="Courier New" w:hint="default"/>
      </w:rPr>
    </w:lvl>
    <w:lvl w:ilvl="2" w:tplc="32CAF734">
      <w:start w:val="1"/>
      <w:numFmt w:val="bullet"/>
      <w:lvlText w:val=""/>
      <w:lvlJc w:val="left"/>
      <w:pPr>
        <w:ind w:left="2160" w:hanging="360"/>
      </w:pPr>
      <w:rPr>
        <w:rFonts w:ascii="Wingdings" w:hAnsi="Wingdings" w:hint="default"/>
      </w:rPr>
    </w:lvl>
    <w:lvl w:ilvl="3" w:tplc="064C0392" w:tentative="1">
      <w:start w:val="1"/>
      <w:numFmt w:val="bullet"/>
      <w:lvlText w:val=""/>
      <w:lvlJc w:val="left"/>
      <w:pPr>
        <w:ind w:left="2880" w:hanging="360"/>
      </w:pPr>
      <w:rPr>
        <w:rFonts w:ascii="Symbol" w:hAnsi="Symbol" w:hint="default"/>
      </w:rPr>
    </w:lvl>
    <w:lvl w:ilvl="4" w:tplc="63D20B5C" w:tentative="1">
      <w:start w:val="1"/>
      <w:numFmt w:val="bullet"/>
      <w:lvlText w:val="o"/>
      <w:lvlJc w:val="left"/>
      <w:pPr>
        <w:ind w:left="3600" w:hanging="360"/>
      </w:pPr>
      <w:rPr>
        <w:rFonts w:ascii="Courier New" w:hAnsi="Courier New" w:cs="Courier New" w:hint="default"/>
      </w:rPr>
    </w:lvl>
    <w:lvl w:ilvl="5" w:tplc="0F685118" w:tentative="1">
      <w:start w:val="1"/>
      <w:numFmt w:val="bullet"/>
      <w:lvlText w:val=""/>
      <w:lvlJc w:val="left"/>
      <w:pPr>
        <w:ind w:left="4320" w:hanging="360"/>
      </w:pPr>
      <w:rPr>
        <w:rFonts w:ascii="Wingdings" w:hAnsi="Wingdings" w:hint="default"/>
      </w:rPr>
    </w:lvl>
    <w:lvl w:ilvl="6" w:tplc="8E76BAEC" w:tentative="1">
      <w:start w:val="1"/>
      <w:numFmt w:val="bullet"/>
      <w:lvlText w:val=""/>
      <w:lvlJc w:val="left"/>
      <w:pPr>
        <w:ind w:left="5040" w:hanging="360"/>
      </w:pPr>
      <w:rPr>
        <w:rFonts w:ascii="Symbol" w:hAnsi="Symbol" w:hint="default"/>
      </w:rPr>
    </w:lvl>
    <w:lvl w:ilvl="7" w:tplc="79E49714" w:tentative="1">
      <w:start w:val="1"/>
      <w:numFmt w:val="bullet"/>
      <w:lvlText w:val="o"/>
      <w:lvlJc w:val="left"/>
      <w:pPr>
        <w:ind w:left="5760" w:hanging="360"/>
      </w:pPr>
      <w:rPr>
        <w:rFonts w:ascii="Courier New" w:hAnsi="Courier New" w:cs="Courier New" w:hint="default"/>
      </w:rPr>
    </w:lvl>
    <w:lvl w:ilvl="8" w:tplc="7CD0B854" w:tentative="1">
      <w:start w:val="1"/>
      <w:numFmt w:val="bullet"/>
      <w:lvlText w:val=""/>
      <w:lvlJc w:val="left"/>
      <w:pPr>
        <w:ind w:left="6480" w:hanging="360"/>
      </w:pPr>
      <w:rPr>
        <w:rFonts w:ascii="Wingdings" w:hAnsi="Wingdings" w:hint="default"/>
      </w:rPr>
    </w:lvl>
  </w:abstractNum>
  <w:abstractNum w:abstractNumId="8" w15:restartNumberingAfterBreak="0">
    <w:nsid w:val="6F9E4E91"/>
    <w:multiLevelType w:val="hybridMultilevel"/>
    <w:tmpl w:val="90B4ABAA"/>
    <w:lvl w:ilvl="0" w:tplc="0CF692DC">
      <w:start w:val="1"/>
      <w:numFmt w:val="bullet"/>
      <w:lvlText w:val=""/>
      <w:lvlJc w:val="left"/>
      <w:pPr>
        <w:tabs>
          <w:tab w:val="num" w:pos="720"/>
        </w:tabs>
        <w:ind w:left="720" w:hanging="360"/>
      </w:pPr>
      <w:rPr>
        <w:rFonts w:ascii="Symbol" w:hAnsi="Symbol" w:hint="default"/>
      </w:rPr>
    </w:lvl>
    <w:lvl w:ilvl="1" w:tplc="67EC2E1E" w:tentative="1">
      <w:start w:val="1"/>
      <w:numFmt w:val="bullet"/>
      <w:lvlText w:val="o"/>
      <w:lvlJc w:val="left"/>
      <w:pPr>
        <w:ind w:left="1440" w:hanging="360"/>
      </w:pPr>
      <w:rPr>
        <w:rFonts w:ascii="Courier New" w:hAnsi="Courier New" w:cs="Courier New" w:hint="default"/>
      </w:rPr>
    </w:lvl>
    <w:lvl w:ilvl="2" w:tplc="C0562D4E" w:tentative="1">
      <w:start w:val="1"/>
      <w:numFmt w:val="bullet"/>
      <w:lvlText w:val=""/>
      <w:lvlJc w:val="left"/>
      <w:pPr>
        <w:ind w:left="2160" w:hanging="360"/>
      </w:pPr>
      <w:rPr>
        <w:rFonts w:ascii="Wingdings" w:hAnsi="Wingdings" w:hint="default"/>
      </w:rPr>
    </w:lvl>
    <w:lvl w:ilvl="3" w:tplc="8692F464" w:tentative="1">
      <w:start w:val="1"/>
      <w:numFmt w:val="bullet"/>
      <w:lvlText w:val=""/>
      <w:lvlJc w:val="left"/>
      <w:pPr>
        <w:ind w:left="2880" w:hanging="360"/>
      </w:pPr>
      <w:rPr>
        <w:rFonts w:ascii="Symbol" w:hAnsi="Symbol" w:hint="default"/>
      </w:rPr>
    </w:lvl>
    <w:lvl w:ilvl="4" w:tplc="3EF49E94" w:tentative="1">
      <w:start w:val="1"/>
      <w:numFmt w:val="bullet"/>
      <w:lvlText w:val="o"/>
      <w:lvlJc w:val="left"/>
      <w:pPr>
        <w:ind w:left="3600" w:hanging="360"/>
      </w:pPr>
      <w:rPr>
        <w:rFonts w:ascii="Courier New" w:hAnsi="Courier New" w:cs="Courier New" w:hint="default"/>
      </w:rPr>
    </w:lvl>
    <w:lvl w:ilvl="5" w:tplc="37A2A56A" w:tentative="1">
      <w:start w:val="1"/>
      <w:numFmt w:val="bullet"/>
      <w:lvlText w:val=""/>
      <w:lvlJc w:val="left"/>
      <w:pPr>
        <w:ind w:left="4320" w:hanging="360"/>
      </w:pPr>
      <w:rPr>
        <w:rFonts w:ascii="Wingdings" w:hAnsi="Wingdings" w:hint="default"/>
      </w:rPr>
    </w:lvl>
    <w:lvl w:ilvl="6" w:tplc="680AC472" w:tentative="1">
      <w:start w:val="1"/>
      <w:numFmt w:val="bullet"/>
      <w:lvlText w:val=""/>
      <w:lvlJc w:val="left"/>
      <w:pPr>
        <w:ind w:left="5040" w:hanging="360"/>
      </w:pPr>
      <w:rPr>
        <w:rFonts w:ascii="Symbol" w:hAnsi="Symbol" w:hint="default"/>
      </w:rPr>
    </w:lvl>
    <w:lvl w:ilvl="7" w:tplc="F5C8B39C" w:tentative="1">
      <w:start w:val="1"/>
      <w:numFmt w:val="bullet"/>
      <w:lvlText w:val="o"/>
      <w:lvlJc w:val="left"/>
      <w:pPr>
        <w:ind w:left="5760" w:hanging="360"/>
      </w:pPr>
      <w:rPr>
        <w:rFonts w:ascii="Courier New" w:hAnsi="Courier New" w:cs="Courier New" w:hint="default"/>
      </w:rPr>
    </w:lvl>
    <w:lvl w:ilvl="8" w:tplc="E32C8C5A" w:tentative="1">
      <w:start w:val="1"/>
      <w:numFmt w:val="bullet"/>
      <w:lvlText w:val=""/>
      <w:lvlJc w:val="left"/>
      <w:pPr>
        <w:ind w:left="6480" w:hanging="360"/>
      </w:pPr>
      <w:rPr>
        <w:rFonts w:ascii="Wingdings" w:hAnsi="Wingdings" w:hint="default"/>
      </w:rPr>
    </w:lvl>
  </w:abstractNum>
  <w:abstractNum w:abstractNumId="9" w15:restartNumberingAfterBreak="0">
    <w:nsid w:val="739C67C7"/>
    <w:multiLevelType w:val="hybridMultilevel"/>
    <w:tmpl w:val="2392E056"/>
    <w:lvl w:ilvl="0" w:tplc="37A6685E">
      <w:start w:val="1"/>
      <w:numFmt w:val="bullet"/>
      <w:lvlText w:val=""/>
      <w:lvlJc w:val="left"/>
      <w:pPr>
        <w:tabs>
          <w:tab w:val="num" w:pos="720"/>
        </w:tabs>
        <w:ind w:left="720" w:hanging="360"/>
      </w:pPr>
      <w:rPr>
        <w:rFonts w:ascii="Symbol" w:hAnsi="Symbol" w:hint="default"/>
      </w:rPr>
    </w:lvl>
    <w:lvl w:ilvl="1" w:tplc="409ABEB0">
      <w:start w:val="1"/>
      <w:numFmt w:val="bullet"/>
      <w:lvlText w:val="o"/>
      <w:lvlJc w:val="left"/>
      <w:pPr>
        <w:ind w:left="1440" w:hanging="360"/>
      </w:pPr>
      <w:rPr>
        <w:rFonts w:ascii="Courier New" w:hAnsi="Courier New" w:cs="Courier New" w:hint="default"/>
      </w:rPr>
    </w:lvl>
    <w:lvl w:ilvl="2" w:tplc="F856B050" w:tentative="1">
      <w:start w:val="1"/>
      <w:numFmt w:val="bullet"/>
      <w:lvlText w:val=""/>
      <w:lvlJc w:val="left"/>
      <w:pPr>
        <w:ind w:left="2160" w:hanging="360"/>
      </w:pPr>
      <w:rPr>
        <w:rFonts w:ascii="Wingdings" w:hAnsi="Wingdings" w:hint="default"/>
      </w:rPr>
    </w:lvl>
    <w:lvl w:ilvl="3" w:tplc="6436E6B4" w:tentative="1">
      <w:start w:val="1"/>
      <w:numFmt w:val="bullet"/>
      <w:lvlText w:val=""/>
      <w:lvlJc w:val="left"/>
      <w:pPr>
        <w:ind w:left="2880" w:hanging="360"/>
      </w:pPr>
      <w:rPr>
        <w:rFonts w:ascii="Symbol" w:hAnsi="Symbol" w:hint="default"/>
      </w:rPr>
    </w:lvl>
    <w:lvl w:ilvl="4" w:tplc="04603B5C" w:tentative="1">
      <w:start w:val="1"/>
      <w:numFmt w:val="bullet"/>
      <w:lvlText w:val="o"/>
      <w:lvlJc w:val="left"/>
      <w:pPr>
        <w:ind w:left="3600" w:hanging="360"/>
      </w:pPr>
      <w:rPr>
        <w:rFonts w:ascii="Courier New" w:hAnsi="Courier New" w:cs="Courier New" w:hint="default"/>
      </w:rPr>
    </w:lvl>
    <w:lvl w:ilvl="5" w:tplc="B0D0CF46" w:tentative="1">
      <w:start w:val="1"/>
      <w:numFmt w:val="bullet"/>
      <w:lvlText w:val=""/>
      <w:lvlJc w:val="left"/>
      <w:pPr>
        <w:ind w:left="4320" w:hanging="360"/>
      </w:pPr>
      <w:rPr>
        <w:rFonts w:ascii="Wingdings" w:hAnsi="Wingdings" w:hint="default"/>
      </w:rPr>
    </w:lvl>
    <w:lvl w:ilvl="6" w:tplc="41305C70" w:tentative="1">
      <w:start w:val="1"/>
      <w:numFmt w:val="bullet"/>
      <w:lvlText w:val=""/>
      <w:lvlJc w:val="left"/>
      <w:pPr>
        <w:ind w:left="5040" w:hanging="360"/>
      </w:pPr>
      <w:rPr>
        <w:rFonts w:ascii="Symbol" w:hAnsi="Symbol" w:hint="default"/>
      </w:rPr>
    </w:lvl>
    <w:lvl w:ilvl="7" w:tplc="8C3AEE4E" w:tentative="1">
      <w:start w:val="1"/>
      <w:numFmt w:val="bullet"/>
      <w:lvlText w:val="o"/>
      <w:lvlJc w:val="left"/>
      <w:pPr>
        <w:ind w:left="5760" w:hanging="360"/>
      </w:pPr>
      <w:rPr>
        <w:rFonts w:ascii="Courier New" w:hAnsi="Courier New" w:cs="Courier New" w:hint="default"/>
      </w:rPr>
    </w:lvl>
    <w:lvl w:ilvl="8" w:tplc="C67E8310" w:tentative="1">
      <w:start w:val="1"/>
      <w:numFmt w:val="bullet"/>
      <w:lvlText w:val=""/>
      <w:lvlJc w:val="left"/>
      <w:pPr>
        <w:ind w:left="6480" w:hanging="360"/>
      </w:pPr>
      <w:rPr>
        <w:rFonts w:ascii="Wingdings" w:hAnsi="Wingdings" w:hint="default"/>
      </w:rPr>
    </w:lvl>
  </w:abstractNum>
  <w:abstractNum w:abstractNumId="10" w15:restartNumberingAfterBreak="0">
    <w:nsid w:val="76D3465D"/>
    <w:multiLevelType w:val="hybridMultilevel"/>
    <w:tmpl w:val="4C62AC8A"/>
    <w:lvl w:ilvl="0" w:tplc="3536D51A">
      <w:start w:val="1"/>
      <w:numFmt w:val="bullet"/>
      <w:lvlText w:val=""/>
      <w:lvlJc w:val="left"/>
      <w:pPr>
        <w:tabs>
          <w:tab w:val="num" w:pos="1080"/>
        </w:tabs>
        <w:ind w:left="1080" w:hanging="360"/>
      </w:pPr>
      <w:rPr>
        <w:rFonts w:ascii="Symbol" w:hAnsi="Symbol" w:hint="default"/>
      </w:rPr>
    </w:lvl>
    <w:lvl w:ilvl="1" w:tplc="CD2A384E" w:tentative="1">
      <w:start w:val="1"/>
      <w:numFmt w:val="bullet"/>
      <w:lvlText w:val="o"/>
      <w:lvlJc w:val="left"/>
      <w:pPr>
        <w:ind w:left="1800" w:hanging="360"/>
      </w:pPr>
      <w:rPr>
        <w:rFonts w:ascii="Courier New" w:hAnsi="Courier New" w:cs="Courier New" w:hint="default"/>
      </w:rPr>
    </w:lvl>
    <w:lvl w:ilvl="2" w:tplc="7BB43068" w:tentative="1">
      <w:start w:val="1"/>
      <w:numFmt w:val="bullet"/>
      <w:lvlText w:val=""/>
      <w:lvlJc w:val="left"/>
      <w:pPr>
        <w:ind w:left="2520" w:hanging="360"/>
      </w:pPr>
      <w:rPr>
        <w:rFonts w:ascii="Wingdings" w:hAnsi="Wingdings" w:hint="default"/>
      </w:rPr>
    </w:lvl>
    <w:lvl w:ilvl="3" w:tplc="59CA13EE" w:tentative="1">
      <w:start w:val="1"/>
      <w:numFmt w:val="bullet"/>
      <w:lvlText w:val=""/>
      <w:lvlJc w:val="left"/>
      <w:pPr>
        <w:ind w:left="3240" w:hanging="360"/>
      </w:pPr>
      <w:rPr>
        <w:rFonts w:ascii="Symbol" w:hAnsi="Symbol" w:hint="default"/>
      </w:rPr>
    </w:lvl>
    <w:lvl w:ilvl="4" w:tplc="F66419E4" w:tentative="1">
      <w:start w:val="1"/>
      <w:numFmt w:val="bullet"/>
      <w:lvlText w:val="o"/>
      <w:lvlJc w:val="left"/>
      <w:pPr>
        <w:ind w:left="3960" w:hanging="360"/>
      </w:pPr>
      <w:rPr>
        <w:rFonts w:ascii="Courier New" w:hAnsi="Courier New" w:cs="Courier New" w:hint="default"/>
      </w:rPr>
    </w:lvl>
    <w:lvl w:ilvl="5" w:tplc="8B629DB2" w:tentative="1">
      <w:start w:val="1"/>
      <w:numFmt w:val="bullet"/>
      <w:lvlText w:val=""/>
      <w:lvlJc w:val="left"/>
      <w:pPr>
        <w:ind w:left="4680" w:hanging="360"/>
      </w:pPr>
      <w:rPr>
        <w:rFonts w:ascii="Wingdings" w:hAnsi="Wingdings" w:hint="default"/>
      </w:rPr>
    </w:lvl>
    <w:lvl w:ilvl="6" w:tplc="251E6448" w:tentative="1">
      <w:start w:val="1"/>
      <w:numFmt w:val="bullet"/>
      <w:lvlText w:val=""/>
      <w:lvlJc w:val="left"/>
      <w:pPr>
        <w:ind w:left="5400" w:hanging="360"/>
      </w:pPr>
      <w:rPr>
        <w:rFonts w:ascii="Symbol" w:hAnsi="Symbol" w:hint="default"/>
      </w:rPr>
    </w:lvl>
    <w:lvl w:ilvl="7" w:tplc="7542C9EE" w:tentative="1">
      <w:start w:val="1"/>
      <w:numFmt w:val="bullet"/>
      <w:lvlText w:val="o"/>
      <w:lvlJc w:val="left"/>
      <w:pPr>
        <w:ind w:left="6120" w:hanging="360"/>
      </w:pPr>
      <w:rPr>
        <w:rFonts w:ascii="Courier New" w:hAnsi="Courier New" w:cs="Courier New" w:hint="default"/>
      </w:rPr>
    </w:lvl>
    <w:lvl w:ilvl="8" w:tplc="552836E4" w:tentative="1">
      <w:start w:val="1"/>
      <w:numFmt w:val="bullet"/>
      <w:lvlText w:val=""/>
      <w:lvlJc w:val="left"/>
      <w:pPr>
        <w:ind w:left="6840" w:hanging="360"/>
      </w:pPr>
      <w:rPr>
        <w:rFonts w:ascii="Wingdings" w:hAnsi="Wingdings" w:hint="default"/>
      </w:rPr>
    </w:lvl>
  </w:abstractNum>
  <w:abstractNum w:abstractNumId="11" w15:restartNumberingAfterBreak="0">
    <w:nsid w:val="785B1039"/>
    <w:multiLevelType w:val="hybridMultilevel"/>
    <w:tmpl w:val="3FD2C7D2"/>
    <w:lvl w:ilvl="0" w:tplc="85267000">
      <w:start w:val="1"/>
      <w:numFmt w:val="bullet"/>
      <w:lvlText w:val=""/>
      <w:lvlJc w:val="left"/>
      <w:pPr>
        <w:tabs>
          <w:tab w:val="num" w:pos="720"/>
        </w:tabs>
        <w:ind w:left="720" w:hanging="360"/>
      </w:pPr>
      <w:rPr>
        <w:rFonts w:ascii="Symbol" w:hAnsi="Symbol" w:hint="default"/>
      </w:rPr>
    </w:lvl>
    <w:lvl w:ilvl="1" w:tplc="0B1C7592" w:tentative="1">
      <w:start w:val="1"/>
      <w:numFmt w:val="bullet"/>
      <w:lvlText w:val="o"/>
      <w:lvlJc w:val="left"/>
      <w:pPr>
        <w:ind w:left="1440" w:hanging="360"/>
      </w:pPr>
      <w:rPr>
        <w:rFonts w:ascii="Courier New" w:hAnsi="Courier New" w:cs="Courier New" w:hint="default"/>
      </w:rPr>
    </w:lvl>
    <w:lvl w:ilvl="2" w:tplc="BE9AA0B0" w:tentative="1">
      <w:start w:val="1"/>
      <w:numFmt w:val="bullet"/>
      <w:lvlText w:val=""/>
      <w:lvlJc w:val="left"/>
      <w:pPr>
        <w:ind w:left="2160" w:hanging="360"/>
      </w:pPr>
      <w:rPr>
        <w:rFonts w:ascii="Wingdings" w:hAnsi="Wingdings" w:hint="default"/>
      </w:rPr>
    </w:lvl>
    <w:lvl w:ilvl="3" w:tplc="ED904478" w:tentative="1">
      <w:start w:val="1"/>
      <w:numFmt w:val="bullet"/>
      <w:lvlText w:val=""/>
      <w:lvlJc w:val="left"/>
      <w:pPr>
        <w:ind w:left="2880" w:hanging="360"/>
      </w:pPr>
      <w:rPr>
        <w:rFonts w:ascii="Symbol" w:hAnsi="Symbol" w:hint="default"/>
      </w:rPr>
    </w:lvl>
    <w:lvl w:ilvl="4" w:tplc="0E6A7DC6" w:tentative="1">
      <w:start w:val="1"/>
      <w:numFmt w:val="bullet"/>
      <w:lvlText w:val="o"/>
      <w:lvlJc w:val="left"/>
      <w:pPr>
        <w:ind w:left="3600" w:hanging="360"/>
      </w:pPr>
      <w:rPr>
        <w:rFonts w:ascii="Courier New" w:hAnsi="Courier New" w:cs="Courier New" w:hint="default"/>
      </w:rPr>
    </w:lvl>
    <w:lvl w:ilvl="5" w:tplc="B9D6B534" w:tentative="1">
      <w:start w:val="1"/>
      <w:numFmt w:val="bullet"/>
      <w:lvlText w:val=""/>
      <w:lvlJc w:val="left"/>
      <w:pPr>
        <w:ind w:left="4320" w:hanging="360"/>
      </w:pPr>
      <w:rPr>
        <w:rFonts w:ascii="Wingdings" w:hAnsi="Wingdings" w:hint="default"/>
      </w:rPr>
    </w:lvl>
    <w:lvl w:ilvl="6" w:tplc="FF9E0E62" w:tentative="1">
      <w:start w:val="1"/>
      <w:numFmt w:val="bullet"/>
      <w:lvlText w:val=""/>
      <w:lvlJc w:val="left"/>
      <w:pPr>
        <w:ind w:left="5040" w:hanging="360"/>
      </w:pPr>
      <w:rPr>
        <w:rFonts w:ascii="Symbol" w:hAnsi="Symbol" w:hint="default"/>
      </w:rPr>
    </w:lvl>
    <w:lvl w:ilvl="7" w:tplc="41220D36" w:tentative="1">
      <w:start w:val="1"/>
      <w:numFmt w:val="bullet"/>
      <w:lvlText w:val="o"/>
      <w:lvlJc w:val="left"/>
      <w:pPr>
        <w:ind w:left="5760" w:hanging="360"/>
      </w:pPr>
      <w:rPr>
        <w:rFonts w:ascii="Courier New" w:hAnsi="Courier New" w:cs="Courier New" w:hint="default"/>
      </w:rPr>
    </w:lvl>
    <w:lvl w:ilvl="8" w:tplc="27F0A24C" w:tentative="1">
      <w:start w:val="1"/>
      <w:numFmt w:val="bullet"/>
      <w:lvlText w:val=""/>
      <w:lvlJc w:val="left"/>
      <w:pPr>
        <w:ind w:left="6480" w:hanging="360"/>
      </w:pPr>
      <w:rPr>
        <w:rFonts w:ascii="Wingdings" w:hAnsi="Wingdings" w:hint="default"/>
      </w:rPr>
    </w:lvl>
  </w:abstractNum>
  <w:abstractNum w:abstractNumId="12" w15:restartNumberingAfterBreak="0">
    <w:nsid w:val="7A7E73EC"/>
    <w:multiLevelType w:val="hybridMultilevel"/>
    <w:tmpl w:val="069AB542"/>
    <w:lvl w:ilvl="0" w:tplc="A59E0CB4">
      <w:start w:val="1"/>
      <w:numFmt w:val="bullet"/>
      <w:lvlText w:val=""/>
      <w:lvlJc w:val="left"/>
      <w:pPr>
        <w:tabs>
          <w:tab w:val="num" w:pos="720"/>
        </w:tabs>
        <w:ind w:left="720" w:hanging="360"/>
      </w:pPr>
      <w:rPr>
        <w:rFonts w:ascii="Symbol" w:hAnsi="Symbol" w:hint="default"/>
      </w:rPr>
    </w:lvl>
    <w:lvl w:ilvl="1" w:tplc="B80E8838" w:tentative="1">
      <w:start w:val="1"/>
      <w:numFmt w:val="bullet"/>
      <w:lvlText w:val="o"/>
      <w:lvlJc w:val="left"/>
      <w:pPr>
        <w:ind w:left="1440" w:hanging="360"/>
      </w:pPr>
      <w:rPr>
        <w:rFonts w:ascii="Courier New" w:hAnsi="Courier New" w:cs="Courier New" w:hint="default"/>
      </w:rPr>
    </w:lvl>
    <w:lvl w:ilvl="2" w:tplc="73CE4B3E" w:tentative="1">
      <w:start w:val="1"/>
      <w:numFmt w:val="bullet"/>
      <w:lvlText w:val=""/>
      <w:lvlJc w:val="left"/>
      <w:pPr>
        <w:ind w:left="2160" w:hanging="360"/>
      </w:pPr>
      <w:rPr>
        <w:rFonts w:ascii="Wingdings" w:hAnsi="Wingdings" w:hint="default"/>
      </w:rPr>
    </w:lvl>
    <w:lvl w:ilvl="3" w:tplc="FC6070FE" w:tentative="1">
      <w:start w:val="1"/>
      <w:numFmt w:val="bullet"/>
      <w:lvlText w:val=""/>
      <w:lvlJc w:val="left"/>
      <w:pPr>
        <w:ind w:left="2880" w:hanging="360"/>
      </w:pPr>
      <w:rPr>
        <w:rFonts w:ascii="Symbol" w:hAnsi="Symbol" w:hint="default"/>
      </w:rPr>
    </w:lvl>
    <w:lvl w:ilvl="4" w:tplc="51882184" w:tentative="1">
      <w:start w:val="1"/>
      <w:numFmt w:val="bullet"/>
      <w:lvlText w:val="o"/>
      <w:lvlJc w:val="left"/>
      <w:pPr>
        <w:ind w:left="3600" w:hanging="360"/>
      </w:pPr>
      <w:rPr>
        <w:rFonts w:ascii="Courier New" w:hAnsi="Courier New" w:cs="Courier New" w:hint="default"/>
      </w:rPr>
    </w:lvl>
    <w:lvl w:ilvl="5" w:tplc="11D6900E" w:tentative="1">
      <w:start w:val="1"/>
      <w:numFmt w:val="bullet"/>
      <w:lvlText w:val=""/>
      <w:lvlJc w:val="left"/>
      <w:pPr>
        <w:ind w:left="4320" w:hanging="360"/>
      </w:pPr>
      <w:rPr>
        <w:rFonts w:ascii="Wingdings" w:hAnsi="Wingdings" w:hint="default"/>
      </w:rPr>
    </w:lvl>
    <w:lvl w:ilvl="6" w:tplc="EBC48406" w:tentative="1">
      <w:start w:val="1"/>
      <w:numFmt w:val="bullet"/>
      <w:lvlText w:val=""/>
      <w:lvlJc w:val="left"/>
      <w:pPr>
        <w:ind w:left="5040" w:hanging="360"/>
      </w:pPr>
      <w:rPr>
        <w:rFonts w:ascii="Symbol" w:hAnsi="Symbol" w:hint="default"/>
      </w:rPr>
    </w:lvl>
    <w:lvl w:ilvl="7" w:tplc="572481AA" w:tentative="1">
      <w:start w:val="1"/>
      <w:numFmt w:val="bullet"/>
      <w:lvlText w:val="o"/>
      <w:lvlJc w:val="left"/>
      <w:pPr>
        <w:ind w:left="5760" w:hanging="360"/>
      </w:pPr>
      <w:rPr>
        <w:rFonts w:ascii="Courier New" w:hAnsi="Courier New" w:cs="Courier New" w:hint="default"/>
      </w:rPr>
    </w:lvl>
    <w:lvl w:ilvl="8" w:tplc="BDBEAA50" w:tentative="1">
      <w:start w:val="1"/>
      <w:numFmt w:val="bullet"/>
      <w:lvlText w:val=""/>
      <w:lvlJc w:val="left"/>
      <w:pPr>
        <w:ind w:left="6480" w:hanging="360"/>
      </w:pPr>
      <w:rPr>
        <w:rFonts w:ascii="Wingdings" w:hAnsi="Wingdings" w:hint="default"/>
      </w:rPr>
    </w:lvl>
  </w:abstractNum>
  <w:num w:numId="1" w16cid:durableId="809908019">
    <w:abstractNumId w:val="11"/>
  </w:num>
  <w:num w:numId="2" w16cid:durableId="1573081127">
    <w:abstractNumId w:val="9"/>
  </w:num>
  <w:num w:numId="3" w16cid:durableId="1369331624">
    <w:abstractNumId w:val="10"/>
  </w:num>
  <w:num w:numId="4" w16cid:durableId="1956987301">
    <w:abstractNumId w:val="0"/>
  </w:num>
  <w:num w:numId="5" w16cid:durableId="667362589">
    <w:abstractNumId w:val="3"/>
  </w:num>
  <w:num w:numId="6" w16cid:durableId="377435607">
    <w:abstractNumId w:val="8"/>
  </w:num>
  <w:num w:numId="7" w16cid:durableId="1330913733">
    <w:abstractNumId w:val="7"/>
  </w:num>
  <w:num w:numId="8" w16cid:durableId="1904296976">
    <w:abstractNumId w:val="5"/>
  </w:num>
  <w:num w:numId="9" w16cid:durableId="1333920978">
    <w:abstractNumId w:val="12"/>
  </w:num>
  <w:num w:numId="10" w16cid:durableId="1215655181">
    <w:abstractNumId w:val="4"/>
  </w:num>
  <w:num w:numId="11" w16cid:durableId="1144002112">
    <w:abstractNumId w:val="1"/>
  </w:num>
  <w:num w:numId="12" w16cid:durableId="1161000297">
    <w:abstractNumId w:val="2"/>
  </w:num>
  <w:num w:numId="13" w16cid:durableId="270751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8F"/>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16D5"/>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0135"/>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4EF0"/>
    <w:rsid w:val="000A54E0"/>
    <w:rsid w:val="000A72C4"/>
    <w:rsid w:val="000A7D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1422"/>
    <w:rsid w:val="0011274A"/>
    <w:rsid w:val="00113522"/>
    <w:rsid w:val="0011378D"/>
    <w:rsid w:val="00115EE9"/>
    <w:rsid w:val="001169F9"/>
    <w:rsid w:val="00120797"/>
    <w:rsid w:val="001218D2"/>
    <w:rsid w:val="0012371B"/>
    <w:rsid w:val="001245C8"/>
    <w:rsid w:val="00124653"/>
    <w:rsid w:val="001247C5"/>
    <w:rsid w:val="00126D7A"/>
    <w:rsid w:val="00127893"/>
    <w:rsid w:val="001312BB"/>
    <w:rsid w:val="0013411B"/>
    <w:rsid w:val="00137D90"/>
    <w:rsid w:val="00141FB6"/>
    <w:rsid w:val="00142F8E"/>
    <w:rsid w:val="00143BC3"/>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07F70"/>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5543"/>
    <w:rsid w:val="0024018D"/>
    <w:rsid w:val="0024077A"/>
    <w:rsid w:val="00241EC1"/>
    <w:rsid w:val="002431DA"/>
    <w:rsid w:val="0024691D"/>
    <w:rsid w:val="00247D27"/>
    <w:rsid w:val="00250A50"/>
    <w:rsid w:val="00251ED5"/>
    <w:rsid w:val="00255EB6"/>
    <w:rsid w:val="002561DE"/>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09D8"/>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2C0B"/>
    <w:rsid w:val="002D305A"/>
    <w:rsid w:val="002D7EDB"/>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7EAF"/>
    <w:rsid w:val="003305F5"/>
    <w:rsid w:val="00331678"/>
    <w:rsid w:val="00333930"/>
    <w:rsid w:val="00335D2A"/>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1440"/>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0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16D"/>
    <w:rsid w:val="004B576C"/>
    <w:rsid w:val="004B69D9"/>
    <w:rsid w:val="004B772A"/>
    <w:rsid w:val="004C302F"/>
    <w:rsid w:val="004C4609"/>
    <w:rsid w:val="004C4B8A"/>
    <w:rsid w:val="004C52EF"/>
    <w:rsid w:val="004C5F34"/>
    <w:rsid w:val="004C600C"/>
    <w:rsid w:val="004C7888"/>
    <w:rsid w:val="004D1AC9"/>
    <w:rsid w:val="004D27DE"/>
    <w:rsid w:val="004D3F41"/>
    <w:rsid w:val="004D5098"/>
    <w:rsid w:val="004D6497"/>
    <w:rsid w:val="004D6B38"/>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E7C"/>
    <w:rsid w:val="0052624D"/>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3946"/>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63FB"/>
    <w:rsid w:val="005C6996"/>
    <w:rsid w:val="005C7CCB"/>
    <w:rsid w:val="005D1444"/>
    <w:rsid w:val="005D4DAE"/>
    <w:rsid w:val="005D767D"/>
    <w:rsid w:val="005D7A30"/>
    <w:rsid w:val="005D7D3B"/>
    <w:rsid w:val="005E03BD"/>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0816"/>
    <w:rsid w:val="00621377"/>
    <w:rsid w:val="006249CB"/>
    <w:rsid w:val="006272DD"/>
    <w:rsid w:val="00630963"/>
    <w:rsid w:val="00631897"/>
    <w:rsid w:val="00632928"/>
    <w:rsid w:val="006330DA"/>
    <w:rsid w:val="00633262"/>
    <w:rsid w:val="00633460"/>
    <w:rsid w:val="006350B7"/>
    <w:rsid w:val="006402E7"/>
    <w:rsid w:val="00640CB6"/>
    <w:rsid w:val="00641B42"/>
    <w:rsid w:val="00645750"/>
    <w:rsid w:val="00650692"/>
    <w:rsid w:val="006508D3"/>
    <w:rsid w:val="00650AFA"/>
    <w:rsid w:val="006557DC"/>
    <w:rsid w:val="0065654C"/>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125B"/>
    <w:rsid w:val="006A3487"/>
    <w:rsid w:val="006A6068"/>
    <w:rsid w:val="006B0E0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7F6F"/>
    <w:rsid w:val="007031BD"/>
    <w:rsid w:val="00703E80"/>
    <w:rsid w:val="00705276"/>
    <w:rsid w:val="007066A0"/>
    <w:rsid w:val="007075FB"/>
    <w:rsid w:val="0070787B"/>
    <w:rsid w:val="0071131D"/>
    <w:rsid w:val="00711E3D"/>
    <w:rsid w:val="00711E85"/>
    <w:rsid w:val="00712DDA"/>
    <w:rsid w:val="00717739"/>
    <w:rsid w:val="00717DE4"/>
    <w:rsid w:val="00721724"/>
    <w:rsid w:val="00721980"/>
    <w:rsid w:val="00722EC5"/>
    <w:rsid w:val="00723326"/>
    <w:rsid w:val="00724252"/>
    <w:rsid w:val="007272CF"/>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675B3"/>
    <w:rsid w:val="0077098E"/>
    <w:rsid w:val="00771287"/>
    <w:rsid w:val="0077149E"/>
    <w:rsid w:val="00777518"/>
    <w:rsid w:val="0077779E"/>
    <w:rsid w:val="00780FB6"/>
    <w:rsid w:val="0078552A"/>
    <w:rsid w:val="00785729"/>
    <w:rsid w:val="00786058"/>
    <w:rsid w:val="0079487D"/>
    <w:rsid w:val="00795E1C"/>
    <w:rsid w:val="007966D4"/>
    <w:rsid w:val="00796A0A"/>
    <w:rsid w:val="0079792C"/>
    <w:rsid w:val="007A0989"/>
    <w:rsid w:val="007A1C49"/>
    <w:rsid w:val="007A331F"/>
    <w:rsid w:val="007A3844"/>
    <w:rsid w:val="007A4381"/>
    <w:rsid w:val="007A5466"/>
    <w:rsid w:val="007A7EC1"/>
    <w:rsid w:val="007B4FCA"/>
    <w:rsid w:val="007B69AF"/>
    <w:rsid w:val="007B7B85"/>
    <w:rsid w:val="007C462E"/>
    <w:rsid w:val="007C496B"/>
    <w:rsid w:val="007C5420"/>
    <w:rsid w:val="007C6803"/>
    <w:rsid w:val="007D2892"/>
    <w:rsid w:val="007D2DCC"/>
    <w:rsid w:val="007D47E1"/>
    <w:rsid w:val="007D7FCB"/>
    <w:rsid w:val="007E33B6"/>
    <w:rsid w:val="007E435A"/>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2698"/>
    <w:rsid w:val="008347A9"/>
    <w:rsid w:val="00835628"/>
    <w:rsid w:val="00835E90"/>
    <w:rsid w:val="0084176D"/>
    <w:rsid w:val="008423E4"/>
    <w:rsid w:val="00842900"/>
    <w:rsid w:val="00850CF0"/>
    <w:rsid w:val="00851869"/>
    <w:rsid w:val="00851C04"/>
    <w:rsid w:val="00852A2D"/>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3D6C"/>
    <w:rsid w:val="008845BA"/>
    <w:rsid w:val="00884AE3"/>
    <w:rsid w:val="00885203"/>
    <w:rsid w:val="008859CA"/>
    <w:rsid w:val="008861EE"/>
    <w:rsid w:val="00890B59"/>
    <w:rsid w:val="008930D7"/>
    <w:rsid w:val="008947A7"/>
    <w:rsid w:val="00896AFC"/>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2781"/>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462B"/>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472A9"/>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39B7"/>
    <w:rsid w:val="0099403D"/>
    <w:rsid w:val="00995B0B"/>
    <w:rsid w:val="00997139"/>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4B23"/>
    <w:rsid w:val="00A151B5"/>
    <w:rsid w:val="00A220FF"/>
    <w:rsid w:val="00A227E0"/>
    <w:rsid w:val="00A232E4"/>
    <w:rsid w:val="00A24902"/>
    <w:rsid w:val="00A24AAD"/>
    <w:rsid w:val="00A26A8A"/>
    <w:rsid w:val="00A27255"/>
    <w:rsid w:val="00A32304"/>
    <w:rsid w:val="00A32AB7"/>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756B"/>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45"/>
    <w:rsid w:val="00AB1655"/>
    <w:rsid w:val="00AB1873"/>
    <w:rsid w:val="00AB2C05"/>
    <w:rsid w:val="00AB3536"/>
    <w:rsid w:val="00AB474B"/>
    <w:rsid w:val="00AB5CCC"/>
    <w:rsid w:val="00AB74E2"/>
    <w:rsid w:val="00AC2E9A"/>
    <w:rsid w:val="00AC5AAB"/>
    <w:rsid w:val="00AC5AEC"/>
    <w:rsid w:val="00AC5F28"/>
    <w:rsid w:val="00AC6900"/>
    <w:rsid w:val="00AD1BBF"/>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3C0A"/>
    <w:rsid w:val="00B473D8"/>
    <w:rsid w:val="00B50E3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1DBF"/>
    <w:rsid w:val="00B92D23"/>
    <w:rsid w:val="00B95BC8"/>
    <w:rsid w:val="00B96E87"/>
    <w:rsid w:val="00BA146A"/>
    <w:rsid w:val="00BA2032"/>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069F"/>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6BEB"/>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76EB1"/>
    <w:rsid w:val="00C80B8F"/>
    <w:rsid w:val="00C82743"/>
    <w:rsid w:val="00C834CE"/>
    <w:rsid w:val="00C9047F"/>
    <w:rsid w:val="00C91C79"/>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5A94"/>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6EE8"/>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1FC2"/>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0C8B"/>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67830"/>
    <w:rsid w:val="00E70CC6"/>
    <w:rsid w:val="00E71254"/>
    <w:rsid w:val="00E73CCD"/>
    <w:rsid w:val="00E76453"/>
    <w:rsid w:val="00E771BA"/>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B5C5F"/>
    <w:rsid w:val="00EC02A2"/>
    <w:rsid w:val="00EC379B"/>
    <w:rsid w:val="00EC37DF"/>
    <w:rsid w:val="00EC3A99"/>
    <w:rsid w:val="00EC41B1"/>
    <w:rsid w:val="00ED0665"/>
    <w:rsid w:val="00ED12C0"/>
    <w:rsid w:val="00ED19F0"/>
    <w:rsid w:val="00ED278F"/>
    <w:rsid w:val="00ED2B50"/>
    <w:rsid w:val="00ED3A32"/>
    <w:rsid w:val="00ED3BDE"/>
    <w:rsid w:val="00ED55E0"/>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41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853"/>
    <w:rsid w:val="00F40B14"/>
    <w:rsid w:val="00F41186"/>
    <w:rsid w:val="00F41EEF"/>
    <w:rsid w:val="00F41FAC"/>
    <w:rsid w:val="00F420C6"/>
    <w:rsid w:val="00F423D3"/>
    <w:rsid w:val="00F44349"/>
    <w:rsid w:val="00F44FAB"/>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1F1C"/>
    <w:rsid w:val="00F82811"/>
    <w:rsid w:val="00F84153"/>
    <w:rsid w:val="00F85661"/>
    <w:rsid w:val="00F93C7E"/>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552FA6-CFDA-4B2A-8FBA-2565BC0A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B69AF"/>
    <w:rPr>
      <w:sz w:val="16"/>
      <w:szCs w:val="16"/>
    </w:rPr>
  </w:style>
  <w:style w:type="paragraph" w:styleId="CommentText">
    <w:name w:val="annotation text"/>
    <w:basedOn w:val="Normal"/>
    <w:link w:val="CommentTextChar"/>
    <w:semiHidden/>
    <w:unhideWhenUsed/>
    <w:rsid w:val="007B69AF"/>
    <w:rPr>
      <w:sz w:val="20"/>
      <w:szCs w:val="20"/>
    </w:rPr>
  </w:style>
  <w:style w:type="character" w:customStyle="1" w:styleId="CommentTextChar">
    <w:name w:val="Comment Text Char"/>
    <w:basedOn w:val="DefaultParagraphFont"/>
    <w:link w:val="CommentText"/>
    <w:semiHidden/>
    <w:rsid w:val="007B69AF"/>
  </w:style>
  <w:style w:type="paragraph" w:styleId="CommentSubject">
    <w:name w:val="annotation subject"/>
    <w:basedOn w:val="CommentText"/>
    <w:next w:val="CommentText"/>
    <w:link w:val="CommentSubjectChar"/>
    <w:semiHidden/>
    <w:unhideWhenUsed/>
    <w:rsid w:val="007B69AF"/>
    <w:rPr>
      <w:b/>
      <w:bCs/>
    </w:rPr>
  </w:style>
  <w:style w:type="character" w:customStyle="1" w:styleId="CommentSubjectChar">
    <w:name w:val="Comment Subject Char"/>
    <w:basedOn w:val="CommentTextChar"/>
    <w:link w:val="CommentSubject"/>
    <w:semiHidden/>
    <w:rsid w:val="007B69AF"/>
    <w:rPr>
      <w:b/>
      <w:bCs/>
    </w:rPr>
  </w:style>
  <w:style w:type="paragraph" w:styleId="Revision">
    <w:name w:val="Revision"/>
    <w:hidden/>
    <w:uiPriority w:val="99"/>
    <w:semiHidden/>
    <w:rsid w:val="00A14B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3457</Words>
  <Characters>18652</Characters>
  <Application>Microsoft Office Word</Application>
  <DocSecurity>4</DocSecurity>
  <Lines>372</Lines>
  <Paragraphs>133</Paragraphs>
  <ScaleCrop>false</ScaleCrop>
  <HeadingPairs>
    <vt:vector size="2" baseType="variant">
      <vt:variant>
        <vt:lpstr>Title</vt:lpstr>
      </vt:variant>
      <vt:variant>
        <vt:i4>1</vt:i4>
      </vt:variant>
    </vt:vector>
  </HeadingPairs>
  <TitlesOfParts>
    <vt:vector size="1" baseType="lpstr">
      <vt:lpstr>BA - HB03451 (Committee Report (Unamended))</vt:lpstr>
    </vt:vector>
  </TitlesOfParts>
  <Company>State of Texas</Company>
  <LinksUpToDate>false</LinksUpToDate>
  <CharactersWithSpaces>22033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24738</dc:subject>
  <dc:creator>State of Texas</dc:creator>
  <dc:description>HB 3451 by Thompson, Senfronia-(H)Homeland Security &amp; Public Safety</dc:description>
  <cp:lastModifiedBy>Stacey Nicchio</cp:lastModifiedBy>
  <cp:revision>2</cp:revision>
  <cp:lastPrinted>2003-11-26T17:21:00Z</cp:lastPrinted>
  <dcterms:created xsi:type="dcterms:W3CDTF">2023-04-27T19:28:00Z</dcterms:created>
  <dcterms:modified xsi:type="dcterms:W3CDTF">2023-04-27T19:28:00Z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23.111.539</vt:lpwstr>
  </property>
</Properties>
</file>