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158CF" w:rsidRDefault="00D158CF"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BDCA308EF4F049E1A71D50EF26557E86"/>
          </w:placeholder>
        </w:sdtPr>
        <w:sdtContent>
          <w:r w:rsidRPr="005C2A78">
            <w:rPr>
              <w:rFonts w:cs="Times New Roman"/>
              <w:b/>
              <w:szCs w:val="24"/>
              <w:u w:val="single"/>
            </w:rPr>
            <w:t>BILL ANALYSIS</w:t>
          </w:r>
        </w:sdtContent>
      </w:sdt>
    </w:p>
    <w:p w:rsidR="00D158CF" w:rsidRPr="00585C31" w:rsidRDefault="00D158CF" w:rsidP="000F1DF9">
      <w:pPr>
        <w:spacing w:after="0" w:line="240" w:lineRule="auto"/>
        <w:rPr>
          <w:rFonts w:cs="Times New Roman"/>
          <w:szCs w:val="24"/>
        </w:rPr>
      </w:pPr>
    </w:p>
    <w:p w:rsidR="00D158CF" w:rsidRPr="00585C31" w:rsidRDefault="00D158CF"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D158CF" w:rsidTr="000F1DF9">
        <w:tc>
          <w:tcPr>
            <w:tcW w:w="2718" w:type="dxa"/>
          </w:tcPr>
          <w:p w:rsidR="00D158CF" w:rsidRPr="005C2A78" w:rsidRDefault="00D158CF" w:rsidP="006D756B">
            <w:pPr>
              <w:rPr>
                <w:rFonts w:cs="Times New Roman"/>
                <w:szCs w:val="24"/>
              </w:rPr>
            </w:pPr>
            <w:sdt>
              <w:sdtPr>
                <w:rPr>
                  <w:rFonts w:cs="Times New Roman"/>
                  <w:szCs w:val="24"/>
                </w:rPr>
                <w:alias w:val="Agency Title"/>
                <w:tag w:val="AgencyTitleContentControl"/>
                <w:id w:val="1920747753"/>
                <w:lock w:val="sdtContentLocked"/>
                <w:placeholder>
                  <w:docPart w:val="8176253F754043B0BA0A6419EB87F04B"/>
                </w:placeholder>
              </w:sdtPr>
              <w:sdtEndPr>
                <w:rPr>
                  <w:rFonts w:cstheme="minorBidi"/>
                  <w:szCs w:val="22"/>
                </w:rPr>
              </w:sdtEndPr>
              <w:sdtContent>
                <w:r>
                  <w:rPr>
                    <w:rFonts w:cs="Times New Roman"/>
                    <w:szCs w:val="24"/>
                  </w:rPr>
                  <w:t>Senate Research Center</w:t>
                </w:r>
              </w:sdtContent>
            </w:sdt>
          </w:p>
        </w:tc>
        <w:tc>
          <w:tcPr>
            <w:tcW w:w="6858" w:type="dxa"/>
          </w:tcPr>
          <w:p w:rsidR="00D158CF" w:rsidRPr="00FF6471" w:rsidRDefault="00D158CF" w:rsidP="000F1DF9">
            <w:pPr>
              <w:jc w:val="right"/>
              <w:rPr>
                <w:rFonts w:cs="Times New Roman"/>
                <w:szCs w:val="24"/>
              </w:rPr>
            </w:pPr>
            <w:sdt>
              <w:sdtPr>
                <w:rPr>
                  <w:rFonts w:cs="Times New Roman"/>
                  <w:szCs w:val="24"/>
                </w:rPr>
                <w:alias w:val="Bill Number"/>
                <w:tag w:val="BillNumberOne"/>
                <w:id w:val="-410784069"/>
                <w:lock w:val="sdtContentLocked"/>
                <w:placeholder>
                  <w:docPart w:val="67E35F93A6BE4C269E70A3BC9C905920"/>
                </w:placeholder>
              </w:sdtPr>
              <w:sdtContent>
                <w:r>
                  <w:rPr>
                    <w:rFonts w:cs="Times New Roman"/>
                    <w:szCs w:val="24"/>
                  </w:rPr>
                  <w:t>H.B. 3808</w:t>
                </w:r>
              </w:sdtContent>
            </w:sdt>
          </w:p>
        </w:tc>
      </w:tr>
      <w:tr w:rsidR="00D158CF" w:rsidTr="000F1DF9">
        <w:sdt>
          <w:sdtPr>
            <w:rPr>
              <w:rFonts w:cs="Times New Roman"/>
              <w:szCs w:val="24"/>
            </w:rPr>
            <w:alias w:val="TLCNumber"/>
            <w:tag w:val="TLCNumber"/>
            <w:id w:val="-542600604"/>
            <w:lock w:val="sdtLocked"/>
            <w:placeholder>
              <w:docPart w:val="B441F5FC4FCE4EF8A2D6B65FD65DED01"/>
            </w:placeholder>
          </w:sdtPr>
          <w:sdtContent>
            <w:tc>
              <w:tcPr>
                <w:tcW w:w="2718" w:type="dxa"/>
              </w:tcPr>
              <w:p w:rsidR="00D158CF" w:rsidRPr="000F1DF9" w:rsidRDefault="00D158CF" w:rsidP="00C65088">
                <w:pPr>
                  <w:rPr>
                    <w:rFonts w:cs="Times New Roman"/>
                    <w:szCs w:val="24"/>
                  </w:rPr>
                </w:pPr>
                <w:r>
                  <w:rPr>
                    <w:rFonts w:cs="Times New Roman"/>
                    <w:szCs w:val="24"/>
                  </w:rPr>
                  <w:t>88R13829 MCF-D</w:t>
                </w:r>
              </w:p>
            </w:tc>
          </w:sdtContent>
        </w:sdt>
        <w:tc>
          <w:tcPr>
            <w:tcW w:w="6858" w:type="dxa"/>
          </w:tcPr>
          <w:p w:rsidR="00D158CF" w:rsidRPr="005C2A78" w:rsidRDefault="00D158CF" w:rsidP="00073EDD">
            <w:pPr>
              <w:jc w:val="right"/>
              <w:rPr>
                <w:rFonts w:cs="Times New Roman"/>
                <w:szCs w:val="24"/>
              </w:rPr>
            </w:pPr>
            <w:sdt>
              <w:sdtPr>
                <w:rPr>
                  <w:rFonts w:cs="Times New Roman"/>
                  <w:szCs w:val="24"/>
                </w:rPr>
                <w:alias w:val="Author Label"/>
                <w:tag w:val="By"/>
                <w:id w:val="72399597"/>
                <w:lock w:val="sdtLocked"/>
                <w:placeholder>
                  <w:docPart w:val="334165BFA3EF4979B0335514278185CE"/>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8E16517E468F410DA66DB9F5314977A0"/>
                </w:placeholder>
              </w:sdtPr>
              <w:sdtContent>
                <w:r>
                  <w:rPr>
                    <w:rFonts w:cs="Times New Roman"/>
                    <w:szCs w:val="24"/>
                  </w:rPr>
                  <w:t>Wilson</w:t>
                </w:r>
              </w:sdtContent>
            </w:sdt>
            <w:sdt>
              <w:sdtPr>
                <w:rPr>
                  <w:rFonts w:cs="Times New Roman"/>
                  <w:szCs w:val="24"/>
                </w:rPr>
                <w:alias w:val="Sponsor"/>
                <w:tag w:val="Sponsor"/>
                <w:id w:val="-2039656131"/>
                <w:lock w:val="sdtContentLocked"/>
                <w:placeholder>
                  <w:docPart w:val="9C4C2529F24E4AFE82F4578E370CF03C"/>
                </w:placeholder>
              </w:sdtPr>
              <w:sdtContent>
                <w:r>
                  <w:rPr>
                    <w:rFonts w:cs="Times New Roman"/>
                    <w:szCs w:val="24"/>
                  </w:rPr>
                  <w:t xml:space="preserve"> (Flores)</w:t>
                </w:r>
              </w:sdtContent>
            </w:sdt>
            <w:sdt>
              <w:sdtPr>
                <w:rPr>
                  <w:rFonts w:cs="Times New Roman"/>
                  <w:szCs w:val="24"/>
                </w:rPr>
                <w:alias w:val="DualSponsor"/>
                <w:tag w:val="DualSponsor"/>
                <w:id w:val="1029379812"/>
                <w:lock w:val="sdtContentLocked"/>
                <w:placeholder>
                  <w:docPart w:val="009B3567E8A645D89B4104C0C47C3E1A"/>
                </w:placeholder>
                <w:showingPlcHdr/>
              </w:sdtPr>
              <w:sdtContent/>
            </w:sdt>
          </w:p>
        </w:tc>
      </w:tr>
      <w:tr w:rsidR="00D158CF" w:rsidTr="000F1DF9">
        <w:tc>
          <w:tcPr>
            <w:tcW w:w="2718" w:type="dxa"/>
          </w:tcPr>
          <w:p w:rsidR="00D158CF" w:rsidRPr="00BC7495" w:rsidRDefault="00D158CF" w:rsidP="000F1DF9">
            <w:pPr>
              <w:rPr>
                <w:rFonts w:cs="Times New Roman"/>
                <w:szCs w:val="24"/>
              </w:rPr>
            </w:pPr>
          </w:p>
        </w:tc>
        <w:sdt>
          <w:sdtPr>
            <w:rPr>
              <w:rFonts w:cs="Times New Roman"/>
              <w:szCs w:val="24"/>
            </w:rPr>
            <w:alias w:val="Committee"/>
            <w:tag w:val="Committee"/>
            <w:id w:val="1914272295"/>
            <w:lock w:val="sdtContentLocked"/>
            <w:placeholder>
              <w:docPart w:val="D0B082F4F01E4F338C056930B9CC0E8F"/>
            </w:placeholder>
          </w:sdtPr>
          <w:sdtContent>
            <w:tc>
              <w:tcPr>
                <w:tcW w:w="6858" w:type="dxa"/>
              </w:tcPr>
              <w:p w:rsidR="00D158CF" w:rsidRPr="00FF6471" w:rsidRDefault="00D158CF" w:rsidP="000F1DF9">
                <w:pPr>
                  <w:jc w:val="right"/>
                  <w:rPr>
                    <w:rFonts w:cs="Times New Roman"/>
                    <w:szCs w:val="24"/>
                  </w:rPr>
                </w:pPr>
                <w:r>
                  <w:rPr>
                    <w:rFonts w:cs="Times New Roman"/>
                    <w:szCs w:val="24"/>
                  </w:rPr>
                  <w:t>Health &amp; Human Services</w:t>
                </w:r>
              </w:p>
            </w:tc>
          </w:sdtContent>
        </w:sdt>
      </w:tr>
      <w:tr w:rsidR="00D158CF" w:rsidTr="000F1DF9">
        <w:tc>
          <w:tcPr>
            <w:tcW w:w="2718" w:type="dxa"/>
          </w:tcPr>
          <w:p w:rsidR="00D158CF" w:rsidRPr="00BC7495" w:rsidRDefault="00D158CF" w:rsidP="000F1DF9">
            <w:pPr>
              <w:rPr>
                <w:rFonts w:cs="Times New Roman"/>
                <w:szCs w:val="24"/>
              </w:rPr>
            </w:pPr>
          </w:p>
        </w:tc>
        <w:sdt>
          <w:sdtPr>
            <w:rPr>
              <w:rFonts w:cs="Times New Roman"/>
              <w:szCs w:val="24"/>
            </w:rPr>
            <w:alias w:val="Date"/>
            <w:tag w:val="DateContentControl"/>
            <w:id w:val="1178081906"/>
            <w:lock w:val="sdtLocked"/>
            <w:placeholder>
              <w:docPart w:val="BEAEED5E60DE42678C0FA1BC9E3E51F8"/>
            </w:placeholder>
            <w:date w:fullDate="2023-05-13T00:00:00Z">
              <w:dateFormat w:val="M/d/yyyy"/>
              <w:lid w:val="en-US"/>
              <w:storeMappedDataAs w:val="dateTime"/>
              <w:calendar w:val="gregorian"/>
            </w:date>
          </w:sdtPr>
          <w:sdtContent>
            <w:tc>
              <w:tcPr>
                <w:tcW w:w="6858" w:type="dxa"/>
              </w:tcPr>
              <w:p w:rsidR="00D158CF" w:rsidRPr="00FF6471" w:rsidRDefault="00D158CF" w:rsidP="000F1DF9">
                <w:pPr>
                  <w:jc w:val="right"/>
                  <w:rPr>
                    <w:rFonts w:cs="Times New Roman"/>
                    <w:szCs w:val="24"/>
                  </w:rPr>
                </w:pPr>
                <w:r>
                  <w:rPr>
                    <w:rFonts w:cs="Times New Roman"/>
                    <w:szCs w:val="24"/>
                  </w:rPr>
                  <w:t>5/13/2023</w:t>
                </w:r>
              </w:p>
            </w:tc>
          </w:sdtContent>
        </w:sdt>
      </w:tr>
      <w:tr w:rsidR="00D158CF" w:rsidTr="000F1DF9">
        <w:tc>
          <w:tcPr>
            <w:tcW w:w="2718" w:type="dxa"/>
          </w:tcPr>
          <w:p w:rsidR="00D158CF" w:rsidRPr="00BC7495" w:rsidRDefault="00D158CF" w:rsidP="000F1DF9">
            <w:pPr>
              <w:rPr>
                <w:rFonts w:cs="Times New Roman"/>
                <w:szCs w:val="24"/>
              </w:rPr>
            </w:pPr>
          </w:p>
        </w:tc>
        <w:sdt>
          <w:sdtPr>
            <w:rPr>
              <w:rFonts w:cs="Times New Roman"/>
              <w:szCs w:val="24"/>
            </w:rPr>
            <w:alias w:val="BA Version"/>
            <w:tag w:val="BAVersion"/>
            <w:id w:val="-1685590809"/>
            <w:lock w:val="sdtContentLocked"/>
            <w:placeholder>
              <w:docPart w:val="A8F0872C02DD49B0B0B2D4AF57647ADD"/>
            </w:placeholder>
          </w:sdtPr>
          <w:sdtContent>
            <w:tc>
              <w:tcPr>
                <w:tcW w:w="6858" w:type="dxa"/>
              </w:tcPr>
              <w:p w:rsidR="00D158CF" w:rsidRPr="00FF6471" w:rsidRDefault="00D158CF" w:rsidP="000F1DF9">
                <w:pPr>
                  <w:jc w:val="right"/>
                  <w:rPr>
                    <w:rFonts w:cs="Times New Roman"/>
                    <w:szCs w:val="24"/>
                  </w:rPr>
                </w:pPr>
                <w:r>
                  <w:rPr>
                    <w:rFonts w:cs="Times New Roman"/>
                    <w:szCs w:val="24"/>
                  </w:rPr>
                  <w:t>Engrossed</w:t>
                </w:r>
              </w:p>
            </w:tc>
          </w:sdtContent>
        </w:sdt>
      </w:tr>
    </w:tbl>
    <w:p w:rsidR="00D158CF" w:rsidRPr="00FF6471" w:rsidRDefault="00D158CF" w:rsidP="000F1DF9">
      <w:pPr>
        <w:spacing w:after="0" w:line="240" w:lineRule="auto"/>
        <w:rPr>
          <w:rFonts w:cs="Times New Roman"/>
          <w:szCs w:val="24"/>
        </w:rPr>
      </w:pPr>
    </w:p>
    <w:p w:rsidR="00D158CF" w:rsidRPr="00FF6471" w:rsidRDefault="00D158CF" w:rsidP="000F1DF9">
      <w:pPr>
        <w:spacing w:after="0" w:line="240" w:lineRule="auto"/>
        <w:rPr>
          <w:rFonts w:cs="Times New Roman"/>
          <w:szCs w:val="24"/>
        </w:rPr>
      </w:pPr>
    </w:p>
    <w:p w:rsidR="00D158CF" w:rsidRPr="00FF6471" w:rsidRDefault="00D158CF"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26C590D17AD643DA828F1156C984D8AE"/>
        </w:placeholder>
      </w:sdtPr>
      <w:sdtContent>
        <w:p w:rsidR="00D158CF" w:rsidRDefault="00D158CF"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CCEAE392ECA24262983ADAF46F9476D9"/>
        </w:placeholder>
      </w:sdtPr>
      <w:sdtContent>
        <w:p w:rsidR="00D158CF" w:rsidRDefault="00D158CF" w:rsidP="00D0652A">
          <w:pPr>
            <w:pStyle w:val="NormalWeb"/>
            <w:spacing w:before="0" w:beforeAutospacing="0" w:after="0" w:afterAutospacing="0"/>
            <w:jc w:val="both"/>
            <w:divId w:val="1352341337"/>
            <w:rPr>
              <w:rFonts w:eastAsia="Times New Roman"/>
              <w:bCs/>
            </w:rPr>
          </w:pPr>
        </w:p>
        <w:p w:rsidR="00D158CF" w:rsidRPr="00D0652A" w:rsidRDefault="00D158CF" w:rsidP="00D0652A">
          <w:pPr>
            <w:pStyle w:val="NormalWeb"/>
            <w:spacing w:before="0" w:beforeAutospacing="0" w:after="0" w:afterAutospacing="0"/>
            <w:jc w:val="both"/>
            <w:divId w:val="1352341337"/>
            <w:rPr>
              <w:color w:val="000000"/>
            </w:rPr>
          </w:pPr>
          <w:r w:rsidRPr="00D0652A">
            <w:rPr>
              <w:color w:val="000000"/>
            </w:rPr>
            <w:t xml:space="preserve">Current law governing the Pediatric Acute-Onset Neuropsychiatric Syndrome Advisory Council contains restrictions on the council's composition that were created based on legislation from other states that have proven to inadequately serve the needs of Texans. The legislation originally creating the council did not allow enough flexibility with respect to who may be appointed to the council, which has made it difficult to find qualified members. Additionally, the positions of chair and vice chair may only be filled by legislators, leading to difficulty in scheduling council meetings that accommodate all members' schedules. H.B. 3808 seeks to address these issues by expanding the types of providers who may serve on the council, authorizing the council's legislative members to designate an individual to serve in their place, and permitting the election of any council member to serve as chair and vice chair. </w:t>
          </w:r>
        </w:p>
        <w:p w:rsidR="00D158CF" w:rsidRPr="00D70925" w:rsidRDefault="00D158CF" w:rsidP="00D0652A">
          <w:pPr>
            <w:spacing w:after="0" w:line="240" w:lineRule="auto"/>
            <w:jc w:val="both"/>
            <w:rPr>
              <w:rFonts w:eastAsia="Times New Roman" w:cs="Times New Roman"/>
              <w:bCs/>
              <w:szCs w:val="24"/>
            </w:rPr>
          </w:pPr>
        </w:p>
      </w:sdtContent>
    </w:sdt>
    <w:p w:rsidR="00D158CF" w:rsidRDefault="00D158CF"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3808 </w:t>
      </w:r>
      <w:bookmarkStart w:id="1" w:name="AmendsCurrentLaw"/>
      <w:bookmarkEnd w:id="1"/>
      <w:r>
        <w:rPr>
          <w:rFonts w:cs="Times New Roman"/>
          <w:szCs w:val="24"/>
        </w:rPr>
        <w:t>amends current law relating to the pediatric acute-onset neuropsychiatric syndrome advisory council.</w:t>
      </w:r>
    </w:p>
    <w:p w:rsidR="00D158CF" w:rsidRPr="00D0652A" w:rsidRDefault="00D158CF" w:rsidP="000F1DF9">
      <w:pPr>
        <w:spacing w:after="0" w:line="240" w:lineRule="auto"/>
        <w:jc w:val="both"/>
        <w:rPr>
          <w:rFonts w:eastAsia="Times New Roman" w:cs="Times New Roman"/>
          <w:szCs w:val="24"/>
        </w:rPr>
      </w:pPr>
    </w:p>
    <w:p w:rsidR="00D158CF" w:rsidRPr="005C2A78" w:rsidRDefault="00D158CF"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81FF594564E2431494978BEA602104E3"/>
          </w:placeholder>
        </w:sdtPr>
        <w:sdtContent>
          <w:r>
            <w:rPr>
              <w:rFonts w:eastAsia="Times New Roman" w:cs="Times New Roman"/>
              <w:b/>
              <w:szCs w:val="24"/>
              <w:u w:val="single"/>
            </w:rPr>
            <w:t>RULEMAKING AUTHORITY</w:t>
          </w:r>
        </w:sdtContent>
      </w:sdt>
    </w:p>
    <w:p w:rsidR="00D158CF" w:rsidRPr="006529C4" w:rsidRDefault="00D158CF" w:rsidP="00774EC7">
      <w:pPr>
        <w:spacing w:after="0" w:line="240" w:lineRule="auto"/>
        <w:jc w:val="both"/>
        <w:rPr>
          <w:rFonts w:cs="Times New Roman"/>
          <w:szCs w:val="24"/>
        </w:rPr>
      </w:pPr>
    </w:p>
    <w:p w:rsidR="00D158CF" w:rsidRPr="006529C4" w:rsidRDefault="00D158CF"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D158CF" w:rsidRPr="006529C4" w:rsidRDefault="00D158CF" w:rsidP="00774EC7">
      <w:pPr>
        <w:spacing w:after="0" w:line="240" w:lineRule="auto"/>
        <w:jc w:val="both"/>
        <w:rPr>
          <w:rFonts w:cs="Times New Roman"/>
          <w:szCs w:val="24"/>
        </w:rPr>
      </w:pPr>
    </w:p>
    <w:p w:rsidR="00D158CF" w:rsidRPr="005C2A78" w:rsidRDefault="00D158CF"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56247FE7655E47FB814BCC562DD6A73E"/>
          </w:placeholder>
        </w:sdtPr>
        <w:sdtContent>
          <w:r>
            <w:rPr>
              <w:rFonts w:eastAsia="Times New Roman" w:cs="Times New Roman"/>
              <w:b/>
              <w:szCs w:val="24"/>
              <w:u w:val="single"/>
            </w:rPr>
            <w:t>SECTION BY SECTION ANALYSIS</w:t>
          </w:r>
        </w:sdtContent>
      </w:sdt>
    </w:p>
    <w:p w:rsidR="00D158CF" w:rsidRPr="005C2A78" w:rsidRDefault="00D158CF" w:rsidP="000F1DF9">
      <w:pPr>
        <w:spacing w:after="0" w:line="240" w:lineRule="auto"/>
        <w:jc w:val="both"/>
        <w:rPr>
          <w:rFonts w:eastAsia="Times New Roman" w:cs="Times New Roman"/>
          <w:szCs w:val="24"/>
        </w:rPr>
      </w:pPr>
    </w:p>
    <w:p w:rsidR="00D158CF" w:rsidRDefault="00D158CF" w:rsidP="006577C5">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Section 119A.003, Health and Safety Code, by amending Subsection (a) and adding Subsection (d), as follows:</w:t>
      </w:r>
    </w:p>
    <w:p w:rsidR="00D158CF" w:rsidRDefault="00D158CF" w:rsidP="006577C5">
      <w:pPr>
        <w:spacing w:after="0" w:line="240" w:lineRule="auto"/>
        <w:jc w:val="both"/>
        <w:rPr>
          <w:rFonts w:eastAsia="Times New Roman" w:cs="Times New Roman"/>
          <w:szCs w:val="24"/>
        </w:rPr>
      </w:pPr>
    </w:p>
    <w:p w:rsidR="00D158CF" w:rsidRDefault="00D158CF" w:rsidP="006577C5">
      <w:pPr>
        <w:spacing w:after="0" w:line="240" w:lineRule="auto"/>
        <w:ind w:left="720"/>
        <w:jc w:val="both"/>
        <w:rPr>
          <w:rFonts w:eastAsia="Times New Roman" w:cs="Times New Roman"/>
          <w:szCs w:val="24"/>
        </w:rPr>
      </w:pPr>
      <w:r>
        <w:rPr>
          <w:rFonts w:eastAsia="Times New Roman" w:cs="Times New Roman"/>
          <w:szCs w:val="24"/>
        </w:rPr>
        <w:t xml:space="preserve">(a) Provides that the </w:t>
      </w:r>
      <w:r w:rsidRPr="00D0652A">
        <w:rPr>
          <w:color w:val="000000"/>
        </w:rPr>
        <w:t xml:space="preserve">Pediatric Acute-Onset Neuropsychiatric Syndrome Advisory Council </w:t>
      </w:r>
      <w:r>
        <w:rPr>
          <w:color w:val="000000"/>
        </w:rPr>
        <w:t xml:space="preserve">(advisory council) </w:t>
      </w:r>
      <w:r>
        <w:rPr>
          <w:rFonts w:eastAsia="Times New Roman" w:cs="Times New Roman"/>
          <w:szCs w:val="24"/>
        </w:rPr>
        <w:t>is composed of the following 19 members:</w:t>
      </w:r>
    </w:p>
    <w:p w:rsidR="00D158CF" w:rsidRDefault="00D158CF" w:rsidP="006577C5">
      <w:pPr>
        <w:spacing w:after="0" w:line="240" w:lineRule="auto"/>
        <w:ind w:left="720"/>
        <w:jc w:val="both"/>
        <w:rPr>
          <w:rFonts w:eastAsia="Times New Roman" w:cs="Times New Roman"/>
          <w:szCs w:val="24"/>
        </w:rPr>
      </w:pPr>
    </w:p>
    <w:p w:rsidR="00D158CF" w:rsidRDefault="00D158CF" w:rsidP="006577C5">
      <w:pPr>
        <w:spacing w:after="0" w:line="240" w:lineRule="auto"/>
        <w:ind w:left="1440"/>
        <w:jc w:val="both"/>
        <w:rPr>
          <w:rFonts w:eastAsia="Times New Roman" w:cs="Times New Roman"/>
          <w:szCs w:val="24"/>
        </w:rPr>
      </w:pPr>
      <w:r>
        <w:rPr>
          <w:rFonts w:eastAsia="Times New Roman" w:cs="Times New Roman"/>
          <w:szCs w:val="24"/>
        </w:rPr>
        <w:t>(1)-(3) makes no changes to these subdivisions;</w:t>
      </w:r>
    </w:p>
    <w:p w:rsidR="00D158CF" w:rsidRDefault="00D158CF" w:rsidP="006577C5">
      <w:pPr>
        <w:spacing w:after="0" w:line="240" w:lineRule="auto"/>
        <w:ind w:left="1440"/>
        <w:jc w:val="both"/>
        <w:rPr>
          <w:rFonts w:eastAsia="Times New Roman" w:cs="Times New Roman"/>
          <w:szCs w:val="24"/>
        </w:rPr>
      </w:pPr>
    </w:p>
    <w:p w:rsidR="00D158CF" w:rsidRDefault="00D158CF" w:rsidP="006577C5">
      <w:pPr>
        <w:spacing w:after="0" w:line="240" w:lineRule="auto"/>
        <w:ind w:left="1440"/>
        <w:jc w:val="both"/>
        <w:rPr>
          <w:rFonts w:eastAsia="Times New Roman" w:cs="Times New Roman"/>
          <w:szCs w:val="24"/>
        </w:rPr>
      </w:pPr>
      <w:r>
        <w:rPr>
          <w:rFonts w:eastAsia="Times New Roman" w:cs="Times New Roman"/>
          <w:szCs w:val="24"/>
        </w:rPr>
        <w:t>(4) 14 members appointed by the governor with the following qualifications:</w:t>
      </w:r>
    </w:p>
    <w:p w:rsidR="00D158CF" w:rsidRDefault="00D158CF" w:rsidP="006577C5">
      <w:pPr>
        <w:spacing w:after="0" w:line="240" w:lineRule="auto"/>
        <w:ind w:left="1440"/>
        <w:jc w:val="both"/>
        <w:rPr>
          <w:rFonts w:eastAsia="Times New Roman" w:cs="Times New Roman"/>
          <w:szCs w:val="24"/>
        </w:rPr>
      </w:pPr>
    </w:p>
    <w:p w:rsidR="00D158CF" w:rsidRDefault="00D158CF" w:rsidP="006577C5">
      <w:pPr>
        <w:spacing w:after="0" w:line="240" w:lineRule="auto"/>
        <w:ind w:left="2160"/>
        <w:jc w:val="both"/>
        <w:rPr>
          <w:rFonts w:eastAsia="Times New Roman" w:cs="Times New Roman"/>
          <w:szCs w:val="24"/>
        </w:rPr>
      </w:pPr>
      <w:r>
        <w:rPr>
          <w:rFonts w:eastAsia="Times New Roman" w:cs="Times New Roman"/>
          <w:szCs w:val="24"/>
        </w:rPr>
        <w:t>(A) three members who are health care providers, as defined by Section 161.201 (Definition);</w:t>
      </w:r>
    </w:p>
    <w:p w:rsidR="00D158CF" w:rsidRDefault="00D158CF" w:rsidP="006577C5">
      <w:pPr>
        <w:spacing w:after="0" w:line="240" w:lineRule="auto"/>
        <w:ind w:left="2160"/>
        <w:jc w:val="both"/>
        <w:rPr>
          <w:rFonts w:eastAsia="Times New Roman" w:cs="Times New Roman"/>
          <w:szCs w:val="24"/>
        </w:rPr>
      </w:pPr>
    </w:p>
    <w:p w:rsidR="00D158CF" w:rsidRDefault="00D158CF" w:rsidP="006577C5">
      <w:pPr>
        <w:spacing w:after="0" w:line="240" w:lineRule="auto"/>
        <w:ind w:left="2160"/>
        <w:jc w:val="both"/>
        <w:rPr>
          <w:rFonts w:eastAsia="Times New Roman" w:cs="Times New Roman"/>
          <w:szCs w:val="24"/>
        </w:rPr>
      </w:pPr>
      <w:r>
        <w:rPr>
          <w:rFonts w:eastAsia="Times New Roman" w:cs="Times New Roman"/>
          <w:szCs w:val="24"/>
        </w:rPr>
        <w:t>(B) creates this paragraph from existing text;</w:t>
      </w:r>
    </w:p>
    <w:p w:rsidR="00D158CF" w:rsidRDefault="00D158CF" w:rsidP="006577C5">
      <w:pPr>
        <w:spacing w:after="0" w:line="240" w:lineRule="auto"/>
        <w:ind w:left="2160"/>
        <w:jc w:val="both"/>
        <w:rPr>
          <w:rFonts w:eastAsia="Times New Roman" w:cs="Times New Roman"/>
          <w:szCs w:val="24"/>
        </w:rPr>
      </w:pPr>
    </w:p>
    <w:p w:rsidR="00D158CF" w:rsidRDefault="00D158CF" w:rsidP="006577C5">
      <w:pPr>
        <w:spacing w:after="0" w:line="240" w:lineRule="auto"/>
        <w:ind w:left="2160"/>
        <w:jc w:val="both"/>
        <w:rPr>
          <w:rFonts w:eastAsia="Times New Roman" w:cs="Times New Roman"/>
          <w:szCs w:val="24"/>
        </w:rPr>
      </w:pPr>
      <w:r>
        <w:rPr>
          <w:rFonts w:eastAsia="Times New Roman" w:cs="Times New Roman"/>
          <w:szCs w:val="24"/>
        </w:rPr>
        <w:t xml:space="preserve">(C)-(D) makes no changes to these subdivisions; </w:t>
      </w:r>
    </w:p>
    <w:p w:rsidR="00D158CF" w:rsidRDefault="00D158CF" w:rsidP="006577C5">
      <w:pPr>
        <w:spacing w:after="0" w:line="240" w:lineRule="auto"/>
        <w:ind w:left="2160"/>
        <w:jc w:val="both"/>
        <w:rPr>
          <w:rFonts w:eastAsia="Times New Roman" w:cs="Times New Roman"/>
          <w:szCs w:val="24"/>
        </w:rPr>
      </w:pPr>
    </w:p>
    <w:p w:rsidR="00D158CF" w:rsidRDefault="00D158CF" w:rsidP="006577C5">
      <w:pPr>
        <w:spacing w:after="0" w:line="240" w:lineRule="auto"/>
        <w:ind w:left="2160"/>
        <w:jc w:val="both"/>
        <w:rPr>
          <w:rFonts w:eastAsia="Times New Roman" w:cs="Times New Roman"/>
          <w:szCs w:val="24"/>
        </w:rPr>
      </w:pPr>
      <w:r>
        <w:rPr>
          <w:rFonts w:eastAsia="Times New Roman" w:cs="Times New Roman"/>
          <w:szCs w:val="24"/>
        </w:rPr>
        <w:t>(E) redesignates existing Paragraphs (G)-(N) as Paragraphs (E)-(L)</w:t>
      </w:r>
    </w:p>
    <w:p w:rsidR="00D158CF" w:rsidRDefault="00D158CF" w:rsidP="006577C5">
      <w:pPr>
        <w:spacing w:after="0" w:line="240" w:lineRule="auto"/>
        <w:ind w:left="2160"/>
        <w:jc w:val="both"/>
        <w:rPr>
          <w:rFonts w:eastAsia="Times New Roman" w:cs="Times New Roman"/>
          <w:szCs w:val="24"/>
        </w:rPr>
      </w:pPr>
    </w:p>
    <w:p w:rsidR="00D158CF" w:rsidRDefault="00D158CF" w:rsidP="006577C5">
      <w:pPr>
        <w:spacing w:after="0" w:line="240" w:lineRule="auto"/>
        <w:ind w:left="1440"/>
        <w:jc w:val="both"/>
      </w:pPr>
      <w:r>
        <w:rPr>
          <w:rFonts w:eastAsia="Times New Roman" w:cs="Times New Roman"/>
          <w:szCs w:val="24"/>
        </w:rPr>
        <w:t xml:space="preserve">Deletes existing text providing that among the members of the advisory council is </w:t>
      </w:r>
      <w:r w:rsidRPr="00D0652A">
        <w:t>one member who is an osteopathic physician with experience treating persons with pediatric acute-onset neuropsychiatric syndrome, including pediatric autoimmune neuropsychiatric disorders associated with streptococcal infections</w:t>
      </w:r>
      <w:r>
        <w:t>;</w:t>
      </w:r>
      <w:r w:rsidRPr="00D0652A">
        <w:t xml:space="preserve"> one member who is an immunologist with experience treating persons with pediatric acute-onset neuropsychiatric syndrome, including pediatric autoimmune neuropsychiatric disorders associated with streptococcal infections, and the use of intravenous immunoglobulin</w:t>
      </w:r>
      <w:r>
        <w:t>;</w:t>
      </w:r>
      <w:r w:rsidRPr="00D0652A">
        <w:t xml:space="preserve"> and one member who is a dietician or nutritionist who provides services to children with autism spectrum disorders, attention-deficit/hyperactivity disorders, and other neuro-developmental conditions.</w:t>
      </w:r>
    </w:p>
    <w:p w:rsidR="00D158CF" w:rsidRDefault="00D158CF" w:rsidP="006577C5">
      <w:pPr>
        <w:spacing w:after="0" w:line="240" w:lineRule="auto"/>
        <w:ind w:left="1440"/>
        <w:jc w:val="both"/>
      </w:pPr>
    </w:p>
    <w:p w:rsidR="00D158CF" w:rsidRPr="005C2A78" w:rsidRDefault="00D158CF" w:rsidP="006577C5">
      <w:pPr>
        <w:spacing w:after="0" w:line="240" w:lineRule="auto"/>
        <w:ind w:left="720"/>
        <w:jc w:val="both"/>
        <w:rPr>
          <w:rFonts w:eastAsia="Times New Roman" w:cs="Times New Roman"/>
          <w:szCs w:val="24"/>
        </w:rPr>
      </w:pPr>
      <w:r>
        <w:t xml:space="preserve">(d) Authorizes an advisory council member appointed under Subsection (a)(2) or (3) (relating to legislative members of the advisory council) to designate another individual </w:t>
      </w:r>
      <w:r w:rsidRPr="00D0652A">
        <w:t xml:space="preserve">to serve in the member's place on the advisory council at the pleasure of the member.  </w:t>
      </w:r>
      <w:r>
        <w:t>Requires an</w:t>
      </w:r>
      <w:r w:rsidRPr="00D0652A">
        <w:t xml:space="preserve"> advisory council member who designates another individual to serve in the member's place under this subsection </w:t>
      </w:r>
      <w:r>
        <w:t xml:space="preserve">to </w:t>
      </w:r>
      <w:r w:rsidRPr="00D0652A">
        <w:t>provide written notification to the chair of the advisory council.</w:t>
      </w:r>
    </w:p>
    <w:p w:rsidR="00D158CF" w:rsidRPr="005C2A78" w:rsidRDefault="00D158CF" w:rsidP="006577C5">
      <w:pPr>
        <w:spacing w:after="0" w:line="240" w:lineRule="auto"/>
        <w:jc w:val="both"/>
        <w:rPr>
          <w:rFonts w:eastAsia="Times New Roman" w:cs="Times New Roman"/>
          <w:szCs w:val="24"/>
        </w:rPr>
      </w:pPr>
    </w:p>
    <w:p w:rsidR="00D158CF" w:rsidRDefault="00D158CF" w:rsidP="006577C5">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Amends Section 119A.005, Health and Safety Code, as follows:</w:t>
      </w:r>
    </w:p>
    <w:p w:rsidR="00D158CF" w:rsidRDefault="00D158CF" w:rsidP="006577C5">
      <w:pPr>
        <w:spacing w:after="0" w:line="240" w:lineRule="auto"/>
        <w:jc w:val="both"/>
        <w:rPr>
          <w:rFonts w:eastAsia="Times New Roman" w:cs="Times New Roman"/>
          <w:szCs w:val="24"/>
        </w:rPr>
      </w:pPr>
    </w:p>
    <w:p w:rsidR="00D158CF" w:rsidRPr="005C2A78" w:rsidRDefault="00D158CF" w:rsidP="006577C5">
      <w:pPr>
        <w:spacing w:after="0" w:line="240" w:lineRule="auto"/>
        <w:ind w:left="720"/>
        <w:jc w:val="both"/>
        <w:rPr>
          <w:rFonts w:eastAsia="Times New Roman" w:cs="Times New Roman"/>
          <w:szCs w:val="24"/>
        </w:rPr>
      </w:pPr>
      <w:r>
        <w:rPr>
          <w:rFonts w:eastAsia="Times New Roman" w:cs="Times New Roman"/>
          <w:szCs w:val="24"/>
        </w:rPr>
        <w:t xml:space="preserve">Sec. 119A.005. CHAIR AND VICE CHAIR. Requires members of the advisory council to elect from among its members by a majority vote a chair and vice chair. Deletes existing text requiring members of the advisory council to elect from among the legislative members of the advisory council a chair and vice chair. </w:t>
      </w:r>
    </w:p>
    <w:p w:rsidR="00D158CF" w:rsidRPr="005C2A78" w:rsidRDefault="00D158CF" w:rsidP="006577C5">
      <w:pPr>
        <w:spacing w:after="0" w:line="240" w:lineRule="auto"/>
        <w:jc w:val="both"/>
        <w:rPr>
          <w:rFonts w:eastAsia="Times New Roman" w:cs="Times New Roman"/>
          <w:szCs w:val="24"/>
        </w:rPr>
      </w:pPr>
    </w:p>
    <w:p w:rsidR="00D158CF" w:rsidRPr="00C8671F" w:rsidRDefault="00D158CF" w:rsidP="006577C5">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 xml:space="preserve">Effective date: September 1, 2023. </w:t>
      </w:r>
    </w:p>
    <w:sectPr w:rsidR="00D158CF"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61D2A" w:rsidRDefault="00C61D2A" w:rsidP="000F1DF9">
      <w:pPr>
        <w:spacing w:after="0" w:line="240" w:lineRule="auto"/>
      </w:pPr>
      <w:r>
        <w:separator/>
      </w:r>
    </w:p>
  </w:endnote>
  <w:endnote w:type="continuationSeparator" w:id="0">
    <w:p w:rsidR="00C61D2A" w:rsidRDefault="00C61D2A"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C61D2A"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D158CF">
                <w:rPr>
                  <w:sz w:val="20"/>
                  <w:szCs w:val="20"/>
                </w:rPr>
                <w:t>AJM</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D158CF">
                <w:rPr>
                  <w:sz w:val="20"/>
                  <w:szCs w:val="20"/>
                </w:rPr>
                <w:t>H.B. 3808</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D158CF">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C61D2A"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61D2A" w:rsidRDefault="00C61D2A" w:rsidP="000F1DF9">
      <w:pPr>
        <w:spacing w:after="0" w:line="240" w:lineRule="auto"/>
      </w:pPr>
      <w:r>
        <w:separator/>
      </w:r>
    </w:p>
  </w:footnote>
  <w:footnote w:type="continuationSeparator" w:id="0">
    <w:p w:rsidR="00C61D2A" w:rsidRDefault="00C61D2A"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1D2A"/>
    <w:rsid w:val="00C65088"/>
    <w:rsid w:val="00C8671F"/>
    <w:rsid w:val="00CC3D4A"/>
    <w:rsid w:val="00D11363"/>
    <w:rsid w:val="00D158CF"/>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FAFE49"/>
  <w15:docId w15:val="{683B5EE2-7EB3-4464-8815-20C77C795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D158CF"/>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2341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BDCA308EF4F049E1A71D50EF26557E86"/>
        <w:category>
          <w:name w:val="General"/>
          <w:gallery w:val="placeholder"/>
        </w:category>
        <w:types>
          <w:type w:val="bbPlcHdr"/>
        </w:types>
        <w:behaviors>
          <w:behavior w:val="content"/>
        </w:behaviors>
        <w:guid w:val="{8E576A3E-04E8-4D39-9CD0-258B19CD07BC}"/>
      </w:docPartPr>
      <w:docPartBody>
        <w:p w:rsidR="00000000" w:rsidRDefault="00F957B5"/>
      </w:docPartBody>
    </w:docPart>
    <w:docPart>
      <w:docPartPr>
        <w:name w:val="8176253F754043B0BA0A6419EB87F04B"/>
        <w:category>
          <w:name w:val="General"/>
          <w:gallery w:val="placeholder"/>
        </w:category>
        <w:types>
          <w:type w:val="bbPlcHdr"/>
        </w:types>
        <w:behaviors>
          <w:behavior w:val="content"/>
        </w:behaviors>
        <w:guid w:val="{FF69F908-9864-445B-878E-610515973159}"/>
      </w:docPartPr>
      <w:docPartBody>
        <w:p w:rsidR="00000000" w:rsidRDefault="00F957B5"/>
      </w:docPartBody>
    </w:docPart>
    <w:docPart>
      <w:docPartPr>
        <w:name w:val="67E35F93A6BE4C269E70A3BC9C905920"/>
        <w:category>
          <w:name w:val="General"/>
          <w:gallery w:val="placeholder"/>
        </w:category>
        <w:types>
          <w:type w:val="bbPlcHdr"/>
        </w:types>
        <w:behaviors>
          <w:behavior w:val="content"/>
        </w:behaviors>
        <w:guid w:val="{83FC0B2D-9ADB-497F-946A-F6DBD661B9BB}"/>
      </w:docPartPr>
      <w:docPartBody>
        <w:p w:rsidR="00000000" w:rsidRDefault="00F957B5"/>
      </w:docPartBody>
    </w:docPart>
    <w:docPart>
      <w:docPartPr>
        <w:name w:val="B441F5FC4FCE4EF8A2D6B65FD65DED01"/>
        <w:category>
          <w:name w:val="General"/>
          <w:gallery w:val="placeholder"/>
        </w:category>
        <w:types>
          <w:type w:val="bbPlcHdr"/>
        </w:types>
        <w:behaviors>
          <w:behavior w:val="content"/>
        </w:behaviors>
        <w:guid w:val="{484C2203-9F56-4E7A-AAD3-A0D8429C3E0F}"/>
      </w:docPartPr>
      <w:docPartBody>
        <w:p w:rsidR="00000000" w:rsidRDefault="00F957B5"/>
      </w:docPartBody>
    </w:docPart>
    <w:docPart>
      <w:docPartPr>
        <w:name w:val="334165BFA3EF4979B0335514278185CE"/>
        <w:category>
          <w:name w:val="General"/>
          <w:gallery w:val="placeholder"/>
        </w:category>
        <w:types>
          <w:type w:val="bbPlcHdr"/>
        </w:types>
        <w:behaviors>
          <w:behavior w:val="content"/>
        </w:behaviors>
        <w:guid w:val="{C352F364-D5B9-431B-803D-FA57E7FE33EE}"/>
      </w:docPartPr>
      <w:docPartBody>
        <w:p w:rsidR="00000000" w:rsidRDefault="00F957B5"/>
      </w:docPartBody>
    </w:docPart>
    <w:docPart>
      <w:docPartPr>
        <w:name w:val="8E16517E468F410DA66DB9F5314977A0"/>
        <w:category>
          <w:name w:val="General"/>
          <w:gallery w:val="placeholder"/>
        </w:category>
        <w:types>
          <w:type w:val="bbPlcHdr"/>
        </w:types>
        <w:behaviors>
          <w:behavior w:val="content"/>
        </w:behaviors>
        <w:guid w:val="{6506CFEB-9BB2-44B3-AFAC-445362193448}"/>
      </w:docPartPr>
      <w:docPartBody>
        <w:p w:rsidR="00000000" w:rsidRDefault="00F957B5"/>
      </w:docPartBody>
    </w:docPart>
    <w:docPart>
      <w:docPartPr>
        <w:name w:val="9C4C2529F24E4AFE82F4578E370CF03C"/>
        <w:category>
          <w:name w:val="General"/>
          <w:gallery w:val="placeholder"/>
        </w:category>
        <w:types>
          <w:type w:val="bbPlcHdr"/>
        </w:types>
        <w:behaviors>
          <w:behavior w:val="content"/>
        </w:behaviors>
        <w:guid w:val="{EA0347E8-14FA-4D35-B72A-15C4CDA8E94D}"/>
      </w:docPartPr>
      <w:docPartBody>
        <w:p w:rsidR="00000000" w:rsidRDefault="00F957B5"/>
      </w:docPartBody>
    </w:docPart>
    <w:docPart>
      <w:docPartPr>
        <w:name w:val="009B3567E8A645D89B4104C0C47C3E1A"/>
        <w:category>
          <w:name w:val="General"/>
          <w:gallery w:val="placeholder"/>
        </w:category>
        <w:types>
          <w:type w:val="bbPlcHdr"/>
        </w:types>
        <w:behaviors>
          <w:behavior w:val="content"/>
        </w:behaviors>
        <w:guid w:val="{2366F595-14CB-4276-8C65-D09336D15BA5}"/>
      </w:docPartPr>
      <w:docPartBody>
        <w:p w:rsidR="00000000" w:rsidRDefault="00F957B5"/>
      </w:docPartBody>
    </w:docPart>
    <w:docPart>
      <w:docPartPr>
        <w:name w:val="D0B082F4F01E4F338C056930B9CC0E8F"/>
        <w:category>
          <w:name w:val="General"/>
          <w:gallery w:val="placeholder"/>
        </w:category>
        <w:types>
          <w:type w:val="bbPlcHdr"/>
        </w:types>
        <w:behaviors>
          <w:behavior w:val="content"/>
        </w:behaviors>
        <w:guid w:val="{3E05C8A3-4BAF-40A1-961B-C4262B2EDE99}"/>
      </w:docPartPr>
      <w:docPartBody>
        <w:p w:rsidR="00000000" w:rsidRDefault="00F957B5"/>
      </w:docPartBody>
    </w:docPart>
    <w:docPart>
      <w:docPartPr>
        <w:name w:val="BEAEED5E60DE42678C0FA1BC9E3E51F8"/>
        <w:category>
          <w:name w:val="General"/>
          <w:gallery w:val="placeholder"/>
        </w:category>
        <w:types>
          <w:type w:val="bbPlcHdr"/>
        </w:types>
        <w:behaviors>
          <w:behavior w:val="content"/>
        </w:behaviors>
        <w:guid w:val="{35C5F7DB-13A7-4E7C-BF0A-7CFC47278C34}"/>
      </w:docPartPr>
      <w:docPartBody>
        <w:p w:rsidR="00000000" w:rsidRDefault="00220E63" w:rsidP="00220E63">
          <w:pPr>
            <w:pStyle w:val="BEAEED5E60DE42678C0FA1BC9E3E51F8"/>
          </w:pPr>
          <w:r w:rsidRPr="00A30DD1">
            <w:rPr>
              <w:rStyle w:val="PlaceholderText"/>
            </w:rPr>
            <w:t>Click here to enter a date.</w:t>
          </w:r>
        </w:p>
      </w:docPartBody>
    </w:docPart>
    <w:docPart>
      <w:docPartPr>
        <w:name w:val="A8F0872C02DD49B0B0B2D4AF57647ADD"/>
        <w:category>
          <w:name w:val="General"/>
          <w:gallery w:val="placeholder"/>
        </w:category>
        <w:types>
          <w:type w:val="bbPlcHdr"/>
        </w:types>
        <w:behaviors>
          <w:behavior w:val="content"/>
        </w:behaviors>
        <w:guid w:val="{B2611C9A-E2E8-4E90-88D2-939B75D71D62}"/>
      </w:docPartPr>
      <w:docPartBody>
        <w:p w:rsidR="00000000" w:rsidRDefault="00F957B5"/>
      </w:docPartBody>
    </w:docPart>
    <w:docPart>
      <w:docPartPr>
        <w:name w:val="26C590D17AD643DA828F1156C984D8AE"/>
        <w:category>
          <w:name w:val="General"/>
          <w:gallery w:val="placeholder"/>
        </w:category>
        <w:types>
          <w:type w:val="bbPlcHdr"/>
        </w:types>
        <w:behaviors>
          <w:behavior w:val="content"/>
        </w:behaviors>
        <w:guid w:val="{14161F1F-E906-4158-9154-48FCC2382BF9}"/>
      </w:docPartPr>
      <w:docPartBody>
        <w:p w:rsidR="00000000" w:rsidRDefault="00F957B5"/>
      </w:docPartBody>
    </w:docPart>
    <w:docPart>
      <w:docPartPr>
        <w:name w:val="CCEAE392ECA24262983ADAF46F9476D9"/>
        <w:category>
          <w:name w:val="General"/>
          <w:gallery w:val="placeholder"/>
        </w:category>
        <w:types>
          <w:type w:val="bbPlcHdr"/>
        </w:types>
        <w:behaviors>
          <w:behavior w:val="content"/>
        </w:behaviors>
        <w:guid w:val="{243770B3-24F4-4E3D-AAFD-D07CE1869DA0}"/>
      </w:docPartPr>
      <w:docPartBody>
        <w:p w:rsidR="00000000" w:rsidRDefault="00220E63" w:rsidP="00220E63">
          <w:pPr>
            <w:pStyle w:val="CCEAE392ECA24262983ADAF46F9476D9"/>
          </w:pPr>
          <w:r>
            <w:rPr>
              <w:rFonts w:eastAsia="Times New Roman" w:cs="Times New Roman"/>
              <w:bCs/>
              <w:szCs w:val="24"/>
            </w:rPr>
            <w:t xml:space="preserve"> </w:t>
          </w:r>
        </w:p>
      </w:docPartBody>
    </w:docPart>
    <w:docPart>
      <w:docPartPr>
        <w:name w:val="81FF594564E2431494978BEA602104E3"/>
        <w:category>
          <w:name w:val="General"/>
          <w:gallery w:val="placeholder"/>
        </w:category>
        <w:types>
          <w:type w:val="bbPlcHdr"/>
        </w:types>
        <w:behaviors>
          <w:behavior w:val="content"/>
        </w:behaviors>
        <w:guid w:val="{280E186B-75E3-4200-B9A0-A2BCA6C5F934}"/>
      </w:docPartPr>
      <w:docPartBody>
        <w:p w:rsidR="00000000" w:rsidRDefault="00F957B5"/>
      </w:docPartBody>
    </w:docPart>
    <w:docPart>
      <w:docPartPr>
        <w:name w:val="56247FE7655E47FB814BCC562DD6A73E"/>
        <w:category>
          <w:name w:val="General"/>
          <w:gallery w:val="placeholder"/>
        </w:category>
        <w:types>
          <w:type w:val="bbPlcHdr"/>
        </w:types>
        <w:behaviors>
          <w:behavior w:val="content"/>
        </w:behaviors>
        <w:guid w:val="{3D703EC0-6369-4B72-9BA2-3E7925B9BF05}"/>
      </w:docPartPr>
      <w:docPartBody>
        <w:p w:rsidR="00000000" w:rsidRDefault="00F957B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20E6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957B5"/>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20E63"/>
    <w:rPr>
      <w:color w:val="808080"/>
    </w:rPr>
  </w:style>
  <w:style w:type="paragraph" w:customStyle="1" w:styleId="BEAEED5E60DE42678C0FA1BC9E3E51F8">
    <w:name w:val="BEAEED5E60DE42678C0FA1BC9E3E51F8"/>
    <w:rsid w:val="00220E63"/>
    <w:pPr>
      <w:spacing w:after="160" w:line="259" w:lineRule="auto"/>
    </w:pPr>
  </w:style>
  <w:style w:type="paragraph" w:customStyle="1" w:styleId="CCEAE392ECA24262983ADAF46F9476D9">
    <w:name w:val="CCEAE392ECA24262983ADAF46F9476D9"/>
    <w:rsid w:val="00220E63"/>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557</Words>
  <Characters>3176</Characters>
  <Application>Microsoft Office Word</Application>
  <DocSecurity>0</DocSecurity>
  <Lines>26</Lines>
  <Paragraphs>7</Paragraphs>
  <ScaleCrop>false</ScaleCrop>
  <Company>Texas Legislative Council</Company>
  <LinksUpToDate>false</LinksUpToDate>
  <CharactersWithSpaces>3726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2023-05-16T04:59:00Z</dcterms:modified>
</cp:coreProperties>
</file>

<file path=docProps/custom.xml><?xml version="1.0" encoding="utf-8"?>
<op:Properties xmlns:vt="http://schemas.openxmlformats.org/officeDocument/2006/docPropsVTypes" xmlns:op="http://schemas.openxmlformats.org/officeDocument/2006/custom-properties"/>
</file>