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97646" w14:paraId="1E34AA13" w14:textId="77777777" w:rsidTr="00345119">
        <w:tc>
          <w:tcPr>
            <w:tcW w:w="9576" w:type="dxa"/>
            <w:noWrap/>
          </w:tcPr>
          <w:p w14:paraId="1EC59D6A" w14:textId="77777777" w:rsidR="008423E4" w:rsidRPr="0022177D" w:rsidRDefault="00C5774B" w:rsidP="004F0017">
            <w:pPr>
              <w:pStyle w:val="Heading1"/>
            </w:pPr>
            <w:r w:rsidRPr="00631897">
              <w:t>BILL ANALYSIS</w:t>
            </w:r>
          </w:p>
        </w:tc>
      </w:tr>
    </w:tbl>
    <w:p w14:paraId="656D6814" w14:textId="77777777" w:rsidR="008423E4" w:rsidRPr="0022177D" w:rsidRDefault="008423E4" w:rsidP="004F0017">
      <w:pPr>
        <w:jc w:val="center"/>
      </w:pPr>
    </w:p>
    <w:p w14:paraId="313EA48D" w14:textId="77777777" w:rsidR="008423E4" w:rsidRPr="00B31F0E" w:rsidRDefault="008423E4" w:rsidP="004F0017"/>
    <w:p w14:paraId="4B3B9488" w14:textId="77777777" w:rsidR="008423E4" w:rsidRPr="00742794" w:rsidRDefault="008423E4" w:rsidP="004F0017">
      <w:pPr>
        <w:tabs>
          <w:tab w:val="right" w:pos="9360"/>
        </w:tabs>
      </w:pPr>
    </w:p>
    <w:tbl>
      <w:tblPr>
        <w:tblW w:w="0" w:type="auto"/>
        <w:tblLayout w:type="fixed"/>
        <w:tblLook w:val="01E0" w:firstRow="1" w:lastRow="1" w:firstColumn="1" w:lastColumn="1" w:noHBand="0" w:noVBand="0"/>
      </w:tblPr>
      <w:tblGrid>
        <w:gridCol w:w="9576"/>
      </w:tblGrid>
      <w:tr w:rsidR="00997646" w14:paraId="5F3AE274" w14:textId="77777777" w:rsidTr="00345119">
        <w:tc>
          <w:tcPr>
            <w:tcW w:w="9576" w:type="dxa"/>
          </w:tcPr>
          <w:p w14:paraId="47BE010B" w14:textId="7FA9500C" w:rsidR="008423E4" w:rsidRPr="00861995" w:rsidRDefault="00C5774B" w:rsidP="004F0017">
            <w:pPr>
              <w:jc w:val="right"/>
            </w:pPr>
            <w:r>
              <w:t>C.S.H.B. 3827</w:t>
            </w:r>
          </w:p>
        </w:tc>
      </w:tr>
      <w:tr w:rsidR="00997646" w14:paraId="5060F4B2" w14:textId="77777777" w:rsidTr="00345119">
        <w:tc>
          <w:tcPr>
            <w:tcW w:w="9576" w:type="dxa"/>
          </w:tcPr>
          <w:p w14:paraId="710E65B6" w14:textId="3D9231D3" w:rsidR="008423E4" w:rsidRPr="00861995" w:rsidRDefault="00C5774B" w:rsidP="004F0017">
            <w:pPr>
              <w:jc w:val="right"/>
            </w:pPr>
            <w:r>
              <w:t xml:space="preserve">By: </w:t>
            </w:r>
            <w:r w:rsidR="00BA0E67">
              <w:t>Lambert</w:t>
            </w:r>
          </w:p>
        </w:tc>
      </w:tr>
      <w:tr w:rsidR="00997646" w14:paraId="151BCC16" w14:textId="77777777" w:rsidTr="00345119">
        <w:tc>
          <w:tcPr>
            <w:tcW w:w="9576" w:type="dxa"/>
          </w:tcPr>
          <w:p w14:paraId="32983AFD" w14:textId="71F0BC04" w:rsidR="008423E4" w:rsidRPr="00861995" w:rsidRDefault="00C5774B" w:rsidP="004F0017">
            <w:pPr>
              <w:jc w:val="right"/>
            </w:pPr>
            <w:r>
              <w:t>Pensions, Investments &amp; Financial Services</w:t>
            </w:r>
          </w:p>
        </w:tc>
      </w:tr>
      <w:tr w:rsidR="00997646" w14:paraId="1E42C4BB" w14:textId="77777777" w:rsidTr="00345119">
        <w:tc>
          <w:tcPr>
            <w:tcW w:w="9576" w:type="dxa"/>
          </w:tcPr>
          <w:p w14:paraId="6671291A" w14:textId="73EFD017" w:rsidR="008423E4" w:rsidRDefault="00C5774B" w:rsidP="004F0017">
            <w:pPr>
              <w:jc w:val="right"/>
            </w:pPr>
            <w:r>
              <w:t>Committee Report (Substituted)</w:t>
            </w:r>
          </w:p>
        </w:tc>
      </w:tr>
    </w:tbl>
    <w:p w14:paraId="0281FE33" w14:textId="77777777" w:rsidR="008423E4" w:rsidRDefault="008423E4" w:rsidP="004F0017">
      <w:pPr>
        <w:tabs>
          <w:tab w:val="right" w:pos="9360"/>
        </w:tabs>
      </w:pPr>
    </w:p>
    <w:p w14:paraId="500189D9" w14:textId="77777777" w:rsidR="008423E4" w:rsidRDefault="008423E4" w:rsidP="004F0017"/>
    <w:p w14:paraId="661220D3" w14:textId="77777777" w:rsidR="008423E4" w:rsidRDefault="008423E4" w:rsidP="004F0017"/>
    <w:tbl>
      <w:tblPr>
        <w:tblW w:w="0" w:type="auto"/>
        <w:tblCellMar>
          <w:left w:w="115" w:type="dxa"/>
          <w:right w:w="115" w:type="dxa"/>
        </w:tblCellMar>
        <w:tblLook w:val="01E0" w:firstRow="1" w:lastRow="1" w:firstColumn="1" w:lastColumn="1" w:noHBand="0" w:noVBand="0"/>
      </w:tblPr>
      <w:tblGrid>
        <w:gridCol w:w="9360"/>
      </w:tblGrid>
      <w:tr w:rsidR="00997646" w14:paraId="4CF882F2" w14:textId="77777777" w:rsidTr="005B5CD0">
        <w:tc>
          <w:tcPr>
            <w:tcW w:w="9360" w:type="dxa"/>
          </w:tcPr>
          <w:p w14:paraId="60822B12" w14:textId="77777777" w:rsidR="008423E4" w:rsidRPr="00A8133F" w:rsidRDefault="00C5774B" w:rsidP="004F0017">
            <w:pPr>
              <w:rPr>
                <w:b/>
              </w:rPr>
            </w:pPr>
            <w:r w:rsidRPr="009C1E9A">
              <w:rPr>
                <w:b/>
                <w:u w:val="single"/>
              </w:rPr>
              <w:t>BACKGROUND AND PURPOSE</w:t>
            </w:r>
            <w:r>
              <w:rPr>
                <w:b/>
              </w:rPr>
              <w:t xml:space="preserve"> </w:t>
            </w:r>
          </w:p>
          <w:p w14:paraId="7CBB4B5E" w14:textId="77777777" w:rsidR="008423E4" w:rsidRDefault="008423E4" w:rsidP="004F0017"/>
          <w:p w14:paraId="0986FB99" w14:textId="36852A05" w:rsidR="00E12D6B" w:rsidRDefault="00C5774B" w:rsidP="004F0017">
            <w:pPr>
              <w:pStyle w:val="Header"/>
              <w:tabs>
                <w:tab w:val="clear" w:pos="4320"/>
                <w:tab w:val="clear" w:pos="8640"/>
              </w:tabs>
              <w:jc w:val="both"/>
            </w:pPr>
            <w:r>
              <w:t xml:space="preserve">In recent years, companies that provide earned wage access services have been on the rise. </w:t>
            </w:r>
            <w:r w:rsidR="00876777">
              <w:t xml:space="preserve">Earned wage access companies provide consumers with the ability to receive a certain portion of their earned </w:t>
            </w:r>
            <w:r>
              <w:t>but unpaid wages before their scheduled payday. These co</w:t>
            </w:r>
            <w:r>
              <w:t>mpanies are not payday l</w:t>
            </w:r>
            <w:r w:rsidR="007B3AE9">
              <w:t>enders</w:t>
            </w:r>
            <w:r>
              <w:t xml:space="preserve">, and </w:t>
            </w:r>
            <w:r w:rsidR="00F75054">
              <w:t xml:space="preserve">they </w:t>
            </w:r>
            <w:r>
              <w:t>cannot be adequately categorized under the existing statutes found in the Finance Code. With the proliferation of this newly</w:t>
            </w:r>
            <w:r w:rsidR="007B3AE9">
              <w:t xml:space="preserve"> </w:t>
            </w:r>
            <w:r>
              <w:t>emerging business model, necessary guardrails must be put in place to protect the increasi</w:t>
            </w:r>
            <w:r>
              <w:t>ng number of earned wage access service</w:t>
            </w:r>
            <w:r w:rsidR="007E6FD4">
              <w:t xml:space="preserve"> consumers</w:t>
            </w:r>
            <w:r>
              <w:t xml:space="preserve">. </w:t>
            </w:r>
            <w:r w:rsidR="007E6FD4">
              <w:t>C.S.H.B.</w:t>
            </w:r>
            <w:r>
              <w:t xml:space="preserve"> 3827 seeks to create</w:t>
            </w:r>
            <w:r w:rsidR="007E6FD4">
              <w:t xml:space="preserve"> </w:t>
            </w:r>
            <w:r w:rsidR="007B3AE9">
              <w:t xml:space="preserve">a </w:t>
            </w:r>
            <w:r w:rsidR="007E6FD4">
              <w:t>new</w:t>
            </w:r>
            <w:r>
              <w:t xml:space="preserve"> chapter </w:t>
            </w:r>
            <w:r w:rsidR="007E6FD4">
              <w:t>in</w:t>
            </w:r>
            <w:r>
              <w:t xml:space="preserve"> the Finance Code</w:t>
            </w:r>
            <w:r w:rsidR="007E6FD4">
              <w:t xml:space="preserve"> regulating earned wage access services and the providers of such services with respect to</w:t>
            </w:r>
            <w:r>
              <w:t xml:space="preserve"> both business</w:t>
            </w:r>
            <w:r w:rsidR="007B3AE9">
              <w:t>-</w:t>
            </w:r>
            <w:r>
              <w:t>to</w:t>
            </w:r>
            <w:r w:rsidR="007B3AE9">
              <w:t>-</w:t>
            </w:r>
            <w:r>
              <w:t>business and business</w:t>
            </w:r>
            <w:r w:rsidR="007B3AE9">
              <w:t>-</w:t>
            </w:r>
            <w:r>
              <w:t>to</w:t>
            </w:r>
            <w:r w:rsidR="007B3AE9">
              <w:t>-</w:t>
            </w:r>
            <w:r>
              <w:t xml:space="preserve">consumer </w:t>
            </w:r>
            <w:r>
              <w:t xml:space="preserve">interactions. </w:t>
            </w:r>
          </w:p>
          <w:p w14:paraId="25A1D86D" w14:textId="77777777" w:rsidR="008423E4" w:rsidRPr="00E26B13" w:rsidRDefault="008423E4" w:rsidP="004F0017">
            <w:pPr>
              <w:rPr>
                <w:b/>
              </w:rPr>
            </w:pPr>
          </w:p>
        </w:tc>
      </w:tr>
      <w:tr w:rsidR="00997646" w14:paraId="1AA8C40A" w14:textId="77777777" w:rsidTr="005B5CD0">
        <w:tc>
          <w:tcPr>
            <w:tcW w:w="9360" w:type="dxa"/>
          </w:tcPr>
          <w:p w14:paraId="74C46457" w14:textId="77777777" w:rsidR="0017725B" w:rsidRDefault="00C5774B" w:rsidP="004F0017">
            <w:pPr>
              <w:rPr>
                <w:b/>
                <w:u w:val="single"/>
              </w:rPr>
            </w:pPr>
            <w:r>
              <w:rPr>
                <w:b/>
                <w:u w:val="single"/>
              </w:rPr>
              <w:t>CRIMINAL JUSTICE IMPACT</w:t>
            </w:r>
          </w:p>
          <w:p w14:paraId="2D4A430F" w14:textId="77777777" w:rsidR="0017725B" w:rsidRDefault="0017725B" w:rsidP="004F0017">
            <w:pPr>
              <w:rPr>
                <w:b/>
                <w:u w:val="single"/>
              </w:rPr>
            </w:pPr>
          </w:p>
          <w:p w14:paraId="23DBC14E" w14:textId="77777777" w:rsidR="00C540ED" w:rsidRDefault="00C5774B" w:rsidP="004F0017">
            <w:pPr>
              <w:jc w:val="both"/>
            </w:pPr>
            <w:r>
              <w:t>It is the committee's opinion that this bill does not expressly create a criminal offense, increase the punishment for an existing criminal offense or category of offenses, or change the eligibility of a person for</w:t>
            </w:r>
            <w:r>
              <w:t xml:space="preserve"> community supervision, parole, or mandatory supervision.</w:t>
            </w:r>
          </w:p>
          <w:p w14:paraId="0CBF1C2E" w14:textId="67EDAB91" w:rsidR="00670375" w:rsidRPr="00C540ED" w:rsidRDefault="00670375" w:rsidP="004F0017">
            <w:pPr>
              <w:jc w:val="both"/>
            </w:pPr>
          </w:p>
        </w:tc>
      </w:tr>
      <w:tr w:rsidR="00997646" w14:paraId="73804FA0" w14:textId="77777777" w:rsidTr="005B5CD0">
        <w:tc>
          <w:tcPr>
            <w:tcW w:w="9360" w:type="dxa"/>
          </w:tcPr>
          <w:p w14:paraId="5775775E" w14:textId="77777777" w:rsidR="008423E4" w:rsidRPr="00A8133F" w:rsidRDefault="00C5774B" w:rsidP="004F0017">
            <w:pPr>
              <w:rPr>
                <w:b/>
              </w:rPr>
            </w:pPr>
            <w:r w:rsidRPr="009C1E9A">
              <w:rPr>
                <w:b/>
                <w:u w:val="single"/>
              </w:rPr>
              <w:t>RULEMAKING AUTHORITY</w:t>
            </w:r>
            <w:r>
              <w:rPr>
                <w:b/>
              </w:rPr>
              <w:t xml:space="preserve"> </w:t>
            </w:r>
          </w:p>
          <w:p w14:paraId="507132C8" w14:textId="77777777" w:rsidR="008423E4" w:rsidRDefault="008423E4" w:rsidP="004F0017"/>
          <w:p w14:paraId="76F50F65" w14:textId="77777777" w:rsidR="007E6FD4" w:rsidRDefault="00C5774B" w:rsidP="004F0017">
            <w:pPr>
              <w:pStyle w:val="Header"/>
              <w:tabs>
                <w:tab w:val="clear" w:pos="4320"/>
                <w:tab w:val="clear" w:pos="8640"/>
              </w:tabs>
              <w:jc w:val="both"/>
            </w:pPr>
            <w:r>
              <w:t>It is the committee's opinion that rulemaking authority is expressly granted to the Finance Commission of Texas in SECTION</w:t>
            </w:r>
            <w:r w:rsidR="00BF7763">
              <w:t>S</w:t>
            </w:r>
            <w:r>
              <w:t xml:space="preserve"> </w:t>
            </w:r>
            <w:r w:rsidR="00BF7763">
              <w:t xml:space="preserve">1, 2, and </w:t>
            </w:r>
            <w:r>
              <w:t>5 of this bill.</w:t>
            </w:r>
          </w:p>
          <w:p w14:paraId="5BCA1B25" w14:textId="409388D4" w:rsidR="00670375" w:rsidRPr="0064020D" w:rsidRDefault="00670375" w:rsidP="004F0017">
            <w:pPr>
              <w:pStyle w:val="Header"/>
              <w:tabs>
                <w:tab w:val="clear" w:pos="4320"/>
                <w:tab w:val="clear" w:pos="8640"/>
              </w:tabs>
              <w:jc w:val="both"/>
            </w:pPr>
          </w:p>
        </w:tc>
      </w:tr>
      <w:tr w:rsidR="00997646" w14:paraId="7F7AF0C9" w14:textId="77777777" w:rsidTr="005B5CD0">
        <w:tc>
          <w:tcPr>
            <w:tcW w:w="9360" w:type="dxa"/>
          </w:tcPr>
          <w:p w14:paraId="5033BB92" w14:textId="3A7DAC87" w:rsidR="008423E4" w:rsidRPr="00C540ED" w:rsidRDefault="00C5774B" w:rsidP="004F0017">
            <w:pPr>
              <w:jc w:val="both"/>
              <w:rPr>
                <w:b/>
                <w:bCs/>
                <w:u w:val="single"/>
              </w:rPr>
            </w:pPr>
            <w:r w:rsidRPr="00BC0C95">
              <w:rPr>
                <w:b/>
                <w:bCs/>
                <w:u w:val="single"/>
              </w:rPr>
              <w:t xml:space="preserve">ANALYSIS </w:t>
            </w:r>
            <w:r w:rsidR="009041FB">
              <w:rPr>
                <w:b/>
                <w:bCs/>
                <w:u w:val="single"/>
              </w:rPr>
              <w:t xml:space="preserve"> </w:t>
            </w:r>
          </w:p>
          <w:p w14:paraId="1DF15F4A" w14:textId="77777777" w:rsidR="007B3AE9" w:rsidRDefault="007B3AE9" w:rsidP="004F0017">
            <w:pPr>
              <w:jc w:val="both"/>
              <w:rPr>
                <w:bCs/>
              </w:rPr>
            </w:pPr>
          </w:p>
          <w:p w14:paraId="6936A373" w14:textId="4C8BBDBC" w:rsidR="000E1D2A" w:rsidRDefault="00C5774B" w:rsidP="004F0017">
            <w:pPr>
              <w:jc w:val="both"/>
              <w:rPr>
                <w:bCs/>
              </w:rPr>
            </w:pPr>
            <w:r w:rsidRPr="00F65B23">
              <w:rPr>
                <w:bCs/>
              </w:rPr>
              <w:t xml:space="preserve">C.S.H.B. 3827 amends the Finance Code to </w:t>
            </w:r>
            <w:r w:rsidR="00C94EE5">
              <w:rPr>
                <w:bCs/>
              </w:rPr>
              <w:t xml:space="preserve">provide for the </w:t>
            </w:r>
            <w:r w:rsidR="00856515">
              <w:rPr>
                <w:bCs/>
              </w:rPr>
              <w:t xml:space="preserve">licensing of an earned wage access services provider and the </w:t>
            </w:r>
            <w:r w:rsidRPr="00F65B23">
              <w:rPr>
                <w:bCs/>
              </w:rPr>
              <w:t>regulat</w:t>
            </w:r>
            <w:r w:rsidR="00C94EE5">
              <w:rPr>
                <w:bCs/>
              </w:rPr>
              <w:t>ion of</w:t>
            </w:r>
            <w:r w:rsidRPr="00F65B23">
              <w:rPr>
                <w:bCs/>
              </w:rPr>
              <w:t xml:space="preserve"> earned wage access services, defined by the bill as the business of</w:t>
            </w:r>
            <w:r w:rsidR="00C94EE5">
              <w:rPr>
                <w:bCs/>
              </w:rPr>
              <w:t xml:space="preserve"> </w:t>
            </w:r>
            <w:r>
              <w:rPr>
                <w:bCs/>
              </w:rPr>
              <w:t>providing the following:</w:t>
            </w:r>
          </w:p>
          <w:p w14:paraId="4F01011E" w14:textId="6D951826" w:rsidR="000E1D2A" w:rsidRDefault="00C5774B" w:rsidP="004F0017">
            <w:pPr>
              <w:pStyle w:val="ListParagraph"/>
              <w:numPr>
                <w:ilvl w:val="0"/>
                <w:numId w:val="25"/>
              </w:numPr>
              <w:contextualSpacing w:val="0"/>
              <w:jc w:val="both"/>
              <w:rPr>
                <w:bCs/>
              </w:rPr>
            </w:pPr>
            <w:r w:rsidRPr="000E1D2A">
              <w:rPr>
                <w:bCs/>
              </w:rPr>
              <w:t>consumer-directed wage access s</w:t>
            </w:r>
            <w:r w:rsidRPr="000E1D2A">
              <w:rPr>
                <w:bCs/>
              </w:rPr>
              <w:t>ervices</w:t>
            </w:r>
            <w:r>
              <w:rPr>
                <w:bCs/>
              </w:rPr>
              <w:t xml:space="preserve">, which involves offering or providing </w:t>
            </w:r>
            <w:r w:rsidRPr="000E1D2A">
              <w:rPr>
                <w:bCs/>
              </w:rPr>
              <w:t xml:space="preserve">services directly to a </w:t>
            </w:r>
            <w:r w:rsidR="00856515">
              <w:rPr>
                <w:bCs/>
              </w:rPr>
              <w:t xml:space="preserve">Texas </w:t>
            </w:r>
            <w:r w:rsidRPr="000E1D2A">
              <w:rPr>
                <w:bCs/>
              </w:rPr>
              <w:t>consumer based on the consumer's earned but unpaid income</w:t>
            </w:r>
            <w:r>
              <w:rPr>
                <w:bCs/>
              </w:rPr>
              <w:t>;</w:t>
            </w:r>
          </w:p>
          <w:p w14:paraId="0694653E" w14:textId="5D74671F" w:rsidR="000E1D2A" w:rsidRDefault="00C5774B" w:rsidP="004F0017">
            <w:pPr>
              <w:pStyle w:val="ListParagraph"/>
              <w:numPr>
                <w:ilvl w:val="0"/>
                <w:numId w:val="25"/>
              </w:numPr>
              <w:contextualSpacing w:val="0"/>
              <w:jc w:val="both"/>
              <w:rPr>
                <w:bCs/>
              </w:rPr>
            </w:pPr>
            <w:r>
              <w:rPr>
                <w:bCs/>
              </w:rPr>
              <w:t xml:space="preserve">employer-integrated wage access services, which involves </w:t>
            </w:r>
            <w:r w:rsidRPr="000E1D2A">
              <w:rPr>
                <w:bCs/>
              </w:rPr>
              <w:t xml:space="preserve">delivering to </w:t>
            </w:r>
            <w:r w:rsidR="00856515">
              <w:rPr>
                <w:bCs/>
              </w:rPr>
              <w:t xml:space="preserve">Texas </w:t>
            </w:r>
            <w:r w:rsidRPr="000E1D2A">
              <w:rPr>
                <w:bCs/>
              </w:rPr>
              <w:t xml:space="preserve">consumers access to earned but unpaid income </w:t>
            </w:r>
            <w:r w:rsidRPr="000E1D2A">
              <w:rPr>
                <w:bCs/>
              </w:rPr>
              <w:t>that is based on employment, income, and attendance data obtained directly or indirectly from an employer</w:t>
            </w:r>
            <w:r>
              <w:rPr>
                <w:bCs/>
              </w:rPr>
              <w:t>; or</w:t>
            </w:r>
          </w:p>
          <w:p w14:paraId="134A6CE0" w14:textId="2B85507D" w:rsidR="000E1D2A" w:rsidRDefault="00C5774B" w:rsidP="004F0017">
            <w:pPr>
              <w:pStyle w:val="ListParagraph"/>
              <w:numPr>
                <w:ilvl w:val="0"/>
                <w:numId w:val="25"/>
              </w:numPr>
              <w:contextualSpacing w:val="0"/>
              <w:jc w:val="both"/>
              <w:rPr>
                <w:bCs/>
              </w:rPr>
            </w:pPr>
            <w:r w:rsidRPr="000E1D2A">
              <w:rPr>
                <w:bCs/>
              </w:rPr>
              <w:t>both consumer-directed wage access services and employer-integrated wage access services.</w:t>
            </w:r>
          </w:p>
          <w:p w14:paraId="566E0A42" w14:textId="01A4DF52" w:rsidR="00342217" w:rsidRPr="007E6FD4" w:rsidRDefault="00C5774B" w:rsidP="004F0017">
            <w:pPr>
              <w:jc w:val="both"/>
              <w:rPr>
                <w:bCs/>
              </w:rPr>
            </w:pPr>
            <w:r>
              <w:rPr>
                <w:bCs/>
              </w:rPr>
              <w:t>The bill defines "e</w:t>
            </w:r>
            <w:r w:rsidRPr="000E1D2A">
              <w:rPr>
                <w:bCs/>
              </w:rPr>
              <w:t xml:space="preserve">arned but unpaid income" </w:t>
            </w:r>
            <w:r>
              <w:rPr>
                <w:bCs/>
              </w:rPr>
              <w:t>as</w:t>
            </w:r>
            <w:r w:rsidRPr="000E1D2A">
              <w:rPr>
                <w:bCs/>
              </w:rPr>
              <w:t xml:space="preserve"> salary, w</w:t>
            </w:r>
            <w:r w:rsidRPr="000E1D2A">
              <w:rPr>
                <w:bCs/>
              </w:rPr>
              <w:t>ages, compensation, or income that</w:t>
            </w:r>
            <w:r>
              <w:rPr>
                <w:bCs/>
              </w:rPr>
              <w:t xml:space="preserve"> </w:t>
            </w:r>
            <w:r w:rsidRPr="000E1D2A">
              <w:rPr>
                <w:bCs/>
              </w:rPr>
              <w:t>a consumer represents, and a provider reasonably determines, has been earned or has accrued to the benefit of the consumer in exchange for the consumer's provision of services to an employer or on the employer's behalf</w:t>
            </w:r>
            <w:r w:rsidR="00856515">
              <w:rPr>
                <w:bCs/>
              </w:rPr>
              <w:t xml:space="preserve"> and that has not been paid to the consumer by the employer at the time the provide</w:t>
            </w:r>
            <w:r w:rsidR="007B3AE9">
              <w:rPr>
                <w:bCs/>
              </w:rPr>
              <w:t>r</w:t>
            </w:r>
            <w:r w:rsidR="00856515">
              <w:rPr>
                <w:bCs/>
              </w:rPr>
              <w:t xml:space="preserve"> pays the consumer proceeds of such earned but unpaid income. The bill defines "employer</w:t>
            </w:r>
            <w:r w:rsidR="007B3AE9">
              <w:rPr>
                <w:bCs/>
              </w:rPr>
              <w:t>"</w:t>
            </w:r>
            <w:r w:rsidR="00856515">
              <w:rPr>
                <w:bCs/>
              </w:rPr>
              <w:t xml:space="preserve"> as </w:t>
            </w:r>
            <w:r w:rsidR="007839DC" w:rsidRPr="007839DC">
              <w:rPr>
                <w:bCs/>
              </w:rPr>
              <w:t>a person who employs a consumer or a person who is contractually obligated to pay a consumer earned but unpaid income on an hourly, project-based, piecework, or other basis, in exchange for the consumer's provision of services to the employer or on the employer's behalf, including to a consumer who is acting as an independent contractor with respect to the employer. The term does not include a customer of the employer or a person whose obligation to pay salary, wages, compensation, or other income to a consumer is not based on the consumer's provision of services for or on behalf of that person.</w:t>
            </w:r>
            <w:r w:rsidR="00856515">
              <w:rPr>
                <w:bCs/>
              </w:rPr>
              <w:t xml:space="preserve"> </w:t>
            </w:r>
            <w:r w:rsidR="0066458C">
              <w:rPr>
                <w:bCs/>
              </w:rPr>
              <w:t xml:space="preserve"> The bill specifies that "fee," for purposes of its provisions regarding earned wage access services, includes </w:t>
            </w:r>
            <w:r w:rsidR="0066458C" w:rsidRPr="0066458C">
              <w:rPr>
                <w:bCs/>
              </w:rPr>
              <w:t>an amount charged by a provider for expedited delivery or other delivery of proceeds to a consumer and for a subscription or membership fee charged by a provider for a bona fide group of services that includes earned wage access services. The term does not include a voluntary tip, gratuity, or donation paid to the provider.</w:t>
            </w:r>
          </w:p>
          <w:p w14:paraId="08296974" w14:textId="77777777" w:rsidR="00816ABD" w:rsidRDefault="00816ABD" w:rsidP="004F0017">
            <w:pPr>
              <w:jc w:val="both"/>
              <w:rPr>
                <w:b/>
                <w:bCs/>
              </w:rPr>
            </w:pPr>
          </w:p>
          <w:p w14:paraId="4C64E379" w14:textId="407D9C75" w:rsidR="00342217" w:rsidRDefault="00C5774B" w:rsidP="004F0017">
            <w:pPr>
              <w:jc w:val="both"/>
              <w:rPr>
                <w:b/>
                <w:bCs/>
              </w:rPr>
            </w:pPr>
            <w:r w:rsidRPr="002D7F9D">
              <w:rPr>
                <w:b/>
                <w:bCs/>
              </w:rPr>
              <w:t xml:space="preserve">Application </w:t>
            </w:r>
            <w:r w:rsidR="00F23729">
              <w:rPr>
                <w:b/>
                <w:bCs/>
              </w:rPr>
              <w:t xml:space="preserve">for </w:t>
            </w:r>
            <w:r w:rsidRPr="002D7F9D">
              <w:rPr>
                <w:b/>
                <w:bCs/>
              </w:rPr>
              <w:t>and Issuance of Required Licenses</w:t>
            </w:r>
          </w:p>
          <w:p w14:paraId="2DE814CA" w14:textId="77777777" w:rsidR="007B3AE9" w:rsidRPr="002D7F9D" w:rsidRDefault="007B3AE9" w:rsidP="004F0017">
            <w:pPr>
              <w:jc w:val="both"/>
              <w:rPr>
                <w:b/>
                <w:bCs/>
              </w:rPr>
            </w:pPr>
          </w:p>
          <w:p w14:paraId="621CF20C" w14:textId="3F7EB564" w:rsidR="00342217" w:rsidRPr="002D7F9D" w:rsidRDefault="00C5774B" w:rsidP="004F0017">
            <w:pPr>
              <w:jc w:val="both"/>
            </w:pPr>
            <w:r w:rsidRPr="002D7F9D">
              <w:t>C.S.H.B. 3827 requires a person to hold a license to engage in the business of offering or providing earned wage access services in Texas</w:t>
            </w:r>
            <w:r w:rsidR="003D7A0F">
              <w:t xml:space="preserve"> and</w:t>
            </w:r>
            <w:r w:rsidRPr="002D7F9D">
              <w:t xml:space="preserve"> prohibits a person from using any device, subt</w:t>
            </w:r>
            <w:r w:rsidRPr="002D7F9D">
              <w:t xml:space="preserve">erfuge, or pretense to evade the application of </w:t>
            </w:r>
            <w:r w:rsidR="003D7A0F">
              <w:t>that</w:t>
            </w:r>
            <w:r w:rsidRPr="002D7F9D">
              <w:t xml:space="preserve"> requirement.</w:t>
            </w:r>
            <w:r w:rsidR="00010B03">
              <w:t xml:space="preserve"> </w:t>
            </w:r>
            <w:r w:rsidRPr="002D7F9D">
              <w:t>The bill expressly does not require the following entities</w:t>
            </w:r>
            <w:r w:rsidR="003D7A0F">
              <w:t xml:space="preserve"> to obtain a license</w:t>
            </w:r>
            <w:r w:rsidRPr="002D7F9D">
              <w:t>:</w:t>
            </w:r>
          </w:p>
          <w:p w14:paraId="0B7EA4A8" w14:textId="77777777" w:rsidR="00342217" w:rsidRPr="002D7F9D" w:rsidRDefault="00C5774B" w:rsidP="004F0017">
            <w:pPr>
              <w:pStyle w:val="ListParagraph"/>
              <w:numPr>
                <w:ilvl w:val="0"/>
                <w:numId w:val="16"/>
              </w:numPr>
              <w:contextualSpacing w:val="0"/>
              <w:jc w:val="both"/>
            </w:pPr>
            <w:r w:rsidRPr="002D7F9D">
              <w:t>a bank, credit union, savings bank, or savings and loan association organized under the laws of the United Sta</w:t>
            </w:r>
            <w:r w:rsidRPr="002D7F9D">
              <w:t>tes or under the laws of the financial institution's state of domicile; or</w:t>
            </w:r>
          </w:p>
          <w:p w14:paraId="147F82E5" w14:textId="77777777" w:rsidR="00342217" w:rsidRPr="002D7F9D" w:rsidRDefault="00C5774B" w:rsidP="004F0017">
            <w:pPr>
              <w:pStyle w:val="ListParagraph"/>
              <w:numPr>
                <w:ilvl w:val="0"/>
                <w:numId w:val="16"/>
              </w:numPr>
              <w:contextualSpacing w:val="0"/>
              <w:jc w:val="both"/>
            </w:pPr>
            <w:r w:rsidRPr="002D7F9D">
              <w:t>an employer that offers a portion of salary, wages, or compensation directly to its employees or independent contractors before the normally scheduled pay date.</w:t>
            </w:r>
          </w:p>
          <w:p w14:paraId="7ACD5811" w14:textId="77777777" w:rsidR="00342217" w:rsidRPr="002D7F9D" w:rsidRDefault="00342217" w:rsidP="004F0017">
            <w:pPr>
              <w:jc w:val="both"/>
              <w:rPr>
                <w:u w:val="single"/>
              </w:rPr>
            </w:pPr>
          </w:p>
          <w:p w14:paraId="32B86BF4" w14:textId="44D6F320" w:rsidR="00342217" w:rsidRPr="002D7F9D" w:rsidRDefault="00C5774B" w:rsidP="004F0017">
            <w:pPr>
              <w:jc w:val="both"/>
            </w:pPr>
            <w:r w:rsidRPr="002D7F9D">
              <w:t xml:space="preserve">C.S.H.B. 3827 </w:t>
            </w:r>
            <w:r w:rsidR="00CC1EF8">
              <w:t>sets out provisions with respect to application requirements that do the following</w:t>
            </w:r>
            <w:r w:rsidRPr="002D7F9D">
              <w:t>:</w:t>
            </w:r>
          </w:p>
          <w:p w14:paraId="2D5576CD" w14:textId="4F9068E3" w:rsidR="00342217" w:rsidRPr="002D7F9D" w:rsidRDefault="00C5774B" w:rsidP="004F0017">
            <w:pPr>
              <w:pStyle w:val="ListParagraph"/>
              <w:numPr>
                <w:ilvl w:val="0"/>
                <w:numId w:val="17"/>
              </w:numPr>
              <w:contextualSpacing w:val="0"/>
              <w:jc w:val="both"/>
            </w:pPr>
            <w:r>
              <w:t xml:space="preserve">requires </w:t>
            </w:r>
            <w:r w:rsidR="00CC1EF8">
              <w:t xml:space="preserve">the application </w:t>
            </w:r>
            <w:r>
              <w:t>to</w:t>
            </w:r>
            <w:r w:rsidR="00CC1EF8">
              <w:t xml:space="preserve"> </w:t>
            </w:r>
            <w:r w:rsidRPr="002D7F9D">
              <w:t>be under oath</w:t>
            </w:r>
            <w:r w:rsidR="00CC1EF8">
              <w:t xml:space="preserve">, </w:t>
            </w:r>
            <w:r w:rsidRPr="002D7F9D">
              <w:t>give the approximate location from which the business is to be conducted or state that the business will be conducted entirely online</w:t>
            </w:r>
            <w:r w:rsidR="00CC1EF8">
              <w:t xml:space="preserve">, </w:t>
            </w:r>
            <w:r w:rsidRPr="002D7F9D">
              <w:t>identify the business's principal parties in interest</w:t>
            </w:r>
            <w:r w:rsidR="00CC1EF8">
              <w:t>,</w:t>
            </w:r>
            <w:r w:rsidRPr="002D7F9D">
              <w:t xml:space="preserve"> and</w:t>
            </w:r>
            <w:r w:rsidR="00CC1EF8">
              <w:t xml:space="preserve"> </w:t>
            </w:r>
            <w:r w:rsidRPr="002D7F9D">
              <w:t xml:space="preserve">contain other relevant information that the </w:t>
            </w:r>
            <w:r w:rsidR="00CC1EF8">
              <w:t xml:space="preserve">consumer credit </w:t>
            </w:r>
            <w:r w:rsidRPr="002D7F9D">
              <w:t>commissioner requires</w:t>
            </w:r>
            <w:r w:rsidR="00CC1EF8">
              <w:t>;</w:t>
            </w:r>
          </w:p>
          <w:p w14:paraId="42BB62AD" w14:textId="3AF00713" w:rsidR="00342217" w:rsidRDefault="00C5774B" w:rsidP="004F0017">
            <w:pPr>
              <w:pStyle w:val="ListParagraph"/>
              <w:numPr>
                <w:ilvl w:val="0"/>
                <w:numId w:val="26"/>
              </w:numPr>
              <w:contextualSpacing w:val="0"/>
              <w:jc w:val="both"/>
            </w:pPr>
            <w:r w:rsidRPr="002D7F9D">
              <w:t>requires an applicant, on the filing of one or more license applications, to pay to the commissioner an investiga</w:t>
            </w:r>
            <w:r w:rsidRPr="002D7F9D">
              <w:t xml:space="preserve">tion fee of $200 and a license fee in a certain amount determined by the </w:t>
            </w:r>
            <w:r w:rsidR="00F25ECA">
              <w:t>F</w:t>
            </w:r>
            <w:r w:rsidRPr="002D7F9D">
              <w:t xml:space="preserve">inance </w:t>
            </w:r>
            <w:r w:rsidR="00F25ECA">
              <w:t>C</w:t>
            </w:r>
            <w:r w:rsidRPr="002D7F9D">
              <w:t>ommission</w:t>
            </w:r>
            <w:r w:rsidR="00F25ECA">
              <w:t xml:space="preserve"> of Texas </w:t>
            </w:r>
            <w:r w:rsidR="00E76980">
              <w:t>and requires the commission to set the fee by rule</w:t>
            </w:r>
            <w:r w:rsidR="00A34CD9">
              <w:t xml:space="preserve"> in an </w:t>
            </w:r>
            <w:r w:rsidR="00A34CD9" w:rsidRPr="00A34CD9">
              <w:t>amount necessary to recover the costs of administering</w:t>
            </w:r>
            <w:r w:rsidR="00A34CD9">
              <w:t xml:space="preserve"> the bill</w:t>
            </w:r>
            <w:r w:rsidR="00F25ECA">
              <w:t>;</w:t>
            </w:r>
          </w:p>
          <w:p w14:paraId="44376488" w14:textId="6426DE36" w:rsidR="00F25ECA" w:rsidRDefault="00C5774B" w:rsidP="004F0017">
            <w:pPr>
              <w:pStyle w:val="ListParagraph"/>
              <w:numPr>
                <w:ilvl w:val="0"/>
                <w:numId w:val="26"/>
              </w:numPr>
              <w:contextualSpacing w:val="0"/>
              <w:jc w:val="both"/>
            </w:pPr>
            <w:r>
              <w:t xml:space="preserve">if required by </w:t>
            </w:r>
            <w:r w:rsidR="00342217" w:rsidRPr="002D7F9D">
              <w:t xml:space="preserve">the commissioner, </w:t>
            </w:r>
            <w:r>
              <w:t xml:space="preserve">requires an applicant </w:t>
            </w:r>
            <w:r w:rsidR="00342217" w:rsidRPr="002D7F9D">
              <w:t>to file with the application a bond that is in the amount of $10,000 regardless of the number of license applications filed by the applicant, satisfactory to the commissioner</w:t>
            </w:r>
            <w:r>
              <w:t>,</w:t>
            </w:r>
            <w:r w:rsidR="00342217" w:rsidRPr="002D7F9D">
              <w:t xml:space="preserve"> and issued by a surety company qualified to do business as a surety in Texas</w:t>
            </w:r>
            <w:r>
              <w:t>;</w:t>
            </w:r>
            <w:r w:rsidR="00342217" w:rsidRPr="002D7F9D">
              <w:t xml:space="preserve"> </w:t>
            </w:r>
          </w:p>
          <w:p w14:paraId="0FFF250D" w14:textId="0964F612" w:rsidR="003704D7" w:rsidRDefault="00C5774B" w:rsidP="004F0017">
            <w:pPr>
              <w:pStyle w:val="ListParagraph"/>
              <w:numPr>
                <w:ilvl w:val="0"/>
                <w:numId w:val="26"/>
              </w:numPr>
              <w:contextualSpacing w:val="0"/>
              <w:jc w:val="both"/>
            </w:pPr>
            <w:r w:rsidRPr="002D7F9D">
              <w:t xml:space="preserve">requires the bond to be in favor of </w:t>
            </w:r>
            <w:r w:rsidR="00F25ECA">
              <w:t>the state</w:t>
            </w:r>
            <w:r w:rsidRPr="002D7F9D">
              <w:t xml:space="preserve"> for the use of the state and the use of a person who has a cause of action against the license holder</w:t>
            </w:r>
            <w:r>
              <w:t>;</w:t>
            </w:r>
            <w:r w:rsidRPr="002D7F9D">
              <w:t xml:space="preserve"> </w:t>
            </w:r>
          </w:p>
          <w:p w14:paraId="5708C62B" w14:textId="0140B363" w:rsidR="003704D7" w:rsidRDefault="00C5774B" w:rsidP="004F0017">
            <w:pPr>
              <w:pStyle w:val="ListParagraph"/>
              <w:numPr>
                <w:ilvl w:val="0"/>
                <w:numId w:val="26"/>
              </w:numPr>
              <w:contextualSpacing w:val="0"/>
              <w:jc w:val="both"/>
            </w:pPr>
            <w:r w:rsidRPr="002D7F9D">
              <w:t xml:space="preserve">requires the bond to be conditioned on the license holder's faithful performance </w:t>
            </w:r>
            <w:r>
              <w:t xml:space="preserve">under the bill's provisions </w:t>
            </w:r>
            <w:r w:rsidRPr="002D7F9D">
              <w:t xml:space="preserve">and rules </w:t>
            </w:r>
            <w:r>
              <w:t xml:space="preserve">adopted thereunder </w:t>
            </w:r>
            <w:r w:rsidRPr="002D7F9D">
              <w:t xml:space="preserve">and </w:t>
            </w:r>
            <w:r>
              <w:t xml:space="preserve">on </w:t>
            </w:r>
            <w:r w:rsidRPr="002D7F9D">
              <w:t xml:space="preserve">the payment of all amounts that become due to the state or another person during the period for which the bond </w:t>
            </w:r>
            <w:r w:rsidRPr="002D7F9D">
              <w:t>is given</w:t>
            </w:r>
            <w:r>
              <w:t>; and</w:t>
            </w:r>
          </w:p>
          <w:p w14:paraId="128B8397" w14:textId="58B2AE2A" w:rsidR="00342217" w:rsidRPr="002D7F9D" w:rsidRDefault="00C5774B" w:rsidP="004F0017">
            <w:pPr>
              <w:pStyle w:val="ListParagraph"/>
              <w:numPr>
                <w:ilvl w:val="0"/>
                <w:numId w:val="26"/>
              </w:numPr>
              <w:contextualSpacing w:val="0"/>
              <w:jc w:val="both"/>
            </w:pPr>
            <w:r w:rsidRPr="002D7F9D">
              <w:t>caps the aggregate liability of a surety to all persons damaged by the license holder's violation</w:t>
            </w:r>
            <w:r w:rsidR="003704D7">
              <w:t xml:space="preserve"> of the bill</w:t>
            </w:r>
            <w:r w:rsidRPr="002D7F9D">
              <w:t xml:space="preserve"> at the bond</w:t>
            </w:r>
            <w:r w:rsidR="003704D7">
              <w:t xml:space="preserve"> amount.</w:t>
            </w:r>
          </w:p>
          <w:p w14:paraId="0D43E843" w14:textId="77777777" w:rsidR="00342217" w:rsidRPr="002D7F9D" w:rsidRDefault="00342217" w:rsidP="004F0017">
            <w:pPr>
              <w:jc w:val="both"/>
              <w:rPr>
                <w:u w:val="single"/>
              </w:rPr>
            </w:pPr>
          </w:p>
          <w:p w14:paraId="1F4BF0E1" w14:textId="254C3115" w:rsidR="00A813AB" w:rsidRDefault="00C5774B" w:rsidP="004F0017">
            <w:pPr>
              <w:jc w:val="both"/>
            </w:pPr>
            <w:r w:rsidRPr="002D7F9D">
              <w:t>C.S.H.B. 3827 requires the commissioner</w:t>
            </w:r>
            <w:r w:rsidR="005C0D26">
              <w:t>, on the submission of an application and the requisite bond and fees, as applicable,</w:t>
            </w:r>
            <w:r w:rsidRPr="002D7F9D">
              <w:t xml:space="preserve"> to conduct an investigation to determine whether to issue the license.</w:t>
            </w:r>
            <w:r w:rsidR="005C0D26">
              <w:t xml:space="preserve"> </w:t>
            </w:r>
            <w:r>
              <w:t>In addition, the bill does the following:</w:t>
            </w:r>
          </w:p>
          <w:p w14:paraId="49B8470D" w14:textId="0D7D5700" w:rsidR="006F1DB3" w:rsidRDefault="00C5774B" w:rsidP="004F0017">
            <w:pPr>
              <w:pStyle w:val="ListParagraph"/>
              <w:numPr>
                <w:ilvl w:val="0"/>
                <w:numId w:val="41"/>
              </w:numPr>
              <w:contextualSpacing w:val="0"/>
              <w:jc w:val="both"/>
            </w:pPr>
            <w:r w:rsidRPr="002D7F9D">
              <w:t>requires the commissioner to approve the application and issue to the applicant a license if the commissioner finds the applicant</w:t>
            </w:r>
            <w:r w:rsidRPr="002D7F9D">
              <w:t xml:space="preserve"> has net assets of at least $25,000 available for the operation of the business and </w:t>
            </w:r>
            <w:r>
              <w:t xml:space="preserve">that </w:t>
            </w:r>
            <w:r w:rsidRPr="002D7F9D">
              <w:t xml:space="preserve">the </w:t>
            </w:r>
            <w:r>
              <w:t xml:space="preserve">applicant's </w:t>
            </w:r>
            <w:r w:rsidRPr="002D7F9D">
              <w:t>financial responsibility, experience, character, and general fitness are sufficient to command the confidence of the public and warrant the belief that</w:t>
            </w:r>
            <w:r w:rsidRPr="002D7F9D">
              <w:t xml:space="preserve"> the business will be operated lawfully and fairly</w:t>
            </w:r>
            <w:r>
              <w:t xml:space="preserve"> within the bill's purpose;</w:t>
            </w:r>
          </w:p>
          <w:p w14:paraId="54F3D44A" w14:textId="628C6588" w:rsidR="00A813AB" w:rsidRDefault="00C5774B" w:rsidP="004F0017">
            <w:pPr>
              <w:pStyle w:val="ListParagraph"/>
              <w:numPr>
                <w:ilvl w:val="0"/>
                <w:numId w:val="41"/>
              </w:numPr>
              <w:contextualSpacing w:val="0"/>
              <w:jc w:val="both"/>
            </w:pPr>
            <w:r w:rsidRPr="002D7F9D">
              <w:t>requires the commissioner to notify an applicant if the commissioner finds the applicant does not meet eligibility requirements</w:t>
            </w:r>
            <w:r>
              <w:t>;</w:t>
            </w:r>
          </w:p>
          <w:p w14:paraId="0EE57327" w14:textId="0A73C6D5" w:rsidR="00A813AB" w:rsidRDefault="00C5774B" w:rsidP="004F0017">
            <w:pPr>
              <w:pStyle w:val="ListParagraph"/>
              <w:numPr>
                <w:ilvl w:val="0"/>
                <w:numId w:val="41"/>
              </w:numPr>
              <w:contextualSpacing w:val="0"/>
              <w:jc w:val="both"/>
            </w:pPr>
            <w:r w:rsidRPr="002D7F9D">
              <w:t xml:space="preserve">entitles an applicant </w:t>
            </w:r>
            <w:r w:rsidR="00EE4521">
              <w:t xml:space="preserve">who receives notice that the applicant did not meet the eligibility requirements </w:t>
            </w:r>
            <w:r w:rsidRPr="002D7F9D">
              <w:t>to a hearing</w:t>
            </w:r>
            <w:r w:rsidR="00EE4521">
              <w:t xml:space="preserve"> on the application</w:t>
            </w:r>
            <w:r w:rsidRPr="002D7F9D">
              <w:t xml:space="preserve"> not later than the 60th day after the date of request</w:t>
            </w:r>
            <w:r w:rsidR="00EE4521">
              <w:t>ing the hearing, which must be made</w:t>
            </w:r>
            <w:r w:rsidRPr="002D7F9D">
              <w:t xml:space="preserve"> not later than the 30th day after the date of </w:t>
            </w:r>
            <w:r w:rsidR="00EE4521">
              <w:t xml:space="preserve">receiving </w:t>
            </w:r>
            <w:r w:rsidR="005626A3">
              <w:t xml:space="preserve">that </w:t>
            </w:r>
            <w:r w:rsidRPr="002D7F9D">
              <w:t>notification</w:t>
            </w:r>
            <w:r>
              <w:t>;</w:t>
            </w:r>
          </w:p>
          <w:p w14:paraId="1082F191" w14:textId="46469451" w:rsidR="00A813AB" w:rsidRDefault="00C5774B" w:rsidP="004F0017">
            <w:pPr>
              <w:pStyle w:val="ListParagraph"/>
              <w:numPr>
                <w:ilvl w:val="0"/>
                <w:numId w:val="41"/>
              </w:numPr>
              <w:contextualSpacing w:val="0"/>
              <w:jc w:val="both"/>
            </w:pPr>
            <w:r w:rsidRPr="00717FAE">
              <w:t>requir</w:t>
            </w:r>
            <w:r w:rsidRPr="00717FAE">
              <w:t xml:space="preserve">es the commissioner to approve </w:t>
            </w:r>
            <w:r w:rsidRPr="002D7F9D">
              <w:t xml:space="preserve">or deny the application not later than the 60th day after the date a completed application with the required fees </w:t>
            </w:r>
            <w:r w:rsidR="005626A3">
              <w:t xml:space="preserve">is filed </w:t>
            </w:r>
            <w:r w:rsidRPr="002D7F9D">
              <w:t>or, if a hearing is held, after the date of the</w:t>
            </w:r>
            <w:r w:rsidR="005626A3">
              <w:t xml:space="preserve"> hearing's</w:t>
            </w:r>
            <w:r w:rsidRPr="002D7F9D">
              <w:t xml:space="preserve"> completion</w:t>
            </w:r>
            <w:r>
              <w:t xml:space="preserve"> and </w:t>
            </w:r>
            <w:r w:rsidRPr="002D7F9D">
              <w:t>authorizes the commissioner a</w:t>
            </w:r>
            <w:r w:rsidRPr="002D7F9D">
              <w:t>nd applicant to agree to a later date in writing</w:t>
            </w:r>
            <w:r>
              <w:t>; and</w:t>
            </w:r>
          </w:p>
          <w:p w14:paraId="5E4C60F3" w14:textId="0F5477A1" w:rsidR="006F1DB3" w:rsidRDefault="00C5774B" w:rsidP="004F0017">
            <w:pPr>
              <w:pStyle w:val="ListParagraph"/>
              <w:numPr>
                <w:ilvl w:val="0"/>
                <w:numId w:val="41"/>
              </w:numPr>
              <w:contextualSpacing w:val="0"/>
              <w:jc w:val="both"/>
            </w:pPr>
            <w:r>
              <w:t xml:space="preserve">if </w:t>
            </w:r>
            <w:r w:rsidRPr="002D7F9D">
              <w:t>the commissioner</w:t>
            </w:r>
            <w:r>
              <w:t xml:space="preserve"> denies the application, requires the commissioner</w:t>
            </w:r>
            <w:r w:rsidRPr="002D7F9D">
              <w:t xml:space="preserve"> </w:t>
            </w:r>
            <w:r w:rsidR="004321B7">
              <w:t xml:space="preserve">to </w:t>
            </w:r>
            <w:r w:rsidRPr="002D7F9D">
              <w:t>retain the investigation fee and return the license fee submitted with the application.</w:t>
            </w:r>
          </w:p>
          <w:p w14:paraId="12F07D24" w14:textId="77777777" w:rsidR="00342217" w:rsidRPr="002D7F9D" w:rsidRDefault="00342217" w:rsidP="004F0017">
            <w:pPr>
              <w:jc w:val="both"/>
            </w:pPr>
          </w:p>
          <w:p w14:paraId="7F65A522" w14:textId="5810D884" w:rsidR="00E76980" w:rsidRDefault="00C5774B" w:rsidP="004F0017">
            <w:pPr>
              <w:jc w:val="both"/>
            </w:pPr>
            <w:r w:rsidRPr="002D7F9D">
              <w:t xml:space="preserve">C.S.H.B. 3827 </w:t>
            </w:r>
            <w:r>
              <w:t xml:space="preserve">sets out </w:t>
            </w:r>
            <w:r>
              <w:t>provisions with respect to an issued license that</w:t>
            </w:r>
            <w:r w:rsidR="009918E0">
              <w:t>, as follows</w:t>
            </w:r>
            <w:r>
              <w:t>:</w:t>
            </w:r>
          </w:p>
          <w:p w14:paraId="051486AA" w14:textId="194F2B2E" w:rsidR="00E76980" w:rsidRDefault="00C5774B" w:rsidP="004F0017">
            <w:pPr>
              <w:pStyle w:val="ListParagraph"/>
              <w:numPr>
                <w:ilvl w:val="0"/>
                <w:numId w:val="27"/>
              </w:numPr>
              <w:contextualSpacing w:val="0"/>
              <w:jc w:val="both"/>
            </w:pPr>
            <w:r w:rsidRPr="002D7F9D">
              <w:t xml:space="preserve">establish that </w:t>
            </w:r>
            <w:r>
              <w:t>the</w:t>
            </w:r>
            <w:r w:rsidRPr="002D7F9D">
              <w:t xml:space="preserve"> license is valid for </w:t>
            </w:r>
            <w:r>
              <w:t>a period</w:t>
            </w:r>
            <w:r w:rsidRPr="002D7F9D">
              <w:t xml:space="preserve"> prescribed by finance commission rule</w:t>
            </w:r>
            <w:r>
              <w:t xml:space="preserve">, not to exceed two years, and requires the commission to </w:t>
            </w:r>
            <w:r w:rsidR="00640071">
              <w:t>prescribe that period by</w:t>
            </w:r>
            <w:r>
              <w:t xml:space="preserve"> rule;</w:t>
            </w:r>
          </w:p>
          <w:p w14:paraId="14CAEC0F" w14:textId="45EC3809" w:rsidR="00640071" w:rsidRDefault="00C5774B" w:rsidP="004F0017">
            <w:pPr>
              <w:pStyle w:val="ListParagraph"/>
              <w:numPr>
                <w:ilvl w:val="0"/>
                <w:numId w:val="27"/>
              </w:numPr>
              <w:contextualSpacing w:val="0"/>
              <w:jc w:val="both"/>
            </w:pPr>
            <w:r w:rsidRPr="002D7F9D">
              <w:t xml:space="preserve">require </w:t>
            </w:r>
            <w:r>
              <w:t>the</w:t>
            </w:r>
            <w:r w:rsidRPr="002D7F9D">
              <w:t xml:space="preserve"> licens</w:t>
            </w:r>
            <w:r w:rsidRPr="002D7F9D">
              <w:t>e to state the name of the license holder and the address of the office from which the business is to be conducted or, if the business is to be conducted entirely online, the address of the license holder's headquarters</w:t>
            </w:r>
            <w:r>
              <w:t>;</w:t>
            </w:r>
            <w:r w:rsidRPr="002D7F9D">
              <w:t xml:space="preserve"> </w:t>
            </w:r>
          </w:p>
          <w:p w14:paraId="4E9973AC" w14:textId="37508630" w:rsidR="00342217" w:rsidRPr="00640071" w:rsidRDefault="00C5774B" w:rsidP="004F0017">
            <w:pPr>
              <w:pStyle w:val="ListParagraph"/>
              <w:numPr>
                <w:ilvl w:val="0"/>
                <w:numId w:val="27"/>
              </w:numPr>
              <w:contextualSpacing w:val="0"/>
              <w:jc w:val="both"/>
              <w:rPr>
                <w:u w:val="single"/>
              </w:rPr>
            </w:pPr>
            <w:r w:rsidRPr="002D7F9D">
              <w:t>prohibit a license holder from con</w:t>
            </w:r>
            <w:r w:rsidRPr="002D7F9D">
              <w:t>ducting business under a name other than the name stated on the license or at a location other than the address stated on the license unless the business is to be conducted entirely online</w:t>
            </w:r>
            <w:r w:rsidR="00640071">
              <w:t xml:space="preserve">; </w:t>
            </w:r>
          </w:p>
          <w:p w14:paraId="0057F76F" w14:textId="5685DC7A" w:rsidR="00342217" w:rsidRPr="0064020D" w:rsidRDefault="00C5774B" w:rsidP="004F0017">
            <w:pPr>
              <w:pStyle w:val="ListParagraph"/>
              <w:numPr>
                <w:ilvl w:val="0"/>
                <w:numId w:val="28"/>
              </w:numPr>
              <w:contextualSpacing w:val="0"/>
              <w:jc w:val="both"/>
              <w:rPr>
                <w:u w:val="single"/>
              </w:rPr>
            </w:pPr>
            <w:r w:rsidRPr="002D7F9D">
              <w:t xml:space="preserve">require a license holder to display </w:t>
            </w:r>
            <w:r w:rsidR="00640071">
              <w:t>the</w:t>
            </w:r>
            <w:r w:rsidRPr="002D7F9D">
              <w:t xml:space="preserve"> license at the place of b</w:t>
            </w:r>
            <w:r w:rsidRPr="002D7F9D">
              <w:t>usiness provided on the license or</w:t>
            </w:r>
            <w:r w:rsidR="00640071">
              <w:t>, for a business conducted online,</w:t>
            </w:r>
            <w:r w:rsidRPr="002D7F9D">
              <w:t xml:space="preserve"> include its license number on the business's website</w:t>
            </w:r>
            <w:r w:rsidR="00640071">
              <w:t xml:space="preserve">; </w:t>
            </w:r>
          </w:p>
          <w:p w14:paraId="697FBCAB" w14:textId="169996C6" w:rsidR="00F66DA5" w:rsidRDefault="00C5774B" w:rsidP="004F0017">
            <w:pPr>
              <w:pStyle w:val="ListParagraph"/>
              <w:numPr>
                <w:ilvl w:val="0"/>
                <w:numId w:val="29"/>
              </w:numPr>
              <w:contextualSpacing w:val="0"/>
              <w:jc w:val="both"/>
            </w:pPr>
            <w:r w:rsidRPr="002D7F9D">
              <w:t>requir</w:t>
            </w:r>
            <w:r w:rsidR="006F1DB3">
              <w:t>e</w:t>
            </w:r>
            <w:r w:rsidRPr="002D7F9D">
              <w:t xml:space="preserve"> a license holder to maintain for each office for which a license is held net assets of at least $25,000 that are used or readily available for use in conducting </w:t>
            </w:r>
            <w:r>
              <w:t>that office's</w:t>
            </w:r>
            <w:r w:rsidRPr="002D7F9D">
              <w:t xml:space="preserve"> business</w:t>
            </w:r>
            <w:r>
              <w:t>;</w:t>
            </w:r>
            <w:r w:rsidRPr="002D7F9D">
              <w:t xml:space="preserve"> </w:t>
            </w:r>
          </w:p>
          <w:p w14:paraId="5D0C65DB" w14:textId="52159ADF" w:rsidR="00594121" w:rsidRPr="002D7F9D" w:rsidRDefault="00C5774B" w:rsidP="004F0017">
            <w:pPr>
              <w:pStyle w:val="ListParagraph"/>
              <w:numPr>
                <w:ilvl w:val="0"/>
                <w:numId w:val="29"/>
              </w:numPr>
              <w:contextualSpacing w:val="0"/>
              <w:jc w:val="both"/>
            </w:pPr>
            <w:r w:rsidRPr="002D7F9D">
              <w:t>require a license holder that operates entirely online to maintain ne</w:t>
            </w:r>
            <w:r w:rsidRPr="002D7F9D">
              <w:t>t assets of at least $25,000</w:t>
            </w:r>
            <w:r>
              <w:t>;</w:t>
            </w:r>
          </w:p>
          <w:p w14:paraId="2365100E" w14:textId="36086A06" w:rsidR="00594121" w:rsidRDefault="00C5774B" w:rsidP="004F0017">
            <w:pPr>
              <w:pStyle w:val="ListParagraph"/>
              <w:numPr>
                <w:ilvl w:val="0"/>
                <w:numId w:val="29"/>
              </w:numPr>
              <w:contextualSpacing w:val="0"/>
              <w:jc w:val="both"/>
            </w:pPr>
            <w:r w:rsidRPr="002D7F9D">
              <w:t>require a license holder, not later than the 30th day before the date the license expires, to pay to the commissioner for each license held a fee in an amount determined by commission rule</w:t>
            </w:r>
            <w:r>
              <w:t>; and</w:t>
            </w:r>
          </w:p>
          <w:p w14:paraId="503D2096" w14:textId="2E333A6B" w:rsidR="00342217" w:rsidRPr="002D7F9D" w:rsidRDefault="00C5774B" w:rsidP="004F0017">
            <w:pPr>
              <w:pStyle w:val="ListParagraph"/>
              <w:numPr>
                <w:ilvl w:val="0"/>
                <w:numId w:val="29"/>
              </w:numPr>
              <w:contextualSpacing w:val="0"/>
              <w:jc w:val="both"/>
            </w:pPr>
            <w:r w:rsidRPr="002D7F9D">
              <w:t>establish that a license expires</w:t>
            </w:r>
            <w:r w:rsidRPr="002D7F9D">
              <w:t xml:space="preserve"> if the</w:t>
            </w:r>
            <w:r w:rsidR="00594121">
              <w:t xml:space="preserve"> license</w:t>
            </w:r>
            <w:r w:rsidRPr="002D7F9D">
              <w:t xml:space="preserve"> fee is not paid before the 16th day after the date on which written notice of delinquency of payment has been given to the license holder</w:t>
            </w:r>
            <w:r w:rsidR="00594121">
              <w:t>.</w:t>
            </w:r>
          </w:p>
          <w:p w14:paraId="541809AF" w14:textId="77777777" w:rsidR="00342217" w:rsidRPr="002D7F9D" w:rsidRDefault="00342217" w:rsidP="004F0017">
            <w:pPr>
              <w:jc w:val="both"/>
              <w:rPr>
                <w:u w:val="single"/>
              </w:rPr>
            </w:pPr>
          </w:p>
          <w:p w14:paraId="3B8BB30D" w14:textId="11F30165" w:rsidR="00342217" w:rsidRPr="002D7F9D" w:rsidRDefault="00C5774B" w:rsidP="004F0017">
            <w:pPr>
              <w:jc w:val="both"/>
            </w:pPr>
            <w:r w:rsidRPr="002D7F9D">
              <w:t>C.S.H.B. 3827 authorizes the commissioner to refuse to renew the license of a person who fails to co</w:t>
            </w:r>
            <w:r w:rsidRPr="002D7F9D">
              <w:t xml:space="preserve">mply with an order issued by the commissioner to enforce </w:t>
            </w:r>
            <w:r w:rsidR="00594121">
              <w:t>the bill and</w:t>
            </w:r>
            <w:r w:rsidRPr="002D7F9D">
              <w:t xml:space="preserve"> authorizes the commissioner, after notice and opportunity for a hearing, to suspend or revoke a license if the commissioner finds the following:</w:t>
            </w:r>
          </w:p>
          <w:p w14:paraId="7960BF41" w14:textId="12F2EBBC" w:rsidR="00342217" w:rsidRPr="002D7F9D" w:rsidRDefault="00C5774B" w:rsidP="004F0017">
            <w:pPr>
              <w:pStyle w:val="ListParagraph"/>
              <w:numPr>
                <w:ilvl w:val="0"/>
                <w:numId w:val="18"/>
              </w:numPr>
              <w:contextualSpacing w:val="0"/>
              <w:jc w:val="both"/>
            </w:pPr>
            <w:r w:rsidRPr="002D7F9D">
              <w:t>the license holder failed to pay the</w:t>
            </w:r>
            <w:r w:rsidR="00900CFA">
              <w:t xml:space="preserve"> applicable</w:t>
            </w:r>
            <w:r w:rsidRPr="002D7F9D">
              <w:t xml:space="preserve"> license fee, an examination fee, an investigation fee, or another charge imposed by the commissioner;</w:t>
            </w:r>
          </w:p>
          <w:p w14:paraId="0F961009" w14:textId="53185A54" w:rsidR="00342217" w:rsidRPr="002D7F9D" w:rsidRDefault="00C5774B" w:rsidP="004F0017">
            <w:pPr>
              <w:pStyle w:val="ListParagraph"/>
              <w:numPr>
                <w:ilvl w:val="0"/>
                <w:numId w:val="18"/>
              </w:numPr>
              <w:contextualSpacing w:val="0"/>
              <w:jc w:val="both"/>
            </w:pPr>
            <w:r w:rsidRPr="002D7F9D">
              <w:t xml:space="preserve">the license holder, knowingly or without the exercise of due care, violated </w:t>
            </w:r>
            <w:r w:rsidR="00900CFA">
              <w:t>the bill</w:t>
            </w:r>
            <w:r w:rsidRPr="002D7F9D">
              <w:t xml:space="preserve"> or a rule adopted or order</w:t>
            </w:r>
            <w:r w:rsidR="00900CFA">
              <w:t>ed thereunder</w:t>
            </w:r>
            <w:r w:rsidRPr="002D7F9D">
              <w:t>; or</w:t>
            </w:r>
          </w:p>
          <w:p w14:paraId="0AF1E0A5" w14:textId="684E2E31" w:rsidR="00342217" w:rsidRPr="002D7F9D" w:rsidRDefault="00C5774B" w:rsidP="004F0017">
            <w:pPr>
              <w:pStyle w:val="ListParagraph"/>
              <w:numPr>
                <w:ilvl w:val="0"/>
                <w:numId w:val="18"/>
              </w:numPr>
              <w:contextualSpacing w:val="0"/>
              <w:jc w:val="both"/>
            </w:pPr>
            <w:r w:rsidRPr="002D7F9D">
              <w:t>a fact or conditio</w:t>
            </w:r>
            <w:r w:rsidRPr="002D7F9D">
              <w:t xml:space="preserve">n exists that, if it had existed or had been known to exist at the time of the original </w:t>
            </w:r>
            <w:r w:rsidR="00900CFA">
              <w:t xml:space="preserve">license </w:t>
            </w:r>
            <w:r w:rsidRPr="002D7F9D">
              <w:t>application, clearly would have justified the commissioner's denial of the application.</w:t>
            </w:r>
          </w:p>
          <w:p w14:paraId="51826427" w14:textId="2B73EB8A" w:rsidR="00342217" w:rsidRDefault="00C5774B" w:rsidP="004F0017">
            <w:pPr>
              <w:jc w:val="both"/>
            </w:pPr>
            <w:r>
              <w:t xml:space="preserve">The bill </w:t>
            </w:r>
            <w:r w:rsidRPr="002D7F9D">
              <w:t xml:space="preserve">subjects a license holder who violates </w:t>
            </w:r>
            <w:r w:rsidR="00FA7C96">
              <w:t>the bill</w:t>
            </w:r>
            <w:r w:rsidRPr="002D7F9D">
              <w:t xml:space="preserve"> to revocation of the holder's license and, if the license holder is a corporation, forfeiture of the corporation's charter. The bill requires the attorney general, when notified of a violation and </w:t>
            </w:r>
            <w:r w:rsidR="00FA7C96">
              <w:t xml:space="preserve">license </w:t>
            </w:r>
            <w:r w:rsidRPr="002D7F9D">
              <w:t>rev</w:t>
            </w:r>
            <w:r w:rsidRPr="002D7F9D">
              <w:t>ocation</w:t>
            </w:r>
            <w:r w:rsidRPr="002665ED">
              <w:t>,</w:t>
            </w:r>
            <w:r>
              <w:t xml:space="preserve"> to </w:t>
            </w:r>
            <w:r w:rsidRPr="002665ED">
              <w:t>file suit in a district court in Travis County, if the license holder is a corporation, for forfeiture of the license holder's charter.</w:t>
            </w:r>
          </w:p>
          <w:p w14:paraId="12490DF4" w14:textId="77777777" w:rsidR="00342217" w:rsidRDefault="00342217" w:rsidP="004F0017">
            <w:pPr>
              <w:jc w:val="both"/>
              <w:rPr>
                <w:u w:val="single"/>
              </w:rPr>
            </w:pPr>
          </w:p>
          <w:p w14:paraId="7B6DFD21" w14:textId="0B02E954" w:rsidR="00342217" w:rsidRPr="002D7F9D" w:rsidRDefault="00C5774B" w:rsidP="004F0017">
            <w:pPr>
              <w:jc w:val="both"/>
            </w:pPr>
            <w:r w:rsidRPr="002D7F9D">
              <w:t>C.S.H.B. 3827 requires the</w:t>
            </w:r>
            <w:r w:rsidR="00FA7C96">
              <w:t xml:space="preserve"> commissioner's</w:t>
            </w:r>
            <w:r w:rsidRPr="002D7F9D">
              <w:t xml:space="preserve"> decision on the suspension or revocation of a license and the evi</w:t>
            </w:r>
            <w:r w:rsidRPr="002D7F9D">
              <w:t>dence considered by the commissioner in making the decision</w:t>
            </w:r>
            <w:r w:rsidR="00523A52">
              <w:t xml:space="preserve"> to be filed in the commissioner's public records</w:t>
            </w:r>
            <w:r w:rsidRPr="002D7F9D">
              <w:t>.</w:t>
            </w:r>
            <w:r w:rsidR="00523A52">
              <w:t xml:space="preserve"> The bill</w:t>
            </w:r>
            <w:r w:rsidRPr="00717FAE">
              <w:t xml:space="preserve"> </w:t>
            </w:r>
            <w:r w:rsidR="00523A52">
              <w:t>provides for</w:t>
            </w:r>
            <w:r w:rsidRPr="00717FAE">
              <w:t xml:space="preserve"> the commissioner</w:t>
            </w:r>
            <w:r w:rsidR="00523A52">
              <w:t>'s authority</w:t>
            </w:r>
            <w:r w:rsidRPr="00717FAE">
              <w:t xml:space="preserve"> to </w:t>
            </w:r>
            <w:r w:rsidRPr="002D7F9D">
              <w:t>reinstate a suspended license or issue a new license to a person whose license has been revo</w:t>
            </w:r>
            <w:r w:rsidRPr="002D7F9D">
              <w:t xml:space="preserve">ked </w:t>
            </w:r>
            <w:r w:rsidR="00523A52">
              <w:t xml:space="preserve">under certain circumstances and for the method by which </w:t>
            </w:r>
            <w:r w:rsidRPr="002D7F9D">
              <w:t>a license holder</w:t>
            </w:r>
            <w:r w:rsidR="00523A52">
              <w:t xml:space="preserve"> may</w:t>
            </w:r>
            <w:r w:rsidRPr="002D7F9D">
              <w:t xml:space="preserve"> surrender a license.</w:t>
            </w:r>
            <w:r w:rsidR="00523A52">
              <w:t xml:space="preserve"> The bill </w:t>
            </w:r>
            <w:r w:rsidRPr="002D7F9D">
              <w:t>establishes that the suspension, revocation, or surrender of a license does not affect the obligation of a contract between the license holder an</w:t>
            </w:r>
            <w:r w:rsidRPr="002D7F9D">
              <w:t>d a consumer entered into before the revocation, suspension, or surrender and</w:t>
            </w:r>
            <w:r w:rsidR="00523A52">
              <w:t xml:space="preserve"> that</w:t>
            </w:r>
            <w:r w:rsidRPr="002D7F9D">
              <w:t xml:space="preserve"> the </w:t>
            </w:r>
            <w:r w:rsidR="00523A52">
              <w:t xml:space="preserve">surrender of a license does not affect the </w:t>
            </w:r>
            <w:r w:rsidRPr="002D7F9D">
              <w:t>license holder's civil or criminal liability for an act committed before surrender.</w:t>
            </w:r>
          </w:p>
          <w:p w14:paraId="4594DD97" w14:textId="77777777" w:rsidR="00342217" w:rsidRPr="002D7F9D" w:rsidRDefault="00342217" w:rsidP="004F0017">
            <w:pPr>
              <w:jc w:val="both"/>
              <w:rPr>
                <w:u w:val="single"/>
              </w:rPr>
            </w:pPr>
          </w:p>
          <w:p w14:paraId="4A873C16" w14:textId="2F37FB99" w:rsidR="00342217" w:rsidRPr="002D7F9D" w:rsidRDefault="00C5774B" w:rsidP="004F0017">
            <w:pPr>
              <w:jc w:val="both"/>
            </w:pPr>
            <w:r w:rsidRPr="002D7F9D">
              <w:t>C.S.H.B. 3827 requires a license holder t</w:t>
            </w:r>
            <w:r w:rsidRPr="002D7F9D">
              <w:t>o give written notice to the commissioner before the 30th day preceding the date the license holder moves an office from the location provided on the license</w:t>
            </w:r>
            <w:r w:rsidR="009C43D2">
              <w:t xml:space="preserve"> and</w:t>
            </w:r>
            <w:r w:rsidRPr="002D7F9D">
              <w:t xml:space="preserve"> requires the commissioner to amend </w:t>
            </w:r>
            <w:r w:rsidR="009C43D2">
              <w:t>the</w:t>
            </w:r>
            <w:r w:rsidRPr="002D7F9D">
              <w:t xml:space="preserve"> license accordingly.</w:t>
            </w:r>
            <w:r w:rsidR="009C43D2">
              <w:t xml:space="preserve"> </w:t>
            </w:r>
            <w:r w:rsidR="00523A52">
              <w:t xml:space="preserve">The bill </w:t>
            </w:r>
            <w:r w:rsidRPr="002D7F9D">
              <w:t>authorizes a license to b</w:t>
            </w:r>
            <w:r w:rsidRPr="002D7F9D">
              <w:t xml:space="preserve">e transferred or assigned only with the </w:t>
            </w:r>
            <w:r w:rsidR="009C43D2">
              <w:t xml:space="preserve">commissioner's </w:t>
            </w:r>
            <w:r w:rsidRPr="002D7F9D">
              <w:t>approval.</w:t>
            </w:r>
          </w:p>
          <w:p w14:paraId="4118F474" w14:textId="77777777" w:rsidR="00342217" w:rsidRPr="002D7F9D" w:rsidRDefault="00342217" w:rsidP="004F0017">
            <w:pPr>
              <w:jc w:val="both"/>
              <w:rPr>
                <w:u w:val="single"/>
              </w:rPr>
            </w:pPr>
          </w:p>
          <w:p w14:paraId="0780284A" w14:textId="325C827D" w:rsidR="00342217" w:rsidRDefault="00C5774B" w:rsidP="004F0017">
            <w:pPr>
              <w:jc w:val="both"/>
              <w:rPr>
                <w:b/>
                <w:bCs/>
              </w:rPr>
            </w:pPr>
            <w:r w:rsidRPr="002D7F9D">
              <w:rPr>
                <w:b/>
                <w:bCs/>
              </w:rPr>
              <w:t>Limi</w:t>
            </w:r>
            <w:r w:rsidR="0004008D">
              <w:rPr>
                <w:b/>
                <w:bCs/>
              </w:rPr>
              <w:t>t</w:t>
            </w:r>
            <w:r w:rsidRPr="002D7F9D">
              <w:rPr>
                <w:b/>
                <w:bCs/>
              </w:rPr>
              <w:t>i</w:t>
            </w:r>
            <w:r w:rsidR="0004008D">
              <w:rPr>
                <w:b/>
                <w:bCs/>
              </w:rPr>
              <w:t>ng</w:t>
            </w:r>
            <w:r w:rsidRPr="002D7F9D">
              <w:rPr>
                <w:b/>
                <w:bCs/>
              </w:rPr>
              <w:t xml:space="preserve"> Liability </w:t>
            </w:r>
            <w:r w:rsidR="0004008D">
              <w:rPr>
                <w:b/>
                <w:bCs/>
              </w:rPr>
              <w:t>by Late</w:t>
            </w:r>
            <w:r w:rsidRPr="002D7F9D">
              <w:rPr>
                <w:b/>
                <w:bCs/>
              </w:rPr>
              <w:t xml:space="preserve"> Licensure</w:t>
            </w:r>
          </w:p>
          <w:p w14:paraId="2206C55C" w14:textId="77777777" w:rsidR="00670375" w:rsidRPr="002D7F9D" w:rsidRDefault="00670375" w:rsidP="004F0017">
            <w:pPr>
              <w:jc w:val="both"/>
            </w:pPr>
          </w:p>
          <w:p w14:paraId="69413B12" w14:textId="6106A053" w:rsidR="00732CBF" w:rsidRDefault="00C5774B" w:rsidP="004F0017">
            <w:pPr>
              <w:jc w:val="both"/>
            </w:pPr>
            <w:r w:rsidRPr="002D7F9D">
              <w:t xml:space="preserve">C.S.H.B. 3827 authorizes a person who obtains or renews a license after the date on which the person was required to </w:t>
            </w:r>
            <w:r w:rsidR="002008CE">
              <w:t>do so</w:t>
            </w:r>
            <w:r w:rsidRPr="002D7F9D">
              <w:t xml:space="preserve"> to limit the person's liabili</w:t>
            </w:r>
            <w:r w:rsidRPr="002D7F9D">
              <w:t>ty by paying to the commissioner all prior license fees that the person should have paid and a late filing fee</w:t>
            </w:r>
            <w:r w:rsidR="002008CE">
              <w:t xml:space="preserve"> as prescribed by the bill</w:t>
            </w:r>
            <w:r w:rsidRPr="002D7F9D">
              <w:t>.</w:t>
            </w:r>
            <w:r w:rsidR="002008CE">
              <w:t xml:space="preserve"> The bill</w:t>
            </w:r>
            <w:r w:rsidRPr="002D7F9D">
              <w:t xml:space="preserve"> </w:t>
            </w:r>
            <w:r>
              <w:t>does the following:</w:t>
            </w:r>
          </w:p>
          <w:p w14:paraId="6A3CFA2B" w14:textId="77777777" w:rsidR="00303DEE" w:rsidRDefault="00C5774B" w:rsidP="004F0017">
            <w:pPr>
              <w:pStyle w:val="ListParagraph"/>
              <w:numPr>
                <w:ilvl w:val="0"/>
                <w:numId w:val="42"/>
              </w:numPr>
              <w:contextualSpacing w:val="0"/>
              <w:jc w:val="both"/>
            </w:pPr>
            <w:r w:rsidRPr="002D7F9D">
              <w:t>establishes that a person who renews an expired license and pays the applicable license f</w:t>
            </w:r>
            <w:r w:rsidRPr="002D7F9D">
              <w:t>ees and, if required, a late filing fee is considered for all purposes to have held the required license as if it had not expired</w:t>
            </w:r>
            <w:r w:rsidR="00732CBF">
              <w:t>;</w:t>
            </w:r>
          </w:p>
          <w:p w14:paraId="248F0358" w14:textId="4D7DB078" w:rsidR="00303DEE" w:rsidRDefault="00C5774B" w:rsidP="004F0017">
            <w:pPr>
              <w:pStyle w:val="ListParagraph"/>
              <w:numPr>
                <w:ilvl w:val="0"/>
                <w:numId w:val="42"/>
              </w:numPr>
              <w:contextualSpacing w:val="0"/>
              <w:jc w:val="both"/>
            </w:pPr>
            <w:r>
              <w:t>exempts such</w:t>
            </w:r>
            <w:r w:rsidRPr="002D7F9D">
              <w:t xml:space="preserve"> a person </w:t>
            </w:r>
            <w:r>
              <w:t>from</w:t>
            </w:r>
            <w:r w:rsidRPr="002D7F9D">
              <w:t xml:space="preserve"> any liability, forfeiture, or penalty relating to the person's not holding a license during the period for which the license fees and late filing fee are paid</w:t>
            </w:r>
            <w:r>
              <w:t>;</w:t>
            </w:r>
            <w:r w:rsidR="009918E0">
              <w:t xml:space="preserve"> and</w:t>
            </w:r>
          </w:p>
          <w:p w14:paraId="26F786B2" w14:textId="564183C4" w:rsidR="00732CBF" w:rsidRDefault="00C5774B" w:rsidP="004F0017">
            <w:pPr>
              <w:pStyle w:val="ListParagraph"/>
              <w:numPr>
                <w:ilvl w:val="0"/>
                <w:numId w:val="42"/>
              </w:numPr>
              <w:contextualSpacing w:val="0"/>
              <w:jc w:val="both"/>
            </w:pPr>
            <w:r w:rsidRPr="002D7F9D">
              <w:t xml:space="preserve">applies </w:t>
            </w:r>
            <w:r>
              <w:t xml:space="preserve">a benefit provided by these limited liability provisions </w:t>
            </w:r>
            <w:r w:rsidRPr="002D7F9D">
              <w:t>to a license holder's employees or other agents, employers, predecessors, successors, and assigns but</w:t>
            </w:r>
            <w:r>
              <w:t xml:space="preserve"> does</w:t>
            </w:r>
            <w:r w:rsidRPr="002D7F9D">
              <w:t xml:space="preserve"> not </w:t>
            </w:r>
            <w:r>
              <w:t xml:space="preserve">apply </w:t>
            </w:r>
            <w:r w:rsidRPr="002D7F9D">
              <w:t>to any other person required to be licensed</w:t>
            </w:r>
            <w:r>
              <w:t xml:space="preserve"> under Finance Code provisions relating</w:t>
            </w:r>
            <w:r>
              <w:t xml:space="preserve"> to consumer protection with respect to financial services</w:t>
            </w:r>
            <w:r w:rsidRPr="002D7F9D">
              <w:t>.</w:t>
            </w:r>
            <w:r w:rsidR="00342217" w:rsidRPr="002D7F9D">
              <w:t xml:space="preserve"> </w:t>
            </w:r>
          </w:p>
          <w:p w14:paraId="275223AB" w14:textId="02E37822" w:rsidR="00732CBF" w:rsidRDefault="00732CBF" w:rsidP="004F0017">
            <w:pPr>
              <w:jc w:val="both"/>
            </w:pPr>
          </w:p>
          <w:p w14:paraId="37819DAD" w14:textId="462E749A" w:rsidR="00342217" w:rsidRDefault="00C5774B" w:rsidP="004F0017">
            <w:pPr>
              <w:jc w:val="both"/>
              <w:rPr>
                <w:b/>
                <w:bCs/>
              </w:rPr>
            </w:pPr>
            <w:r>
              <w:rPr>
                <w:b/>
                <w:bCs/>
              </w:rPr>
              <w:t>Disclosure Statement</w:t>
            </w:r>
          </w:p>
          <w:p w14:paraId="7F3C0BB6" w14:textId="77777777" w:rsidR="00732CBF" w:rsidRPr="00432DF5" w:rsidRDefault="00732CBF" w:rsidP="004F0017">
            <w:pPr>
              <w:jc w:val="both"/>
              <w:rPr>
                <w:b/>
                <w:bCs/>
              </w:rPr>
            </w:pPr>
          </w:p>
          <w:p w14:paraId="04DDB0F1" w14:textId="7431D267" w:rsidR="00342217" w:rsidRPr="002D7F9D" w:rsidRDefault="00C5774B" w:rsidP="004F0017">
            <w:pPr>
              <w:jc w:val="both"/>
            </w:pPr>
            <w:r w:rsidRPr="002D7F9D">
              <w:t>C.S.H.B. 3827 requires a</w:t>
            </w:r>
            <w:r w:rsidR="001D41B9">
              <w:t xml:space="preserve">n </w:t>
            </w:r>
            <w:r w:rsidR="001D41B9" w:rsidRPr="000637D8">
              <w:t>earned wage access services</w:t>
            </w:r>
            <w:r w:rsidRPr="002D7F9D">
              <w:t xml:space="preserve"> provider, before executing a contract with a consumer for the provision of earned wage access services, to provide the</w:t>
            </w:r>
            <w:r w:rsidRPr="002D7F9D">
              <w:t xml:space="preserve"> consumer with a</w:t>
            </w:r>
            <w:r w:rsidR="00232161">
              <w:t xml:space="preserve"> written or electronic</w:t>
            </w:r>
            <w:r w:rsidRPr="002D7F9D">
              <w:t xml:space="preserve"> disclosure </w:t>
            </w:r>
            <w:r w:rsidR="00232161">
              <w:t>that does</w:t>
            </w:r>
            <w:r w:rsidRPr="002D7F9D">
              <w:t xml:space="preserve"> the following:</w:t>
            </w:r>
          </w:p>
          <w:p w14:paraId="47D9AEF8" w14:textId="77777777" w:rsidR="00342217" w:rsidRPr="002D7F9D" w:rsidRDefault="00C5774B" w:rsidP="004F0017">
            <w:pPr>
              <w:pStyle w:val="ListParagraph"/>
              <w:numPr>
                <w:ilvl w:val="0"/>
                <w:numId w:val="10"/>
              </w:numPr>
              <w:contextualSpacing w:val="0"/>
              <w:jc w:val="both"/>
            </w:pPr>
            <w:r w:rsidRPr="002D7F9D">
              <w:t>informs the consumer of the consumer's rights under the contract;</w:t>
            </w:r>
          </w:p>
          <w:p w14:paraId="051A3A63" w14:textId="77777777" w:rsidR="00342217" w:rsidRPr="002D7F9D" w:rsidRDefault="00C5774B" w:rsidP="004F0017">
            <w:pPr>
              <w:pStyle w:val="ListParagraph"/>
              <w:numPr>
                <w:ilvl w:val="0"/>
                <w:numId w:val="10"/>
              </w:numPr>
              <w:contextualSpacing w:val="0"/>
              <w:jc w:val="both"/>
            </w:pPr>
            <w:r w:rsidRPr="002D7F9D">
              <w:t>fully and clearly discloses each fee associated with the earned wage access services;</w:t>
            </w:r>
          </w:p>
          <w:p w14:paraId="5A3E96B8" w14:textId="77777777" w:rsidR="00342217" w:rsidRDefault="00C5774B" w:rsidP="004F0017">
            <w:pPr>
              <w:pStyle w:val="ListParagraph"/>
              <w:numPr>
                <w:ilvl w:val="0"/>
                <w:numId w:val="10"/>
              </w:numPr>
              <w:contextualSpacing w:val="0"/>
              <w:jc w:val="both"/>
            </w:pPr>
            <w:r w:rsidRPr="002D7F9D">
              <w:t>includes an explanation of th</w:t>
            </w:r>
            <w:r w:rsidRPr="002D7F9D">
              <w:t>e consumer's right to proceed against the surety bond; and</w:t>
            </w:r>
          </w:p>
          <w:p w14:paraId="1B06ACC8" w14:textId="3E9D10C8" w:rsidR="00342217" w:rsidRDefault="00C5774B" w:rsidP="004F0017">
            <w:pPr>
              <w:pStyle w:val="ListParagraph"/>
              <w:numPr>
                <w:ilvl w:val="0"/>
                <w:numId w:val="10"/>
              </w:numPr>
              <w:contextualSpacing w:val="0"/>
              <w:jc w:val="both"/>
            </w:pPr>
            <w:r>
              <w:t>provides the name and address of the surety company that issued the surety bond.</w:t>
            </w:r>
          </w:p>
          <w:p w14:paraId="519B2122" w14:textId="6C01036A" w:rsidR="00295271" w:rsidRDefault="00C5774B" w:rsidP="004F0017">
            <w:pPr>
              <w:jc w:val="both"/>
            </w:pPr>
            <w:r>
              <w:t xml:space="preserve">The disclosure may be </w:t>
            </w:r>
            <w:r w:rsidRPr="00710003">
              <w:t>included as part of the contract to provide earned wage access services</w:t>
            </w:r>
            <w:r>
              <w:t>. The bill requires a p</w:t>
            </w:r>
            <w:r>
              <w:t xml:space="preserve">rovider to </w:t>
            </w:r>
            <w:r w:rsidRPr="00821F02">
              <w:t xml:space="preserve">notify a consumer of any material change to the information provided in </w:t>
            </w:r>
            <w:r w:rsidR="00232161">
              <w:t xml:space="preserve">such </w:t>
            </w:r>
            <w:r w:rsidRPr="00821F02">
              <w:t>a disclosure statement</w:t>
            </w:r>
            <w:r>
              <w:t xml:space="preserve"> </w:t>
            </w:r>
            <w:r w:rsidRPr="00F60B8A">
              <w:t>to that consumer, using a font and language intended to be easily understood by a layperson, before implementing the particular change with respe</w:t>
            </w:r>
            <w:r w:rsidRPr="00F60B8A">
              <w:t>ct to that consumer.</w:t>
            </w:r>
            <w:r>
              <w:t xml:space="preserve"> The bill applies these disclosure provisions </w:t>
            </w:r>
            <w:r w:rsidRPr="00295271">
              <w:t xml:space="preserve">only to a contract for earned wage access services entered into on or after the </w:t>
            </w:r>
            <w:r>
              <w:t xml:space="preserve">bill's </w:t>
            </w:r>
            <w:r w:rsidRPr="00295271">
              <w:t>effective date</w:t>
            </w:r>
            <w:r>
              <w:t>.</w:t>
            </w:r>
          </w:p>
          <w:p w14:paraId="653932DB" w14:textId="77777777" w:rsidR="00295271" w:rsidRDefault="00295271" w:rsidP="004F0017">
            <w:pPr>
              <w:jc w:val="both"/>
            </w:pPr>
          </w:p>
          <w:p w14:paraId="5CF5FD68" w14:textId="76F48CCC" w:rsidR="00342217" w:rsidRDefault="00C5774B" w:rsidP="004F0017">
            <w:pPr>
              <w:jc w:val="both"/>
            </w:pPr>
            <w:r>
              <w:t xml:space="preserve">C.S.H.B. 3827 requires a provider to </w:t>
            </w:r>
            <w:r w:rsidRPr="00B52074">
              <w:t>keep in its files a copy of the disclosure statem</w:t>
            </w:r>
            <w:r w:rsidRPr="00B52074">
              <w:t>ent, including</w:t>
            </w:r>
            <w:r w:rsidR="00232161">
              <w:t xml:space="preserve"> </w:t>
            </w:r>
            <w:r w:rsidRPr="00B52074">
              <w:t>any notifications of material changes to the statement</w:t>
            </w:r>
            <w:r w:rsidR="00232161">
              <w:t>,</w:t>
            </w:r>
            <w:r w:rsidRPr="00B52074">
              <w:t xml:space="preserve"> </w:t>
            </w:r>
            <w:r w:rsidRPr="003D16DB">
              <w:t>that includes the consumer's written or digital signature acknowledging receipt of the statement or notification until the second anniversary of the date on which the disclosure or noti</w:t>
            </w:r>
            <w:r w:rsidRPr="003D16DB">
              <w:t>fication</w:t>
            </w:r>
            <w:r w:rsidR="00232161">
              <w:t xml:space="preserve"> was provided</w:t>
            </w:r>
            <w:r w:rsidRPr="003D16DB">
              <w:t>.</w:t>
            </w:r>
            <w:r>
              <w:t xml:space="preserve"> </w:t>
            </w:r>
          </w:p>
          <w:p w14:paraId="640778FD" w14:textId="77777777" w:rsidR="00342217" w:rsidRPr="00381FC6" w:rsidRDefault="00342217" w:rsidP="004F0017">
            <w:pPr>
              <w:jc w:val="both"/>
            </w:pPr>
          </w:p>
          <w:p w14:paraId="0DB96591" w14:textId="1FE42C56" w:rsidR="00342217" w:rsidRDefault="00C5774B" w:rsidP="004F0017">
            <w:pPr>
              <w:jc w:val="both"/>
              <w:rPr>
                <w:b/>
                <w:bCs/>
              </w:rPr>
            </w:pPr>
            <w:r w:rsidRPr="00E463B3">
              <w:rPr>
                <w:b/>
                <w:bCs/>
              </w:rPr>
              <w:t>Contract for Services</w:t>
            </w:r>
          </w:p>
          <w:p w14:paraId="0F85AB26" w14:textId="77777777" w:rsidR="00303DEE" w:rsidRPr="00E463B3" w:rsidRDefault="00303DEE" w:rsidP="004F0017">
            <w:pPr>
              <w:jc w:val="both"/>
              <w:rPr>
                <w:b/>
                <w:bCs/>
              </w:rPr>
            </w:pPr>
          </w:p>
          <w:p w14:paraId="1C7A357C" w14:textId="17A71D30" w:rsidR="00342217" w:rsidRDefault="00C5774B" w:rsidP="004F0017">
            <w:pPr>
              <w:jc w:val="both"/>
            </w:pPr>
            <w:r>
              <w:t xml:space="preserve">C.S.H.B. 3827 authorizes each contract </w:t>
            </w:r>
            <w:r w:rsidRPr="0069301E">
              <w:t>for the provision of earned wage access services to a consumer by a</w:t>
            </w:r>
            <w:r w:rsidR="001D41B9">
              <w:t xml:space="preserve">n </w:t>
            </w:r>
            <w:r w:rsidR="001D41B9" w:rsidRPr="000637D8">
              <w:t>earned wage access services</w:t>
            </w:r>
            <w:r w:rsidRPr="0069301E">
              <w:t xml:space="preserve"> provider </w:t>
            </w:r>
            <w:r>
              <w:t>to</w:t>
            </w:r>
            <w:r>
              <w:t xml:space="preserve"> be in writing or electronic form and requires a contract to be dated, include the written or digital signature of the consumer, and use a font and language intended to be easily understood by a layperson. Each contract must disclose the following:</w:t>
            </w:r>
          </w:p>
          <w:p w14:paraId="1762864E" w14:textId="77777777" w:rsidR="00342217" w:rsidRDefault="00C5774B" w:rsidP="004F0017">
            <w:pPr>
              <w:pStyle w:val="ListParagraph"/>
              <w:numPr>
                <w:ilvl w:val="0"/>
                <w:numId w:val="20"/>
              </w:numPr>
              <w:contextualSpacing w:val="0"/>
              <w:jc w:val="both"/>
            </w:pPr>
            <w:r>
              <w:t>the pro</w:t>
            </w:r>
            <w:r>
              <w:t>vider is required to offer the consumer at least one reasonable option to obtain proceeds at no cost to the consumer and clearly explain how to elect that no-cost option;</w:t>
            </w:r>
          </w:p>
          <w:p w14:paraId="39C710EA" w14:textId="5D0885CA" w:rsidR="00342217" w:rsidRDefault="00C5774B" w:rsidP="004F0017">
            <w:pPr>
              <w:pStyle w:val="ListParagraph"/>
              <w:numPr>
                <w:ilvl w:val="0"/>
                <w:numId w:val="20"/>
              </w:numPr>
              <w:contextualSpacing w:val="0"/>
              <w:jc w:val="both"/>
            </w:pPr>
            <w:r>
              <w:t xml:space="preserve">fee obligations are subject to the limitations on compelling or attempting to compel </w:t>
            </w:r>
            <w:r>
              <w:t>repayment</w:t>
            </w:r>
            <w:r w:rsidR="006D4203">
              <w:t xml:space="preserve"> established by the bill</w:t>
            </w:r>
            <w:r>
              <w:t>;</w:t>
            </w:r>
          </w:p>
          <w:p w14:paraId="24E0ABCA" w14:textId="77777777" w:rsidR="00342217" w:rsidRDefault="00C5774B" w:rsidP="004F0017">
            <w:pPr>
              <w:pStyle w:val="ListParagraph"/>
              <w:numPr>
                <w:ilvl w:val="0"/>
                <w:numId w:val="20"/>
              </w:numPr>
              <w:contextualSpacing w:val="0"/>
              <w:jc w:val="both"/>
            </w:pPr>
            <w:r>
              <w:t>proceeds will be provided to the consumer using a method agreed to by the consumer and the provider;</w:t>
            </w:r>
          </w:p>
          <w:p w14:paraId="5119A20F" w14:textId="7C9A72C9" w:rsidR="006D4203" w:rsidRDefault="00C5774B" w:rsidP="004F0017">
            <w:pPr>
              <w:pStyle w:val="ListParagraph"/>
              <w:numPr>
                <w:ilvl w:val="0"/>
                <w:numId w:val="20"/>
              </w:numPr>
              <w:contextualSpacing w:val="0"/>
              <w:jc w:val="both"/>
            </w:pPr>
            <w:r>
              <w:t>the consumer may cancel participation in the provider's earned wage access services at any time without incurring a canc</w:t>
            </w:r>
            <w:r>
              <w:t xml:space="preserve">ellation fee; </w:t>
            </w:r>
          </w:p>
          <w:p w14:paraId="175AE249" w14:textId="46B384E4" w:rsidR="00F85D74" w:rsidRDefault="00C5774B" w:rsidP="004F0017">
            <w:pPr>
              <w:pStyle w:val="ListParagraph"/>
              <w:numPr>
                <w:ilvl w:val="0"/>
                <w:numId w:val="20"/>
              </w:numPr>
              <w:contextualSpacing w:val="0"/>
              <w:jc w:val="both"/>
            </w:pPr>
            <w:r>
              <w:t xml:space="preserve">the </w:t>
            </w:r>
            <w:r w:rsidRPr="00F85D74">
              <w:t xml:space="preserve">provider is required to develop and implement policies and procedures to respond to questions asked and concerns raised by consumers and to address complaints from consumers in an expedient manner; </w:t>
            </w:r>
          </w:p>
          <w:p w14:paraId="536B5E7B" w14:textId="10D3C4DB" w:rsidR="00D65A9C" w:rsidRDefault="00C5774B" w:rsidP="004F0017">
            <w:pPr>
              <w:pStyle w:val="ListParagraph"/>
              <w:numPr>
                <w:ilvl w:val="0"/>
                <w:numId w:val="20"/>
              </w:numPr>
              <w:contextualSpacing w:val="0"/>
              <w:jc w:val="both"/>
            </w:pPr>
            <w:r w:rsidRPr="00F85D74">
              <w:t xml:space="preserve">if a provider seeks repayment of </w:t>
            </w:r>
            <w:r w:rsidRPr="00F85D74">
              <w:t>outstanding proceeds, a fee, or another payment from a consumer, including a voluntary tip, gratuity, or other donation, from a consumer's account at a depository institution</w:t>
            </w:r>
            <w:r w:rsidR="00F7358A">
              <w:t xml:space="preserve"> through an electronic funds transfer or other means</w:t>
            </w:r>
            <w:r w:rsidRPr="00F85D74">
              <w:t xml:space="preserve">, the provider must </w:t>
            </w:r>
            <w:r w:rsidR="00321F09" w:rsidRPr="00321F09">
              <w:t xml:space="preserve">comply with applicable provisions of and regulations adopted under the federal Electronic Fund Transfer Act </w:t>
            </w:r>
            <w:r w:rsidR="00321F09">
              <w:t xml:space="preserve">and, unless the payment sought was incurred by the consumer using fraudulent or unlawful means, </w:t>
            </w:r>
            <w:r w:rsidR="00321F09" w:rsidRPr="00321F09">
              <w:t>reimburse the consumer for the full amount of any overdraft or non-sufficient funds fees imposed on the consumer by the consumer's depository institution if the provider attempts to seek any payment from the consumer on a date before, or in a different amount from, the date or amount disclosed to the consumer for that payment;</w:t>
            </w:r>
          </w:p>
          <w:p w14:paraId="0D6852B4" w14:textId="77777777" w:rsidR="00F7358A" w:rsidRDefault="00C5774B" w:rsidP="004F0017">
            <w:pPr>
              <w:pStyle w:val="ListParagraph"/>
              <w:numPr>
                <w:ilvl w:val="0"/>
                <w:numId w:val="20"/>
              </w:numPr>
              <w:contextualSpacing w:val="0"/>
              <w:jc w:val="both"/>
            </w:pPr>
            <w:r w:rsidRPr="00F7358A">
              <w:t>the provider is required to comply with all local, state, and federal privacy and information security laws; and</w:t>
            </w:r>
          </w:p>
          <w:p w14:paraId="5BB394F6" w14:textId="3F1FEE0B" w:rsidR="00D475C3" w:rsidRDefault="00C5774B" w:rsidP="004F0017">
            <w:pPr>
              <w:pStyle w:val="ListParagraph"/>
              <w:numPr>
                <w:ilvl w:val="0"/>
                <w:numId w:val="20"/>
              </w:numPr>
              <w:contextualSpacing w:val="0"/>
              <w:jc w:val="both"/>
            </w:pPr>
            <w:r w:rsidRPr="003326F2">
              <w:t>if the provider solicits, charges, or receives a tip, gratuity, or donation from the consumer, the provider</w:t>
            </w:r>
            <w:r>
              <w:t xml:space="preserve"> must provide clear discl</w:t>
            </w:r>
            <w:r>
              <w:t xml:space="preserve">osure with respect to the voluntary nature of the tip, gratuity, or donation immediately before each transaction and in each contract and other service contracts with consumers and may not mislead or deceive the consumer regarding that voluntary nature or </w:t>
            </w:r>
            <w:r>
              <w:t>represent that the tip, gratuity, or donation will benefit a specific individual.</w:t>
            </w:r>
          </w:p>
          <w:p w14:paraId="5887F188" w14:textId="1F1CC5A6" w:rsidR="00342217" w:rsidRDefault="00C5774B" w:rsidP="004F0017">
            <w:pPr>
              <w:jc w:val="both"/>
            </w:pPr>
            <w:r>
              <w:t xml:space="preserve">The bill applies these contract form and terms provisions </w:t>
            </w:r>
            <w:r w:rsidRPr="00295271">
              <w:t xml:space="preserve">only to a contract for earned wage access services entered into on or after the </w:t>
            </w:r>
            <w:r>
              <w:t xml:space="preserve">bill's </w:t>
            </w:r>
            <w:r w:rsidRPr="00295271">
              <w:t>effective date</w:t>
            </w:r>
            <w:r>
              <w:t xml:space="preserve">. </w:t>
            </w:r>
            <w:r w:rsidR="00D475C3">
              <w:t>The bill requires a provider to make available to the consumer a copy of the completed contract, when receipt of the document is acknowledged by the consumer.</w:t>
            </w:r>
            <w:r w:rsidR="00F7358A" w:rsidRPr="00F7358A">
              <w:t xml:space="preserve"> </w:t>
            </w:r>
          </w:p>
          <w:p w14:paraId="7249DD39" w14:textId="77777777" w:rsidR="00342217" w:rsidRPr="00381FC6" w:rsidRDefault="00342217" w:rsidP="004F0017">
            <w:pPr>
              <w:jc w:val="both"/>
            </w:pPr>
          </w:p>
          <w:p w14:paraId="353D5452" w14:textId="77777777" w:rsidR="00303DEE" w:rsidRDefault="00C5774B" w:rsidP="004F0017">
            <w:pPr>
              <w:jc w:val="both"/>
              <w:rPr>
                <w:b/>
                <w:bCs/>
              </w:rPr>
            </w:pPr>
            <w:r w:rsidRPr="00E463B3">
              <w:rPr>
                <w:b/>
                <w:bCs/>
              </w:rPr>
              <w:t>Prohibitions</w:t>
            </w:r>
          </w:p>
          <w:p w14:paraId="16B8C65A" w14:textId="0D70A381" w:rsidR="00342217" w:rsidRPr="00E463B3" w:rsidRDefault="00C5774B" w:rsidP="004F0017">
            <w:pPr>
              <w:jc w:val="both"/>
              <w:rPr>
                <w:b/>
                <w:bCs/>
              </w:rPr>
            </w:pPr>
            <w:r w:rsidRPr="00E463B3">
              <w:rPr>
                <w:b/>
                <w:bCs/>
              </w:rPr>
              <w:t xml:space="preserve"> </w:t>
            </w:r>
          </w:p>
          <w:p w14:paraId="49FA863B" w14:textId="5CFEE96A" w:rsidR="00342217" w:rsidRDefault="00C5774B" w:rsidP="004F0017">
            <w:pPr>
              <w:jc w:val="both"/>
            </w:pPr>
            <w:r>
              <w:t>C.S.H.B</w:t>
            </w:r>
            <w:r w:rsidR="00EF138B">
              <w:t>.</w:t>
            </w:r>
            <w:r>
              <w:t xml:space="preserve"> 3827 prohibits a</w:t>
            </w:r>
            <w:r w:rsidRPr="000637D8">
              <w:t>n earned wage access services provider</w:t>
            </w:r>
            <w:r>
              <w:t xml:space="preserve"> from doing the following</w:t>
            </w:r>
            <w:r w:rsidRPr="000637D8">
              <w:t xml:space="preserve"> in connection with providing earned wage access services to consumers</w:t>
            </w:r>
            <w:r>
              <w:t>:</w:t>
            </w:r>
          </w:p>
          <w:p w14:paraId="2AFC698A" w14:textId="274E5C48" w:rsidR="00342217" w:rsidRDefault="00C5774B" w:rsidP="004F0017">
            <w:pPr>
              <w:pStyle w:val="ListParagraph"/>
              <w:numPr>
                <w:ilvl w:val="0"/>
                <w:numId w:val="22"/>
              </w:numPr>
              <w:contextualSpacing w:val="0"/>
              <w:jc w:val="both"/>
            </w:pPr>
            <w:r>
              <w:t>shar</w:t>
            </w:r>
            <w:r w:rsidR="00862CCF">
              <w:t>ing</w:t>
            </w:r>
            <w:r>
              <w:t xml:space="preserve"> with an employer any fees, tips, gratuities, or other donations that were received from or charged to a consumer for earned wage access services;</w:t>
            </w:r>
          </w:p>
          <w:p w14:paraId="3069A063" w14:textId="3F776277" w:rsidR="00342217" w:rsidRDefault="00C5774B" w:rsidP="004F0017">
            <w:pPr>
              <w:pStyle w:val="ListParagraph"/>
              <w:numPr>
                <w:ilvl w:val="0"/>
                <w:numId w:val="22"/>
              </w:numPr>
              <w:contextualSpacing w:val="0"/>
              <w:jc w:val="both"/>
            </w:pPr>
            <w:r>
              <w:t>accep</w:t>
            </w:r>
            <w:r>
              <w:t>t</w:t>
            </w:r>
            <w:r w:rsidR="00862CCF">
              <w:t>ing</w:t>
            </w:r>
            <w:r>
              <w:t xml:space="preserve"> payment of outstanding proceeds, a fee, or a tip, gratuity, or other donation from a consumer through use of a credit card or charge card; </w:t>
            </w:r>
          </w:p>
          <w:p w14:paraId="5F3AB3DB" w14:textId="0436F95F" w:rsidR="00342217" w:rsidRDefault="00C5774B" w:rsidP="004F0017">
            <w:pPr>
              <w:pStyle w:val="ListParagraph"/>
              <w:numPr>
                <w:ilvl w:val="0"/>
                <w:numId w:val="22"/>
              </w:numPr>
              <w:contextualSpacing w:val="0"/>
              <w:jc w:val="both"/>
            </w:pPr>
            <w:r w:rsidRPr="00F11F62">
              <w:t>charg</w:t>
            </w:r>
            <w:r w:rsidR="00862CCF">
              <w:t>ing</w:t>
            </w:r>
            <w:r w:rsidRPr="00F11F62">
              <w:t xml:space="preserve"> a late fee, deferral fee, interest, or other penalty or charge for failure to pay outstanding proceeds</w:t>
            </w:r>
            <w:r w:rsidRPr="00F11F62">
              <w:t>, a fee, or a tip, gratuity, or other donation;</w:t>
            </w:r>
          </w:p>
          <w:p w14:paraId="6A12B3BE" w14:textId="3052D612" w:rsidR="00342217" w:rsidRDefault="00C5774B" w:rsidP="004F0017">
            <w:pPr>
              <w:pStyle w:val="ListParagraph"/>
              <w:numPr>
                <w:ilvl w:val="0"/>
                <w:numId w:val="22"/>
              </w:numPr>
              <w:contextualSpacing w:val="0"/>
              <w:jc w:val="both"/>
            </w:pPr>
            <w:r>
              <w:t>report</w:t>
            </w:r>
            <w:r w:rsidR="00862CCF">
              <w:t>ing</w:t>
            </w:r>
            <w:r>
              <w:t xml:space="preserve"> any information regarding the provider's inability to receive repayment of outstanding proceeds, or receive a fee or a tip, gratuity, or other donation, from a consumer to a consumer credit reportin</w:t>
            </w:r>
            <w:r>
              <w:t>g agency or a debt collector;</w:t>
            </w:r>
          </w:p>
          <w:p w14:paraId="6A868265" w14:textId="4C09625D" w:rsidR="00342217" w:rsidRDefault="00C5774B" w:rsidP="004F0017">
            <w:pPr>
              <w:pStyle w:val="ListParagraph"/>
              <w:numPr>
                <w:ilvl w:val="0"/>
                <w:numId w:val="22"/>
              </w:numPr>
              <w:contextualSpacing w:val="0"/>
              <w:jc w:val="both"/>
            </w:pPr>
            <w:r>
              <w:t>requir</w:t>
            </w:r>
            <w:r w:rsidR="00862CCF">
              <w:t>ing</w:t>
            </w:r>
            <w:r>
              <w:t xml:space="preserve"> a consumer's credit report or credit score to determine the consumer's eligibility for earned wage access services; or</w:t>
            </w:r>
          </w:p>
          <w:p w14:paraId="45455EFE" w14:textId="1F0F741C" w:rsidR="00342217" w:rsidRDefault="00C5774B" w:rsidP="004F0017">
            <w:pPr>
              <w:pStyle w:val="ListParagraph"/>
              <w:numPr>
                <w:ilvl w:val="0"/>
                <w:numId w:val="22"/>
              </w:numPr>
              <w:contextualSpacing w:val="0"/>
              <w:jc w:val="both"/>
            </w:pPr>
            <w:r>
              <w:t>compel</w:t>
            </w:r>
            <w:r w:rsidR="00862CCF">
              <w:t>ling</w:t>
            </w:r>
            <w:r>
              <w:t xml:space="preserve"> or attempt</w:t>
            </w:r>
            <w:r w:rsidR="00862CCF">
              <w:t>ing</w:t>
            </w:r>
            <w:r>
              <w:t xml:space="preserve"> to compel payment by a consumer of outstanding proceeds, a fee, or a tip</w:t>
            </w:r>
            <w:r>
              <w:t xml:space="preserve">, gratuity, or other donation to the provider </w:t>
            </w:r>
            <w:r w:rsidR="00CC10F4">
              <w:t>using the following methods</w:t>
            </w:r>
            <w:r>
              <w:t>:</w:t>
            </w:r>
          </w:p>
          <w:p w14:paraId="115A0B3F" w14:textId="77777777" w:rsidR="00342217" w:rsidRDefault="00C5774B" w:rsidP="004F0017">
            <w:pPr>
              <w:pStyle w:val="ListParagraph"/>
              <w:numPr>
                <w:ilvl w:val="1"/>
                <w:numId w:val="22"/>
              </w:numPr>
              <w:contextualSpacing w:val="0"/>
              <w:jc w:val="both"/>
            </w:pPr>
            <w:r>
              <w:t>repeatedly attempting to debit a consumer's depository institution account in violation of applicable payment system rules;</w:t>
            </w:r>
          </w:p>
          <w:p w14:paraId="466E229D" w14:textId="77777777" w:rsidR="00342217" w:rsidRDefault="00C5774B" w:rsidP="004F0017">
            <w:pPr>
              <w:pStyle w:val="ListParagraph"/>
              <w:numPr>
                <w:ilvl w:val="1"/>
                <w:numId w:val="22"/>
              </w:numPr>
              <w:contextualSpacing w:val="0"/>
              <w:jc w:val="both"/>
            </w:pPr>
            <w:r>
              <w:t>making outbound telephone calls to the consumer;</w:t>
            </w:r>
          </w:p>
          <w:p w14:paraId="0A32B9C1" w14:textId="77777777" w:rsidR="00342217" w:rsidRDefault="00C5774B" w:rsidP="004F0017">
            <w:pPr>
              <w:pStyle w:val="ListParagraph"/>
              <w:numPr>
                <w:ilvl w:val="1"/>
                <w:numId w:val="22"/>
              </w:numPr>
              <w:contextualSpacing w:val="0"/>
              <w:jc w:val="both"/>
            </w:pPr>
            <w:r>
              <w:t>filing a</w:t>
            </w:r>
            <w:r>
              <w:t xml:space="preserve"> suit against the consumer;</w:t>
            </w:r>
          </w:p>
          <w:p w14:paraId="570CD6FC" w14:textId="77777777" w:rsidR="00342217" w:rsidRDefault="00C5774B" w:rsidP="004F0017">
            <w:pPr>
              <w:pStyle w:val="ListParagraph"/>
              <w:numPr>
                <w:ilvl w:val="1"/>
                <w:numId w:val="22"/>
              </w:numPr>
              <w:contextualSpacing w:val="0"/>
              <w:jc w:val="both"/>
            </w:pPr>
            <w:r>
              <w:t>using a third party to pursue collection of the payment from the consumer on the provider's behalf; or</w:t>
            </w:r>
          </w:p>
          <w:p w14:paraId="22A07264" w14:textId="77777777" w:rsidR="00342217" w:rsidRDefault="00C5774B" w:rsidP="004F0017">
            <w:pPr>
              <w:pStyle w:val="ListParagraph"/>
              <w:numPr>
                <w:ilvl w:val="1"/>
                <w:numId w:val="22"/>
              </w:numPr>
              <w:contextualSpacing w:val="0"/>
              <w:jc w:val="both"/>
            </w:pPr>
            <w:r>
              <w:t>selling the outstanding amount to a third-party collector or debt buyer for purposes of collection from the consumer.</w:t>
            </w:r>
          </w:p>
          <w:p w14:paraId="67CA08E4" w14:textId="73B3821A" w:rsidR="00342217" w:rsidRDefault="00C5774B" w:rsidP="004F0017">
            <w:pPr>
              <w:jc w:val="both"/>
            </w:pPr>
            <w:r>
              <w:t xml:space="preserve">A </w:t>
            </w:r>
            <w:r>
              <w:t xml:space="preserve">provider is expressly not precluded from </w:t>
            </w:r>
            <w:r w:rsidRPr="0036494E">
              <w:t xml:space="preserve">using any </w:t>
            </w:r>
            <w:r>
              <w:t>such</w:t>
            </w:r>
            <w:r w:rsidRPr="0036494E">
              <w:t xml:space="preserve"> method</w:t>
            </w:r>
            <w:r>
              <w:t xml:space="preserve"> to compel or attempt to compel repayment of outstanding amounts incurred by a consumer through fraudulent or unlawful means or to pursue an employer for breach of the employer's contractual obl</w:t>
            </w:r>
            <w:r>
              <w:t>igations to the provider.</w:t>
            </w:r>
          </w:p>
          <w:p w14:paraId="1AD84898" w14:textId="0A3BCA35" w:rsidR="00CC10F4" w:rsidRDefault="00CC10F4" w:rsidP="004F0017">
            <w:pPr>
              <w:jc w:val="both"/>
            </w:pPr>
          </w:p>
          <w:p w14:paraId="76406615" w14:textId="0B41448D" w:rsidR="00CC10F4" w:rsidRDefault="00C5774B" w:rsidP="004F0017">
            <w:pPr>
              <w:jc w:val="both"/>
            </w:pPr>
            <w:r>
              <w:t>C.S.H.B. 3827 additionally prohibits a provider from doing the following:</w:t>
            </w:r>
          </w:p>
          <w:p w14:paraId="32C9096E" w14:textId="4859D828" w:rsidR="00CC10F4" w:rsidRDefault="00C5774B" w:rsidP="004F0017">
            <w:pPr>
              <w:pStyle w:val="ListParagraph"/>
              <w:numPr>
                <w:ilvl w:val="0"/>
                <w:numId w:val="31"/>
              </w:numPr>
              <w:contextualSpacing w:val="0"/>
              <w:jc w:val="both"/>
            </w:pPr>
            <w:r>
              <w:t xml:space="preserve">making or using </w:t>
            </w:r>
            <w:r w:rsidRPr="00CC10F4">
              <w:t>a false or misleading representation or statement to a consumer during the offer or provision of earned wage access services</w:t>
            </w:r>
            <w:r>
              <w:t>;</w:t>
            </w:r>
          </w:p>
          <w:p w14:paraId="39C64369" w14:textId="78CF04DD" w:rsidR="00CC10F4" w:rsidRDefault="00C5774B" w:rsidP="004F0017">
            <w:pPr>
              <w:pStyle w:val="ListParagraph"/>
              <w:numPr>
                <w:ilvl w:val="0"/>
                <w:numId w:val="31"/>
              </w:numPr>
              <w:contextualSpacing w:val="0"/>
              <w:jc w:val="both"/>
            </w:pPr>
            <w:r w:rsidRPr="00CC10F4">
              <w:t>directly or i</w:t>
            </w:r>
            <w:r w:rsidRPr="00CC10F4">
              <w:t>ndirectly engag</w:t>
            </w:r>
            <w:r w:rsidR="00F66EAC">
              <w:t>ing</w:t>
            </w:r>
            <w:r w:rsidRPr="00CC10F4">
              <w:t xml:space="preserve"> in a fraudulent or deceptive act, practice, or course of business relating to the offer or provision of earned wage access services</w:t>
            </w:r>
            <w:r w:rsidR="00F66EAC">
              <w:t xml:space="preserve">; </w:t>
            </w:r>
          </w:p>
          <w:p w14:paraId="15445893" w14:textId="2EC7F059" w:rsidR="00F66EAC" w:rsidRDefault="00C5774B" w:rsidP="004F0017">
            <w:pPr>
              <w:pStyle w:val="ListParagraph"/>
              <w:numPr>
                <w:ilvl w:val="0"/>
                <w:numId w:val="31"/>
              </w:numPr>
              <w:contextualSpacing w:val="0"/>
              <w:jc w:val="both"/>
            </w:pPr>
            <w:r w:rsidRPr="00F66EAC">
              <w:t>advertis</w:t>
            </w:r>
            <w:r>
              <w:t>ing</w:t>
            </w:r>
            <w:r w:rsidRPr="00F66EAC">
              <w:t xml:space="preserve"> its services if the provider has not obtained a license</w:t>
            </w:r>
            <w:r>
              <w:t xml:space="preserve"> to provide </w:t>
            </w:r>
            <w:r w:rsidRPr="00F66EAC">
              <w:t>earned wage access servi</w:t>
            </w:r>
            <w:r w:rsidRPr="00F66EAC">
              <w:t>ces</w:t>
            </w:r>
            <w:r>
              <w:t>; and</w:t>
            </w:r>
          </w:p>
          <w:p w14:paraId="111585A9" w14:textId="64C919BF" w:rsidR="00F66EAC" w:rsidRDefault="00C5774B" w:rsidP="004F0017">
            <w:pPr>
              <w:pStyle w:val="ListParagraph"/>
              <w:numPr>
                <w:ilvl w:val="0"/>
                <w:numId w:val="31"/>
              </w:numPr>
              <w:contextualSpacing w:val="0"/>
              <w:jc w:val="both"/>
            </w:pPr>
            <w:r w:rsidRPr="00F66EAC">
              <w:t>attempt</w:t>
            </w:r>
            <w:r>
              <w:t>ing</w:t>
            </w:r>
            <w:r w:rsidRPr="00F66EAC">
              <w:t xml:space="preserve"> to cause a consumer to waive a right under th</w:t>
            </w:r>
            <w:r>
              <w:t>e bill</w:t>
            </w:r>
            <w:r w:rsidRPr="00F66EAC">
              <w:t>.</w:t>
            </w:r>
          </w:p>
          <w:p w14:paraId="761503CF" w14:textId="0BBA395B" w:rsidR="007839DC" w:rsidRPr="00CD6685" w:rsidRDefault="00C5774B" w:rsidP="004F0017">
            <w:pPr>
              <w:jc w:val="both"/>
            </w:pPr>
            <w:r w:rsidRPr="00CD6685">
              <w:t xml:space="preserve"> </w:t>
            </w:r>
          </w:p>
          <w:p w14:paraId="7343ECE6" w14:textId="006298B1" w:rsidR="005210D3" w:rsidRDefault="00C5774B" w:rsidP="004F0017">
            <w:pPr>
              <w:jc w:val="both"/>
              <w:rPr>
                <w:b/>
                <w:bCs/>
              </w:rPr>
            </w:pPr>
            <w:r w:rsidRPr="00CD6685">
              <w:rPr>
                <w:b/>
                <w:bCs/>
              </w:rPr>
              <w:t>Administration of Provisions</w:t>
            </w:r>
          </w:p>
          <w:p w14:paraId="61886975" w14:textId="77777777" w:rsidR="00303DEE" w:rsidRPr="0064020D" w:rsidRDefault="00303DEE" w:rsidP="004F0017">
            <w:pPr>
              <w:jc w:val="both"/>
              <w:rPr>
                <w:b/>
                <w:bCs/>
              </w:rPr>
            </w:pPr>
          </w:p>
          <w:p w14:paraId="76B98439" w14:textId="2BC32A2B" w:rsidR="005210D3" w:rsidRPr="00CD6685" w:rsidRDefault="00C5774B" w:rsidP="004F0017">
            <w:pPr>
              <w:jc w:val="both"/>
            </w:pPr>
            <w:r w:rsidRPr="00CD6685">
              <w:t xml:space="preserve">C.S.H.B. 3827 authorizes the </w:t>
            </w:r>
            <w:r w:rsidR="00A80357">
              <w:t>c</w:t>
            </w:r>
            <w:r w:rsidRPr="00CD6685">
              <w:t xml:space="preserve">ommission to adopt rules to enforce </w:t>
            </w:r>
            <w:r w:rsidR="00A80357">
              <w:t>the bill's earned wage access services</w:t>
            </w:r>
            <w:r w:rsidRPr="00CD6685">
              <w:t xml:space="preserve"> provisions and requir</w:t>
            </w:r>
            <w:r w:rsidR="00A80357">
              <w:t>es the commissioner</w:t>
            </w:r>
            <w:r w:rsidRPr="00CD6685">
              <w:t xml:space="preserve"> to recommend proposed rules to the commission.</w:t>
            </w:r>
            <w:r w:rsidR="00A80357">
              <w:t xml:space="preserve"> </w:t>
            </w:r>
            <w:r w:rsidR="00A34CD9">
              <w:t xml:space="preserve">The bill requires the commission to establish reasonable and necessary fees for carrying out the commissioner's powers and duties under those provisions. </w:t>
            </w:r>
            <w:r w:rsidR="00A80357">
              <w:t xml:space="preserve">The bill </w:t>
            </w:r>
            <w:r w:rsidRPr="00CD6685">
              <w:t xml:space="preserve">requires the commissioner or the </w:t>
            </w:r>
            <w:r w:rsidRPr="00CD6685">
              <w:t>commissioner's representative, at the times the commissioner considers necessary, to examine each place of business of each licensed provider and investigate the provider's transactions and records, including books, accounts, papers, and correspondence, to</w:t>
            </w:r>
            <w:r w:rsidRPr="00CD6685">
              <w:t xml:space="preserve"> the extent the transactions and records pertain to the business</w:t>
            </w:r>
            <w:r w:rsidR="003B2789">
              <w:t xml:space="preserve"> subject to the license</w:t>
            </w:r>
            <w:r w:rsidRPr="00CD6685">
              <w:t xml:space="preserve">. </w:t>
            </w:r>
            <w:r w:rsidR="00966B26">
              <w:t>The bill</w:t>
            </w:r>
            <w:r w:rsidR="00966B26" w:rsidRPr="00CD6685">
              <w:t xml:space="preserve"> requires a licensed provider to pay to the commissioner an amount assessed by the commissioner to cover the direct and indirect cost of an examination and a proportionate share of general administrative expenses.</w:t>
            </w:r>
          </w:p>
          <w:p w14:paraId="46126A87" w14:textId="77777777" w:rsidR="005210D3" w:rsidRPr="00CD6685" w:rsidRDefault="005210D3" w:rsidP="004F0017">
            <w:pPr>
              <w:jc w:val="both"/>
            </w:pPr>
          </w:p>
          <w:p w14:paraId="1AEBF0E4" w14:textId="37E6F045" w:rsidR="005210D3" w:rsidRPr="00CD6685" w:rsidRDefault="00C5774B" w:rsidP="004F0017">
            <w:pPr>
              <w:jc w:val="both"/>
            </w:pPr>
            <w:r w:rsidRPr="00CD6685">
              <w:t xml:space="preserve">C.S.H.B. 3827 requires the licensed provider to give the commissioner or the commissioner's representative free access to the provider's office, place of business, files, safes, and vaults and </w:t>
            </w:r>
            <w:r w:rsidR="003B2789">
              <w:t xml:space="preserve">to </w:t>
            </w:r>
            <w:r w:rsidRPr="00CD6685">
              <w:t>prov</w:t>
            </w:r>
            <w:r w:rsidRPr="00CD6685">
              <w:t xml:space="preserve">ide the commissioner electronic copies of books, accounts, papers, and correspondence as requested by the commissioner. </w:t>
            </w:r>
            <w:r w:rsidR="003B2789">
              <w:t>A</w:t>
            </w:r>
            <w:r w:rsidRPr="00CD6685">
              <w:t xml:space="preserve"> licensed provider's violation of this requirement is a ground for the suspension or revocation of the provider's license.</w:t>
            </w:r>
            <w:r w:rsidR="003B2789">
              <w:t xml:space="preserve"> The bill </w:t>
            </w:r>
            <w:r w:rsidRPr="00CD6685">
              <w:t>aut</w:t>
            </w:r>
            <w:r w:rsidRPr="00CD6685">
              <w:t>horizes the commissioner or the commissioner's representative during an examination to administer oaths and examine any person under oath on any subject pertinent to a matter that the commissioner is authorized or required to consider, investigate, or secu</w:t>
            </w:r>
            <w:r w:rsidRPr="00CD6685">
              <w:t>re information about</w:t>
            </w:r>
            <w:r w:rsidR="003B2789">
              <w:t xml:space="preserve"> under the bill</w:t>
            </w:r>
            <w:r w:rsidRPr="00CD6685">
              <w:t xml:space="preserve">. </w:t>
            </w:r>
            <w:r w:rsidR="003B2789">
              <w:t>The bill establishes that i</w:t>
            </w:r>
            <w:r w:rsidRPr="00CD6685">
              <w:t xml:space="preserve">nformation obtained under </w:t>
            </w:r>
            <w:r w:rsidR="003B2789">
              <w:t>these provisions</w:t>
            </w:r>
            <w:r w:rsidRPr="00CD6685">
              <w:t xml:space="preserve"> is confidential.</w:t>
            </w:r>
          </w:p>
          <w:p w14:paraId="688525C1" w14:textId="77777777" w:rsidR="005210D3" w:rsidRPr="00CD6685" w:rsidRDefault="005210D3" w:rsidP="004F0017">
            <w:pPr>
              <w:jc w:val="both"/>
            </w:pPr>
          </w:p>
          <w:p w14:paraId="57064F87" w14:textId="61891347" w:rsidR="005210D3" w:rsidRPr="00CD6685" w:rsidRDefault="00C5774B" w:rsidP="004F0017">
            <w:pPr>
              <w:jc w:val="both"/>
            </w:pPr>
            <w:r w:rsidRPr="00CD6685">
              <w:t>C.S.H.B. 3827 authorizes the commissioner</w:t>
            </w:r>
            <w:r w:rsidR="00303DEE">
              <w:t>,</w:t>
            </w:r>
            <w:r w:rsidRPr="00CD6685">
              <w:t xml:space="preserve"> or the commissioner's representative, to discover violations or to obtain required infor</w:t>
            </w:r>
            <w:r w:rsidRPr="00CD6685">
              <w:t xml:space="preserve">mation, to investigate the records, including books, accounts, papers, and correspondence, of a licensed provider or other person who the commissioner has reasonable cause to believe </w:t>
            </w:r>
            <w:r w:rsidR="00E915D8">
              <w:t>is</w:t>
            </w:r>
            <w:r w:rsidRPr="00CD6685">
              <w:t xml:space="preserve"> violati</w:t>
            </w:r>
            <w:r w:rsidR="00E915D8">
              <w:t>ng</w:t>
            </w:r>
            <w:r w:rsidR="00966B26">
              <w:t xml:space="preserve"> the bill, </w:t>
            </w:r>
            <w:r w:rsidR="00966B26" w:rsidRPr="00966B26">
              <w:t>regardless of whether the person claims to not be subject</w:t>
            </w:r>
            <w:r w:rsidR="00966B26">
              <w:t xml:space="preserve"> to the bill</w:t>
            </w:r>
            <w:r w:rsidRPr="00CD6685">
              <w:t>.</w:t>
            </w:r>
            <w:r w:rsidR="00805C81">
              <w:t xml:space="preserve"> The bill subjects its </w:t>
            </w:r>
            <w:r w:rsidR="008C5740">
              <w:t>e</w:t>
            </w:r>
            <w:r w:rsidR="00805C81">
              <w:t>arned wage access services provisions to the investigative and enforcement authority granted to the commissioner under the Finance Code.</w:t>
            </w:r>
          </w:p>
          <w:p w14:paraId="2825D5E5" w14:textId="77777777" w:rsidR="005210D3" w:rsidRPr="00CD6685" w:rsidRDefault="005210D3" w:rsidP="004F0017">
            <w:pPr>
              <w:jc w:val="both"/>
            </w:pPr>
          </w:p>
          <w:p w14:paraId="452BA191" w14:textId="4476EEA3" w:rsidR="005210D3" w:rsidRPr="00CD6685" w:rsidRDefault="00C5774B" w:rsidP="004F0017">
            <w:pPr>
              <w:jc w:val="both"/>
            </w:pPr>
            <w:r w:rsidRPr="00CD6685">
              <w:t xml:space="preserve">C.S.H.B. 3827 requires the commissioner, on application by any person and </w:t>
            </w:r>
            <w:r w:rsidRPr="00CD6685">
              <w:t>on payment of any associated cost, to furnish under the commissioner's seal and signed by the commissioner or an assistant of the commissioner a certificate of good standing or a certified copy of a license, rule, or order.</w:t>
            </w:r>
            <w:r w:rsidR="00E915D8">
              <w:t xml:space="preserve"> The bill </w:t>
            </w:r>
            <w:r w:rsidRPr="00CD6685">
              <w:t>establishes that the tr</w:t>
            </w:r>
            <w:r w:rsidRPr="00CD6685">
              <w:t>anscript of a hearing held by the commissioner</w:t>
            </w:r>
            <w:r w:rsidR="00E915D8">
              <w:t xml:space="preserve"> under the bill</w:t>
            </w:r>
            <w:r w:rsidRPr="00CD6685">
              <w:t xml:space="preserve"> is a public record. </w:t>
            </w:r>
            <w:r w:rsidR="00E915D8">
              <w:t xml:space="preserve">The bill </w:t>
            </w:r>
            <w:r w:rsidRPr="00CD6685">
              <w:t>requires a licensed provider to maintain on file with the commissioner the name and address of the provider's registered agent for service of process.</w:t>
            </w:r>
          </w:p>
          <w:p w14:paraId="35E205C1" w14:textId="77777777" w:rsidR="005210D3" w:rsidRPr="00CD6685" w:rsidRDefault="005210D3" w:rsidP="004F0017">
            <w:pPr>
              <w:jc w:val="both"/>
            </w:pPr>
          </w:p>
          <w:p w14:paraId="3B037AEE" w14:textId="010DD53D" w:rsidR="005210D3" w:rsidRDefault="00C5774B" w:rsidP="004F0017">
            <w:pPr>
              <w:jc w:val="both"/>
            </w:pPr>
            <w:r w:rsidRPr="00CD6685">
              <w:t>C.S.H.B. 3827</w:t>
            </w:r>
            <w:r w:rsidRPr="00CD6685">
              <w:t xml:space="preserve"> requires a licensed provider to maintain a record of each transaction as is necessary to enable the commissioner to determine whether the provider is complying with </w:t>
            </w:r>
            <w:r w:rsidR="00E915D8">
              <w:t>the bill's provisions</w:t>
            </w:r>
            <w:r w:rsidRPr="00CD6685">
              <w:t>. The bill requires a licensed provider to keep the record and make i</w:t>
            </w:r>
            <w:r w:rsidRPr="00CD6685">
              <w:t xml:space="preserve">t available electronically or physically in </w:t>
            </w:r>
            <w:r w:rsidR="00E915D8">
              <w:t>Texas</w:t>
            </w:r>
            <w:r w:rsidRPr="00CD6685">
              <w:t xml:space="preserve"> until the later of the fourth anniversary of the date of the transaction or the second anniversary of the date on which the final entry is made in the record. The bill requires the commissioner to accept a </w:t>
            </w:r>
            <w:r w:rsidRPr="00CD6685">
              <w:t xml:space="preserve">licensed provider's system of records if the system discloses the </w:t>
            </w:r>
            <w:r w:rsidR="00E915D8">
              <w:t xml:space="preserve">requisite provider transaction </w:t>
            </w:r>
            <w:r w:rsidRPr="00CD6685">
              <w:t>information.</w:t>
            </w:r>
          </w:p>
          <w:p w14:paraId="0F8FD0AF" w14:textId="77777777" w:rsidR="005210D3" w:rsidRDefault="005210D3" w:rsidP="004F0017"/>
          <w:p w14:paraId="5B06875B" w14:textId="7642811D" w:rsidR="005210D3" w:rsidRDefault="00C5774B" w:rsidP="004F0017">
            <w:pPr>
              <w:jc w:val="both"/>
            </w:pPr>
            <w:r>
              <w:t xml:space="preserve">C.S.H.B. 3827 requires a licensed provider to </w:t>
            </w:r>
            <w:r w:rsidR="00884E08">
              <w:t xml:space="preserve">annually </w:t>
            </w:r>
            <w:r w:rsidRPr="00FF3E10">
              <w:t>file with the commissioner a</w:t>
            </w:r>
            <w:r>
              <w:t xml:space="preserve"> </w:t>
            </w:r>
            <w:r w:rsidRPr="00FF3E10">
              <w:t>report</w:t>
            </w:r>
            <w:r w:rsidR="00884E08">
              <w:t xml:space="preserve">, </w:t>
            </w:r>
            <w:r w:rsidR="00884E08" w:rsidRPr="00FF3E10">
              <w:t>not later than May 1 or a later date set by the commissioner</w:t>
            </w:r>
            <w:r w:rsidR="00884E08">
              <w:t>,</w:t>
            </w:r>
            <w:r w:rsidRPr="00FF3E10">
              <w:t xml:space="preserve"> that contains relevant information required by the commissioner concerning the provider's business and operations in </w:t>
            </w:r>
            <w:r w:rsidR="00884E08">
              <w:t>Texas</w:t>
            </w:r>
            <w:r>
              <w:t xml:space="preserve"> </w:t>
            </w:r>
            <w:r w:rsidRPr="00FF3E10">
              <w:t>during the preceding calendar year</w:t>
            </w:r>
            <w:r>
              <w:t xml:space="preserve"> </w:t>
            </w:r>
            <w:r w:rsidR="00884E08">
              <w:t>and specifies the information that must be</w:t>
            </w:r>
            <w:r>
              <w:t xml:space="preserve"> include</w:t>
            </w:r>
            <w:r w:rsidR="00884E08">
              <w:t>d in</w:t>
            </w:r>
            <w:r>
              <w:t xml:space="preserve"> the </w:t>
            </w:r>
            <w:r w:rsidR="00884E08">
              <w:t>report. The bill makes the</w:t>
            </w:r>
            <w:r>
              <w:t xml:space="preserve"> report confidential and require</w:t>
            </w:r>
            <w:r w:rsidR="00884E08">
              <w:t>s the report</w:t>
            </w:r>
            <w:r>
              <w:t xml:space="preserve"> to be under oath and in </w:t>
            </w:r>
            <w:r w:rsidRPr="00FF3E10">
              <w:t>the form prescribed by the commissioner.</w:t>
            </w:r>
            <w:r>
              <w:t xml:space="preserve"> The bill requires the commissioner to</w:t>
            </w:r>
            <w:r w:rsidR="00884E08">
              <w:t xml:space="preserve"> annually</w:t>
            </w:r>
            <w:r>
              <w:t xml:space="preserve"> </w:t>
            </w:r>
            <w:r w:rsidRPr="00FF3E10">
              <w:t xml:space="preserve">prepare and publish a consolidated analysis and recapitulation of </w:t>
            </w:r>
            <w:r w:rsidR="00884E08">
              <w:t xml:space="preserve">provider </w:t>
            </w:r>
            <w:r w:rsidRPr="00FF3E10">
              <w:t>reports</w:t>
            </w:r>
            <w:r>
              <w:t>.</w:t>
            </w:r>
          </w:p>
          <w:p w14:paraId="47B53C2F" w14:textId="77777777" w:rsidR="007F585D" w:rsidRDefault="007F585D" w:rsidP="004F0017">
            <w:pPr>
              <w:jc w:val="both"/>
              <w:rPr>
                <w:bCs/>
              </w:rPr>
            </w:pPr>
          </w:p>
          <w:p w14:paraId="24838547" w14:textId="5A0AD19C" w:rsidR="005210D3" w:rsidRDefault="00C5774B" w:rsidP="004F0017">
            <w:pPr>
              <w:jc w:val="both"/>
              <w:rPr>
                <w:bCs/>
              </w:rPr>
            </w:pPr>
            <w:r>
              <w:rPr>
                <w:bCs/>
              </w:rPr>
              <w:t>C.S.H.B. 3827</w:t>
            </w:r>
            <w:r w:rsidR="007F585D" w:rsidRPr="00B22009">
              <w:rPr>
                <w:bCs/>
              </w:rPr>
              <w:t xml:space="preserve"> </w:t>
            </w:r>
            <w:r w:rsidR="00601F87">
              <w:rPr>
                <w:bCs/>
              </w:rPr>
              <w:t>authorizes</w:t>
            </w:r>
            <w:r w:rsidR="007F585D" w:rsidRPr="00B22009">
              <w:rPr>
                <w:bCs/>
              </w:rPr>
              <w:t xml:space="preserve"> the commissioner to assess an administrative penalty against </w:t>
            </w:r>
            <w:r w:rsidR="00601F87">
              <w:rPr>
                <w:bCs/>
              </w:rPr>
              <w:t>a person</w:t>
            </w:r>
            <w:r w:rsidR="007F585D" w:rsidRPr="00B22009">
              <w:rPr>
                <w:bCs/>
              </w:rPr>
              <w:t xml:space="preserve"> who knowingly and wilfully violates or causes a violation of the bill's provisions or a rule adopted thereunder.</w:t>
            </w:r>
            <w:r w:rsidR="007F585D">
              <w:rPr>
                <w:bCs/>
              </w:rPr>
              <w:t xml:space="preserve"> The bill authorizes the commissioner to </w:t>
            </w:r>
            <w:r w:rsidR="007F585D" w:rsidRPr="00692FAC">
              <w:rPr>
                <w:bCs/>
              </w:rPr>
              <w:t>order</w:t>
            </w:r>
            <w:r w:rsidR="00601F87">
              <w:rPr>
                <w:bCs/>
              </w:rPr>
              <w:t xml:space="preserve"> </w:t>
            </w:r>
            <w:r w:rsidR="00601F87" w:rsidRPr="00601F87">
              <w:rPr>
                <w:bCs/>
              </w:rPr>
              <w:t>an earned wage access services provider</w:t>
            </w:r>
            <w:r w:rsidR="00601F87">
              <w:rPr>
                <w:bCs/>
              </w:rPr>
              <w:t xml:space="preserve"> who violates </w:t>
            </w:r>
            <w:r w:rsidR="0084203D">
              <w:rPr>
                <w:bCs/>
              </w:rPr>
              <w:t>those</w:t>
            </w:r>
            <w:r w:rsidR="00601F87">
              <w:rPr>
                <w:bCs/>
              </w:rPr>
              <w:t xml:space="preserve"> provisions or such a rule to pay</w:t>
            </w:r>
            <w:r w:rsidR="007F585D" w:rsidRPr="00692FAC">
              <w:rPr>
                <w:bCs/>
              </w:rPr>
              <w:t xml:space="preserve"> restitution to an identifiable person</w:t>
            </w:r>
            <w:r w:rsidR="007F585D" w:rsidRPr="005210D3">
              <w:rPr>
                <w:bCs/>
              </w:rPr>
              <w:t>.</w:t>
            </w:r>
          </w:p>
          <w:p w14:paraId="1C6AA471" w14:textId="77777777" w:rsidR="00A80357" w:rsidRDefault="00A80357" w:rsidP="004F0017">
            <w:pPr>
              <w:jc w:val="both"/>
            </w:pPr>
          </w:p>
          <w:p w14:paraId="649CB8C0" w14:textId="365AB056" w:rsidR="005210D3" w:rsidRDefault="00C5774B" w:rsidP="004F0017">
            <w:pPr>
              <w:jc w:val="both"/>
              <w:rPr>
                <w:b/>
                <w:bCs/>
              </w:rPr>
            </w:pPr>
            <w:r w:rsidRPr="00E463B3">
              <w:rPr>
                <w:b/>
                <w:bCs/>
              </w:rPr>
              <w:t>Applicability Provisions</w:t>
            </w:r>
          </w:p>
          <w:p w14:paraId="27ED75D1" w14:textId="77777777" w:rsidR="00E9700C" w:rsidRPr="00E463B3" w:rsidRDefault="00E9700C" w:rsidP="004F0017">
            <w:pPr>
              <w:jc w:val="both"/>
              <w:rPr>
                <w:b/>
                <w:bCs/>
              </w:rPr>
            </w:pPr>
          </w:p>
          <w:p w14:paraId="5777E204" w14:textId="5A4E0D87" w:rsidR="005210D3" w:rsidRDefault="00C5774B" w:rsidP="004F0017">
            <w:pPr>
              <w:jc w:val="both"/>
            </w:pPr>
            <w:r>
              <w:t>C.S.H.B. 3827</w:t>
            </w:r>
            <w:r w:rsidR="00467BDE">
              <w:t xml:space="preserve"> </w:t>
            </w:r>
            <w:r>
              <w:t>exempt</w:t>
            </w:r>
            <w:r w:rsidR="00B62022">
              <w:t>s</w:t>
            </w:r>
            <w:r>
              <w:t xml:space="preserve"> a </w:t>
            </w:r>
            <w:r w:rsidRPr="002D4D10">
              <w:t>person</w:t>
            </w:r>
            <w:r>
              <w:t xml:space="preserve"> licensed to provide</w:t>
            </w:r>
            <w:r w:rsidRPr="002D4D10">
              <w:t xml:space="preserve"> </w:t>
            </w:r>
            <w:r w:rsidRPr="007F585D">
              <w:t>earned wage access services</w:t>
            </w:r>
            <w:r>
              <w:t xml:space="preserve"> from </w:t>
            </w:r>
            <w:r w:rsidR="00A453FF">
              <w:t xml:space="preserve">the Money Services Act or statutory </w:t>
            </w:r>
            <w:r>
              <w:t xml:space="preserve">provisions </w:t>
            </w:r>
            <w:r w:rsidR="00A453FF">
              <w:t xml:space="preserve">regarding the </w:t>
            </w:r>
            <w:r w:rsidRPr="002D4D10">
              <w:t>regulation of interest, loans, and financed transactions</w:t>
            </w:r>
            <w:r>
              <w:t xml:space="preserve"> </w:t>
            </w:r>
            <w:r w:rsidRPr="002D4D10">
              <w:t xml:space="preserve">with respect to </w:t>
            </w:r>
            <w:r w:rsidR="00A453FF">
              <w:t xml:space="preserve">earned </w:t>
            </w:r>
            <w:r w:rsidRPr="002D4D10">
              <w:t>wage access services</w:t>
            </w:r>
            <w:r w:rsidR="00A453FF">
              <w:t xml:space="preserve"> offered or provided by the person</w:t>
            </w:r>
            <w:r w:rsidRPr="002D4D10">
              <w:t>.</w:t>
            </w:r>
            <w:r>
              <w:t xml:space="preserve"> The bill </w:t>
            </w:r>
            <w:r w:rsidR="00A453FF">
              <w:t>establishes that the bill controls if there is a conflict between its provisions and any other Finance Code provisions relating to consumer protection with respect to financial services.</w:t>
            </w:r>
            <w:r>
              <w:t xml:space="preserve"> </w:t>
            </w:r>
            <w:r w:rsidR="00A453FF">
              <w:t xml:space="preserve">The bill </w:t>
            </w:r>
            <w:r>
              <w:t>void</w:t>
            </w:r>
            <w:r w:rsidR="00C10F74">
              <w:t>s</w:t>
            </w:r>
            <w:r>
              <w:t xml:space="preserve"> a</w:t>
            </w:r>
            <w:r w:rsidRPr="002D4D10">
              <w:t xml:space="preserve"> waiver of a </w:t>
            </w:r>
            <w:r w:rsidR="00C10F74">
              <w:t xml:space="preserve">bill </w:t>
            </w:r>
            <w:r w:rsidRPr="002D4D10">
              <w:t>provision by a consumer</w:t>
            </w:r>
            <w:r>
              <w:t>.</w:t>
            </w:r>
          </w:p>
          <w:p w14:paraId="04B02165" w14:textId="63487E7E" w:rsidR="00B62022" w:rsidRDefault="00B62022" w:rsidP="004F0017">
            <w:pPr>
              <w:jc w:val="both"/>
            </w:pPr>
          </w:p>
          <w:p w14:paraId="6F2994A4" w14:textId="709FED28" w:rsidR="00B62022" w:rsidRDefault="00C5774B" w:rsidP="004F0017">
            <w:pPr>
              <w:jc w:val="both"/>
              <w:rPr>
                <w:b/>
                <w:bCs/>
              </w:rPr>
            </w:pPr>
            <w:r w:rsidRPr="0064020D">
              <w:rPr>
                <w:b/>
                <w:bCs/>
              </w:rPr>
              <w:t>Criminal History Record Check</w:t>
            </w:r>
          </w:p>
          <w:p w14:paraId="425A151C" w14:textId="77777777" w:rsidR="00670375" w:rsidRPr="0064020D" w:rsidRDefault="00670375" w:rsidP="004F0017">
            <w:pPr>
              <w:jc w:val="both"/>
              <w:rPr>
                <w:b/>
                <w:bCs/>
              </w:rPr>
            </w:pPr>
          </w:p>
          <w:p w14:paraId="7CB8E091" w14:textId="46FBFB74" w:rsidR="005210D3" w:rsidRDefault="00C5774B" w:rsidP="004F0017">
            <w:pPr>
              <w:jc w:val="both"/>
            </w:pPr>
            <w:r>
              <w:t>C.S.H.B. 3827 amends the Gov</w:t>
            </w:r>
            <w:r>
              <w:t xml:space="preserve">ernment Code to entitle the commissioner to obtain information from the Texas Department of Public Safety </w:t>
            </w:r>
            <w:r w:rsidR="0056720F">
              <w:t xml:space="preserve">(DPS) </w:t>
            </w:r>
            <w:r w:rsidRPr="00C10F74">
              <w:t>criminal history record information that relates to</w:t>
            </w:r>
            <w:r>
              <w:t xml:space="preserve"> an applicant for a license to provide earned wage access services.</w:t>
            </w:r>
          </w:p>
          <w:p w14:paraId="6AE2D6B8" w14:textId="63C69CAB" w:rsidR="00B62022" w:rsidRDefault="00B62022" w:rsidP="004F0017">
            <w:pPr>
              <w:jc w:val="both"/>
            </w:pPr>
          </w:p>
          <w:p w14:paraId="55753193" w14:textId="7DE52D0B" w:rsidR="00B62022" w:rsidRPr="0064020D" w:rsidRDefault="00C5774B" w:rsidP="004F0017">
            <w:pPr>
              <w:jc w:val="both"/>
              <w:rPr>
                <w:b/>
                <w:bCs/>
              </w:rPr>
            </w:pPr>
            <w:r w:rsidRPr="0064020D">
              <w:rPr>
                <w:b/>
                <w:bCs/>
              </w:rPr>
              <w:t>Deadline to Obtain Licen</w:t>
            </w:r>
            <w:r w:rsidRPr="0064020D">
              <w:rPr>
                <w:b/>
                <w:bCs/>
              </w:rPr>
              <w:t>se</w:t>
            </w:r>
          </w:p>
          <w:p w14:paraId="63323274" w14:textId="77777777" w:rsidR="00B62022" w:rsidRDefault="00B62022" w:rsidP="004F0017">
            <w:pPr>
              <w:jc w:val="both"/>
            </w:pPr>
          </w:p>
          <w:p w14:paraId="238E3DAA" w14:textId="3C82D012" w:rsidR="00C10F74" w:rsidRDefault="00C5774B" w:rsidP="004F0017">
            <w:pPr>
              <w:jc w:val="both"/>
            </w:pPr>
            <w:r>
              <w:rPr>
                <w:bCs/>
              </w:rPr>
              <w:t>C.S.H.B. 3827</w:t>
            </w:r>
            <w:r w:rsidR="005210D3">
              <w:rPr>
                <w:bCs/>
              </w:rPr>
              <w:t xml:space="preserve"> requires a </w:t>
            </w:r>
            <w:r w:rsidR="005210D3">
              <w:t xml:space="preserve">person engaging in business as an earned wage access services provider on the bill's effective date to obtain </w:t>
            </w:r>
            <w:r w:rsidR="005210D3" w:rsidRPr="00F65B23">
              <w:t xml:space="preserve">a license to engage in </w:t>
            </w:r>
            <w:r w:rsidR="00295271">
              <w:t>that</w:t>
            </w:r>
            <w:r w:rsidR="005210D3" w:rsidRPr="00F65B23">
              <w:t xml:space="preserve"> business </w:t>
            </w:r>
            <w:r w:rsidR="005210D3">
              <w:t>not later than January 1, 2024.</w:t>
            </w:r>
          </w:p>
          <w:p w14:paraId="4FA1710D" w14:textId="16733D39" w:rsidR="008423E4" w:rsidRPr="00BC0C95" w:rsidRDefault="008423E4" w:rsidP="004F0017">
            <w:pPr>
              <w:jc w:val="both"/>
            </w:pPr>
          </w:p>
        </w:tc>
      </w:tr>
      <w:tr w:rsidR="00997646" w14:paraId="35922451" w14:textId="77777777" w:rsidTr="005B5CD0">
        <w:tc>
          <w:tcPr>
            <w:tcW w:w="9360" w:type="dxa"/>
          </w:tcPr>
          <w:p w14:paraId="2A7452E5" w14:textId="77777777" w:rsidR="008423E4" w:rsidRPr="00A8133F" w:rsidRDefault="00C5774B" w:rsidP="004F0017">
            <w:pPr>
              <w:rPr>
                <w:b/>
              </w:rPr>
            </w:pPr>
            <w:r w:rsidRPr="009C1E9A">
              <w:rPr>
                <w:b/>
                <w:u w:val="single"/>
              </w:rPr>
              <w:t>EFFECTIVE DATE</w:t>
            </w:r>
            <w:r>
              <w:rPr>
                <w:b/>
              </w:rPr>
              <w:t xml:space="preserve"> </w:t>
            </w:r>
          </w:p>
          <w:p w14:paraId="4B9CE90B" w14:textId="77777777" w:rsidR="008423E4" w:rsidRDefault="008423E4" w:rsidP="004F0017"/>
          <w:p w14:paraId="3FBA814F" w14:textId="77777777" w:rsidR="008423E4" w:rsidRDefault="00C5774B" w:rsidP="004F0017">
            <w:pPr>
              <w:pStyle w:val="Header"/>
              <w:tabs>
                <w:tab w:val="clear" w:pos="4320"/>
                <w:tab w:val="clear" w:pos="8640"/>
              </w:tabs>
              <w:jc w:val="both"/>
            </w:pPr>
            <w:r>
              <w:t>September 1, 2023.</w:t>
            </w:r>
          </w:p>
          <w:p w14:paraId="21EDA9A7" w14:textId="14E8BD80" w:rsidR="00670375" w:rsidRPr="00233FDB" w:rsidRDefault="00670375" w:rsidP="004F0017">
            <w:pPr>
              <w:pStyle w:val="Header"/>
              <w:tabs>
                <w:tab w:val="clear" w:pos="4320"/>
                <w:tab w:val="clear" w:pos="8640"/>
              </w:tabs>
              <w:jc w:val="both"/>
              <w:rPr>
                <w:b/>
              </w:rPr>
            </w:pPr>
          </w:p>
        </w:tc>
      </w:tr>
      <w:tr w:rsidR="00997646" w14:paraId="546911B1" w14:textId="77777777" w:rsidTr="005B5CD0">
        <w:tc>
          <w:tcPr>
            <w:tcW w:w="9360" w:type="dxa"/>
          </w:tcPr>
          <w:p w14:paraId="05E051D3" w14:textId="77777777" w:rsidR="00B22009" w:rsidRDefault="00C5774B" w:rsidP="004F0017">
            <w:pPr>
              <w:jc w:val="both"/>
              <w:rPr>
                <w:b/>
                <w:u w:val="single"/>
              </w:rPr>
            </w:pPr>
            <w:r>
              <w:rPr>
                <w:b/>
                <w:u w:val="single"/>
              </w:rPr>
              <w:t>COMPARISON OF INTRODUCED AND SUBSTITUTE</w:t>
            </w:r>
          </w:p>
          <w:p w14:paraId="40AE2946" w14:textId="77777777" w:rsidR="00335554" w:rsidRDefault="00335554" w:rsidP="004F0017">
            <w:pPr>
              <w:jc w:val="both"/>
            </w:pPr>
          </w:p>
          <w:p w14:paraId="5F565F87" w14:textId="029A7C3A" w:rsidR="00335554" w:rsidRDefault="00C5774B" w:rsidP="004F0017">
            <w:pPr>
              <w:jc w:val="both"/>
            </w:pPr>
            <w:r>
              <w:t>While C.S.H.B. 3827 may differ from the introduced in minor or nonsubstantive ways, the following summarizes the substantial differences between the introduced and committee substitute versions of the bill.</w:t>
            </w:r>
          </w:p>
          <w:p w14:paraId="614671F1" w14:textId="77777777" w:rsidR="00335554" w:rsidRPr="00335554" w:rsidRDefault="00335554" w:rsidP="004F0017">
            <w:pPr>
              <w:jc w:val="both"/>
            </w:pPr>
          </w:p>
          <w:p w14:paraId="6D8C3687" w14:textId="70828A30" w:rsidR="00AD0629" w:rsidRDefault="00C5774B" w:rsidP="004F0017">
            <w:pPr>
              <w:jc w:val="both"/>
              <w:rPr>
                <w:bCs/>
              </w:rPr>
            </w:pPr>
            <w:r>
              <w:rPr>
                <w:bCs/>
              </w:rPr>
              <w:t>While b</w:t>
            </w:r>
            <w:r>
              <w:rPr>
                <w:bCs/>
              </w:rPr>
              <w:t>oth the introduced and the substitute regulate the provision of earned wage access services, the</w:t>
            </w:r>
            <w:r w:rsidR="00B62022">
              <w:rPr>
                <w:bCs/>
              </w:rPr>
              <w:t>y</w:t>
            </w:r>
            <w:r>
              <w:rPr>
                <w:bCs/>
              </w:rPr>
              <w:t xml:space="preserve"> differ in their approach. In doing so, the introduced provid</w:t>
            </w:r>
            <w:r w:rsidR="003711A7">
              <w:rPr>
                <w:bCs/>
              </w:rPr>
              <w:t>ed</w:t>
            </w:r>
            <w:r>
              <w:rPr>
                <w:bCs/>
              </w:rPr>
              <w:t xml:space="preserve"> for the </w:t>
            </w:r>
            <w:r w:rsidR="009A1A3C">
              <w:rPr>
                <w:bCs/>
              </w:rPr>
              <w:t xml:space="preserve">filing of a </w:t>
            </w:r>
            <w:r>
              <w:rPr>
                <w:bCs/>
              </w:rPr>
              <w:t xml:space="preserve">registration </w:t>
            </w:r>
            <w:r w:rsidR="009A1A3C">
              <w:rPr>
                <w:bCs/>
              </w:rPr>
              <w:t xml:space="preserve">statement </w:t>
            </w:r>
            <w:r w:rsidR="00467BDE">
              <w:rPr>
                <w:bCs/>
              </w:rPr>
              <w:t xml:space="preserve">with the secretary of state </w:t>
            </w:r>
            <w:r>
              <w:rPr>
                <w:bCs/>
              </w:rPr>
              <w:t>of an earned wage access</w:t>
            </w:r>
            <w:r>
              <w:rPr>
                <w:bCs/>
              </w:rPr>
              <w:t xml:space="preserve"> provider, whereas the substitute provides for the regulation of such a provider. Accordingly, the substitute </w:t>
            </w:r>
            <w:r w:rsidR="00467BDE">
              <w:rPr>
                <w:bCs/>
              </w:rPr>
              <w:t>does not include</w:t>
            </w:r>
            <w:r>
              <w:rPr>
                <w:bCs/>
              </w:rPr>
              <w:t xml:space="preserve"> provisions that were in the introduced and relate to the following:</w:t>
            </w:r>
          </w:p>
          <w:p w14:paraId="772B17EB" w14:textId="11524613" w:rsidR="00AD0629" w:rsidRDefault="00C5774B" w:rsidP="004F0017">
            <w:pPr>
              <w:pStyle w:val="ListParagraph"/>
              <w:numPr>
                <w:ilvl w:val="0"/>
                <w:numId w:val="32"/>
              </w:numPr>
              <w:contextualSpacing w:val="0"/>
              <w:jc w:val="both"/>
              <w:rPr>
                <w:bCs/>
              </w:rPr>
            </w:pPr>
            <w:r>
              <w:rPr>
                <w:bCs/>
              </w:rPr>
              <w:t>a registration statement, an update of a registration stateme</w:t>
            </w:r>
            <w:r>
              <w:rPr>
                <w:bCs/>
              </w:rPr>
              <w:t>nt</w:t>
            </w:r>
            <w:r w:rsidR="009A1A3C">
              <w:rPr>
                <w:bCs/>
              </w:rPr>
              <w:t>,</w:t>
            </w:r>
            <w:r>
              <w:rPr>
                <w:bCs/>
              </w:rPr>
              <w:t xml:space="preserve"> and</w:t>
            </w:r>
            <w:r w:rsidR="009A1A3C">
              <w:rPr>
                <w:bCs/>
              </w:rPr>
              <w:t xml:space="preserve"> an</w:t>
            </w:r>
            <w:r>
              <w:rPr>
                <w:bCs/>
              </w:rPr>
              <w:t xml:space="preserve"> inspection of </w:t>
            </w:r>
            <w:r w:rsidR="005758B8">
              <w:rPr>
                <w:bCs/>
              </w:rPr>
              <w:t>a registration statement;</w:t>
            </w:r>
          </w:p>
          <w:p w14:paraId="3509C4F6" w14:textId="63021021" w:rsidR="005758B8" w:rsidRDefault="00C5774B" w:rsidP="004F0017">
            <w:pPr>
              <w:pStyle w:val="ListParagraph"/>
              <w:numPr>
                <w:ilvl w:val="0"/>
                <w:numId w:val="32"/>
              </w:numPr>
              <w:contextualSpacing w:val="0"/>
              <w:jc w:val="both"/>
              <w:rPr>
                <w:bCs/>
              </w:rPr>
            </w:pPr>
            <w:r>
              <w:rPr>
                <w:bCs/>
              </w:rPr>
              <w:t>a fee for filing the registration;</w:t>
            </w:r>
          </w:p>
          <w:p w14:paraId="4E72A51D" w14:textId="358309AC" w:rsidR="007D7E25" w:rsidRDefault="00C5774B" w:rsidP="004F0017">
            <w:pPr>
              <w:pStyle w:val="ListParagraph"/>
              <w:numPr>
                <w:ilvl w:val="0"/>
                <w:numId w:val="32"/>
              </w:numPr>
              <w:contextualSpacing w:val="0"/>
              <w:jc w:val="both"/>
              <w:rPr>
                <w:bCs/>
              </w:rPr>
            </w:pPr>
            <w:r>
              <w:rPr>
                <w:bCs/>
              </w:rPr>
              <w:t>persons not covered by the bill;</w:t>
            </w:r>
          </w:p>
          <w:p w14:paraId="24117FD4" w14:textId="08E4D957" w:rsidR="005758B8" w:rsidRDefault="00C5774B" w:rsidP="004F0017">
            <w:pPr>
              <w:pStyle w:val="ListParagraph"/>
              <w:numPr>
                <w:ilvl w:val="0"/>
                <w:numId w:val="32"/>
              </w:numPr>
              <w:contextualSpacing w:val="0"/>
              <w:jc w:val="both"/>
              <w:rPr>
                <w:bCs/>
              </w:rPr>
            </w:pPr>
            <w:r>
              <w:rPr>
                <w:bCs/>
              </w:rPr>
              <w:t>prohibited acts in connection with providing earned wage access services;</w:t>
            </w:r>
          </w:p>
          <w:p w14:paraId="317CFA7F" w14:textId="1F218245" w:rsidR="005758B8" w:rsidRDefault="00C5774B" w:rsidP="004F0017">
            <w:pPr>
              <w:pStyle w:val="ListParagraph"/>
              <w:numPr>
                <w:ilvl w:val="0"/>
                <w:numId w:val="32"/>
              </w:numPr>
              <w:contextualSpacing w:val="0"/>
              <w:jc w:val="both"/>
              <w:rPr>
                <w:bCs/>
              </w:rPr>
            </w:pPr>
            <w:r>
              <w:rPr>
                <w:bCs/>
              </w:rPr>
              <w:t>a surety bond,</w:t>
            </w:r>
            <w:r w:rsidR="00C859FE">
              <w:rPr>
                <w:bCs/>
              </w:rPr>
              <w:t xml:space="preserve"> a</w:t>
            </w:r>
            <w:r>
              <w:rPr>
                <w:bCs/>
              </w:rPr>
              <w:t xml:space="preserve"> surety account, </w:t>
            </w:r>
            <w:r w:rsidR="00C859FE">
              <w:rPr>
                <w:bCs/>
              </w:rPr>
              <w:t xml:space="preserve">the </w:t>
            </w:r>
            <w:r>
              <w:rPr>
                <w:bCs/>
              </w:rPr>
              <w:t>amount of surety bond or a</w:t>
            </w:r>
            <w:r>
              <w:rPr>
                <w:bCs/>
              </w:rPr>
              <w:t xml:space="preserve">ccount, </w:t>
            </w:r>
            <w:r w:rsidR="00C859FE">
              <w:rPr>
                <w:bCs/>
              </w:rPr>
              <w:t xml:space="preserve">the </w:t>
            </w:r>
            <w:r>
              <w:rPr>
                <w:bCs/>
              </w:rPr>
              <w:t>beneficiary of surety bond,</w:t>
            </w:r>
            <w:r w:rsidR="00C859FE">
              <w:rPr>
                <w:bCs/>
              </w:rPr>
              <w:t xml:space="preserve"> a claim against surety bond or account,</w:t>
            </w:r>
            <w:r>
              <w:rPr>
                <w:bCs/>
              </w:rPr>
              <w:t xml:space="preserve"> </w:t>
            </w:r>
            <w:r w:rsidR="00C859FE">
              <w:rPr>
                <w:bCs/>
              </w:rPr>
              <w:t xml:space="preserve">the </w:t>
            </w:r>
            <w:r>
              <w:rPr>
                <w:bCs/>
              </w:rPr>
              <w:t xml:space="preserve">term of surety bond or account, </w:t>
            </w:r>
            <w:r w:rsidR="00C859FE">
              <w:rPr>
                <w:bCs/>
              </w:rPr>
              <w:t>and the payment of money in surety account to a credit services organization;</w:t>
            </w:r>
            <w:r w:rsidR="007D7E25">
              <w:rPr>
                <w:bCs/>
              </w:rPr>
              <w:t xml:space="preserve"> </w:t>
            </w:r>
          </w:p>
          <w:p w14:paraId="033BA91C" w14:textId="4CAEE030" w:rsidR="007D7E25" w:rsidRDefault="00C5774B" w:rsidP="004F0017">
            <w:pPr>
              <w:pStyle w:val="ListParagraph"/>
              <w:numPr>
                <w:ilvl w:val="0"/>
                <w:numId w:val="32"/>
              </w:numPr>
              <w:contextualSpacing w:val="0"/>
              <w:jc w:val="both"/>
              <w:rPr>
                <w:bCs/>
              </w:rPr>
            </w:pPr>
            <w:r>
              <w:rPr>
                <w:bCs/>
              </w:rPr>
              <w:t>a criminal penalty, injunctive relief, damages, deceptive tra</w:t>
            </w:r>
            <w:r>
              <w:rPr>
                <w:bCs/>
              </w:rPr>
              <w:t xml:space="preserve">de practices, and the statute of limitations; </w:t>
            </w:r>
          </w:p>
          <w:p w14:paraId="31F58152" w14:textId="3386AA48" w:rsidR="007D7E25" w:rsidRDefault="00C5774B" w:rsidP="004F0017">
            <w:pPr>
              <w:pStyle w:val="ListParagraph"/>
              <w:numPr>
                <w:ilvl w:val="0"/>
                <w:numId w:val="32"/>
              </w:numPr>
              <w:contextualSpacing w:val="0"/>
              <w:jc w:val="both"/>
              <w:rPr>
                <w:bCs/>
              </w:rPr>
            </w:pPr>
            <w:r>
              <w:rPr>
                <w:bCs/>
              </w:rPr>
              <w:t>the definitions of "mandatory payment," "non-mandatory payment," "nonrecourse</w:t>
            </w:r>
            <w:r w:rsidR="00DC52B5">
              <w:rPr>
                <w:bCs/>
              </w:rPr>
              <w:t>,</w:t>
            </w:r>
            <w:r w:rsidR="00EB5BCB">
              <w:rPr>
                <w:bCs/>
              </w:rPr>
              <w:t>" and "obligor</w:t>
            </w:r>
            <w:r>
              <w:rPr>
                <w:bCs/>
              </w:rPr>
              <w:t>"</w:t>
            </w:r>
            <w:r w:rsidR="003711A7">
              <w:rPr>
                <w:bCs/>
              </w:rPr>
              <w:t>; and</w:t>
            </w:r>
          </w:p>
          <w:p w14:paraId="62B509EE" w14:textId="78ED638A" w:rsidR="003711A7" w:rsidRPr="007D7E25" w:rsidRDefault="00C5774B" w:rsidP="004F0017">
            <w:pPr>
              <w:pStyle w:val="ListParagraph"/>
              <w:numPr>
                <w:ilvl w:val="0"/>
                <w:numId w:val="32"/>
              </w:numPr>
              <w:contextualSpacing w:val="0"/>
              <w:jc w:val="both"/>
              <w:rPr>
                <w:bCs/>
              </w:rPr>
            </w:pPr>
            <w:r>
              <w:rPr>
                <w:bCs/>
              </w:rPr>
              <w:t xml:space="preserve">a requirement </w:t>
            </w:r>
            <w:r w:rsidR="00CE6F6F">
              <w:rPr>
                <w:bCs/>
              </w:rPr>
              <w:t xml:space="preserve">for an applicable person </w:t>
            </w:r>
            <w:r>
              <w:rPr>
                <w:bCs/>
              </w:rPr>
              <w:t xml:space="preserve">to register with the </w:t>
            </w:r>
            <w:r w:rsidR="00CE6F6F">
              <w:rPr>
                <w:bCs/>
              </w:rPr>
              <w:t>secretary</w:t>
            </w:r>
            <w:r>
              <w:rPr>
                <w:bCs/>
              </w:rPr>
              <w:t xml:space="preserve"> of</w:t>
            </w:r>
            <w:r>
              <w:rPr>
                <w:bCs/>
              </w:rPr>
              <w:t xml:space="preserve"> state not later than January 1, 2024.</w:t>
            </w:r>
          </w:p>
          <w:p w14:paraId="2C2A9612" w14:textId="77777777" w:rsidR="005758B8" w:rsidRPr="00F47584" w:rsidRDefault="005758B8" w:rsidP="004F0017">
            <w:pPr>
              <w:jc w:val="both"/>
              <w:rPr>
                <w:bCs/>
              </w:rPr>
            </w:pPr>
          </w:p>
          <w:p w14:paraId="0EDB8008" w14:textId="58A3CD7B" w:rsidR="00335554" w:rsidRPr="00F47584" w:rsidRDefault="00C5774B" w:rsidP="004F0017">
            <w:pPr>
              <w:jc w:val="both"/>
              <w:rPr>
                <w:bCs/>
              </w:rPr>
            </w:pPr>
            <w:r w:rsidRPr="00F47584">
              <w:rPr>
                <w:bCs/>
              </w:rPr>
              <w:t xml:space="preserve">The substitute </w:t>
            </w:r>
            <w:r w:rsidR="007D7E25" w:rsidRPr="00F47584">
              <w:rPr>
                <w:bCs/>
              </w:rPr>
              <w:t xml:space="preserve">includes </w:t>
            </w:r>
            <w:r w:rsidRPr="00F47584">
              <w:rPr>
                <w:bCs/>
              </w:rPr>
              <w:t>provision</w:t>
            </w:r>
            <w:r w:rsidR="007D7E25" w:rsidRPr="00F47584">
              <w:rPr>
                <w:bCs/>
              </w:rPr>
              <w:t>s that were not</w:t>
            </w:r>
            <w:r w:rsidRPr="00F47584">
              <w:rPr>
                <w:bCs/>
              </w:rPr>
              <w:t xml:space="preserve"> in </w:t>
            </w:r>
            <w:r w:rsidR="00600596">
              <w:rPr>
                <w:bCs/>
              </w:rPr>
              <w:t xml:space="preserve">the </w:t>
            </w:r>
            <w:r w:rsidRPr="00F47584">
              <w:rPr>
                <w:bCs/>
              </w:rPr>
              <w:t xml:space="preserve">introduced </w:t>
            </w:r>
            <w:r w:rsidR="007D7E25" w:rsidRPr="00F47584">
              <w:rPr>
                <w:bCs/>
              </w:rPr>
              <w:t>and relate to the following</w:t>
            </w:r>
            <w:r w:rsidRPr="00F47584">
              <w:rPr>
                <w:bCs/>
              </w:rPr>
              <w:t>:</w:t>
            </w:r>
          </w:p>
          <w:p w14:paraId="46F35B18" w14:textId="57301699" w:rsidR="00F47584" w:rsidRPr="00F47584" w:rsidRDefault="00C5774B" w:rsidP="004F0017">
            <w:pPr>
              <w:pStyle w:val="ListParagraph"/>
              <w:numPr>
                <w:ilvl w:val="0"/>
                <w:numId w:val="24"/>
              </w:numPr>
              <w:contextualSpacing w:val="0"/>
              <w:jc w:val="both"/>
              <w:rPr>
                <w:bCs/>
              </w:rPr>
            </w:pPr>
            <w:r w:rsidRPr="00F47584">
              <w:rPr>
                <w:bCs/>
              </w:rPr>
              <w:t>licensing requirements and the issuance of a license</w:t>
            </w:r>
            <w:r>
              <w:rPr>
                <w:bCs/>
              </w:rPr>
              <w:t xml:space="preserve">, </w:t>
            </w:r>
            <w:r w:rsidRPr="00F47584">
              <w:rPr>
                <w:bCs/>
              </w:rPr>
              <w:t>application requirements</w:t>
            </w:r>
            <w:r>
              <w:rPr>
                <w:bCs/>
              </w:rPr>
              <w:t xml:space="preserve"> and a</w:t>
            </w:r>
            <w:r w:rsidRPr="00F47584">
              <w:rPr>
                <w:bCs/>
              </w:rPr>
              <w:t xml:space="preserve"> fee, a bond</w:t>
            </w:r>
            <w:r>
              <w:rPr>
                <w:bCs/>
              </w:rPr>
              <w:t xml:space="preserve">, </w:t>
            </w:r>
            <w:r w:rsidRPr="00F47584">
              <w:rPr>
                <w:bCs/>
              </w:rPr>
              <w:t>the investigation of a</w:t>
            </w:r>
            <w:r w:rsidRPr="00F47584">
              <w:rPr>
                <w:bCs/>
              </w:rPr>
              <w:t>n application</w:t>
            </w:r>
            <w:r>
              <w:rPr>
                <w:bCs/>
              </w:rPr>
              <w:t xml:space="preserve">, </w:t>
            </w:r>
            <w:r w:rsidRPr="00F47584">
              <w:rPr>
                <w:bCs/>
              </w:rPr>
              <w:t>the approval or denial of an application</w:t>
            </w:r>
            <w:r w:rsidR="00FE7368">
              <w:rPr>
                <w:bCs/>
              </w:rPr>
              <w:t xml:space="preserve">, </w:t>
            </w:r>
            <w:r>
              <w:rPr>
                <w:bCs/>
              </w:rPr>
              <w:t>the disposition of fees on denial of an application, and the license term;</w:t>
            </w:r>
          </w:p>
          <w:p w14:paraId="4C388118" w14:textId="6ADFD993" w:rsidR="00F47584" w:rsidRDefault="00C5774B" w:rsidP="004F0017">
            <w:pPr>
              <w:pStyle w:val="ListParagraph"/>
              <w:numPr>
                <w:ilvl w:val="0"/>
                <w:numId w:val="24"/>
              </w:numPr>
              <w:contextualSpacing w:val="0"/>
              <w:jc w:val="both"/>
              <w:rPr>
                <w:bCs/>
              </w:rPr>
            </w:pPr>
            <w:r>
              <w:rPr>
                <w:bCs/>
              </w:rPr>
              <w:t>the name and place on a license, displaying a license, minimum assets for a license, a license fee, the expiration of a lice</w:t>
            </w:r>
            <w:r>
              <w:rPr>
                <w:bCs/>
              </w:rPr>
              <w:t>nse on the failure to pay the fee, the grounds for refusing license renewal, license suspension or revocation, corporate charter forfeiture, filing a license suspension or revocation with public records, the reinstatement of a suspended license or issuance</w:t>
            </w:r>
            <w:r>
              <w:rPr>
                <w:bCs/>
              </w:rPr>
              <w:t xml:space="preserve"> of a new license after revocation</w:t>
            </w:r>
            <w:r w:rsidR="00467BDE">
              <w:rPr>
                <w:bCs/>
              </w:rPr>
              <w:t>,</w:t>
            </w:r>
            <w:r>
              <w:rPr>
                <w:bCs/>
              </w:rPr>
              <w:t xml:space="preserve"> </w:t>
            </w:r>
            <w:r w:rsidR="009D7899">
              <w:rPr>
                <w:bCs/>
              </w:rPr>
              <w:t>the surrender of a license, moving an office, transferring or assigning a license, and the effect of a license suspension, revocation, or surrender</w:t>
            </w:r>
            <w:r w:rsidR="0056720F">
              <w:rPr>
                <w:bCs/>
              </w:rPr>
              <w:t>;</w:t>
            </w:r>
          </w:p>
          <w:p w14:paraId="5CCF4868" w14:textId="322FE3F0" w:rsidR="009D7899" w:rsidRDefault="00C5774B" w:rsidP="004F0017">
            <w:pPr>
              <w:pStyle w:val="ListParagraph"/>
              <w:numPr>
                <w:ilvl w:val="0"/>
                <w:numId w:val="24"/>
              </w:numPr>
              <w:contextualSpacing w:val="0"/>
              <w:jc w:val="both"/>
              <w:rPr>
                <w:bCs/>
              </w:rPr>
            </w:pPr>
            <w:r>
              <w:rPr>
                <w:bCs/>
              </w:rPr>
              <w:t>limiting liability for late licensure based on the payment of fees, the</w:t>
            </w:r>
            <w:r>
              <w:rPr>
                <w:bCs/>
              </w:rPr>
              <w:t xml:space="preserve"> schedule of such fees for obtaining or renewing a license, and the effect of compliance with certain Finance Code consumer protection provisions for a license holder and on a person other than the license holder;</w:t>
            </w:r>
          </w:p>
          <w:p w14:paraId="7248299A" w14:textId="4603BA23" w:rsidR="00685D57" w:rsidRDefault="00C5774B" w:rsidP="004F0017">
            <w:pPr>
              <w:pStyle w:val="ListParagraph"/>
              <w:numPr>
                <w:ilvl w:val="0"/>
                <w:numId w:val="24"/>
              </w:numPr>
              <w:contextualSpacing w:val="0"/>
              <w:jc w:val="both"/>
              <w:rPr>
                <w:bCs/>
              </w:rPr>
            </w:pPr>
            <w:r>
              <w:rPr>
                <w:bCs/>
              </w:rPr>
              <w:t>prohibited acts in connection with providi</w:t>
            </w:r>
            <w:r>
              <w:rPr>
                <w:bCs/>
              </w:rPr>
              <w:t>ng earned wage access services;</w:t>
            </w:r>
          </w:p>
          <w:p w14:paraId="3A34F908" w14:textId="35A80FB7" w:rsidR="000532E4" w:rsidRDefault="00C5774B" w:rsidP="004F0017">
            <w:pPr>
              <w:pStyle w:val="ListParagraph"/>
              <w:numPr>
                <w:ilvl w:val="0"/>
                <w:numId w:val="24"/>
              </w:numPr>
              <w:contextualSpacing w:val="0"/>
              <w:jc w:val="both"/>
              <w:rPr>
                <w:bCs/>
              </w:rPr>
            </w:pPr>
            <w:r>
              <w:rPr>
                <w:bCs/>
              </w:rPr>
              <w:t xml:space="preserve">the adoption of rules, the examination of providers and access to certain records, </w:t>
            </w:r>
            <w:r w:rsidR="003718A0">
              <w:rPr>
                <w:bCs/>
              </w:rPr>
              <w:t xml:space="preserve">the general investigating authority of the commissioner </w:t>
            </w:r>
            <w:r w:rsidR="00E00371">
              <w:rPr>
                <w:bCs/>
              </w:rPr>
              <w:t>or of</w:t>
            </w:r>
            <w:r w:rsidR="003718A0">
              <w:rPr>
                <w:bCs/>
              </w:rPr>
              <w:t xml:space="preserve"> the commissioner's representative,</w:t>
            </w:r>
            <w:r>
              <w:rPr>
                <w:bCs/>
              </w:rPr>
              <w:t xml:space="preserve"> </w:t>
            </w:r>
            <w:r w:rsidR="003718A0">
              <w:rPr>
                <w:bCs/>
              </w:rPr>
              <w:t xml:space="preserve">a certificate of good standing and a certified copy of certain documents, a transcript of a hearing, the appointment of an agent, the payment of examination costs and administrative expenses, a licensee's records, and annual reports; </w:t>
            </w:r>
          </w:p>
          <w:p w14:paraId="30F7B34C" w14:textId="41D97538" w:rsidR="00685D57" w:rsidRDefault="00C5774B" w:rsidP="004F0017">
            <w:pPr>
              <w:pStyle w:val="ListParagraph"/>
              <w:numPr>
                <w:ilvl w:val="0"/>
                <w:numId w:val="24"/>
              </w:numPr>
              <w:contextualSpacing w:val="0"/>
              <w:jc w:val="both"/>
              <w:rPr>
                <w:bCs/>
              </w:rPr>
            </w:pPr>
            <w:r>
              <w:rPr>
                <w:bCs/>
              </w:rPr>
              <w:t>the duty of the commission to establish</w:t>
            </w:r>
            <w:r w:rsidR="000C6885">
              <w:rPr>
                <w:bCs/>
              </w:rPr>
              <w:t xml:space="preserve"> and set</w:t>
            </w:r>
            <w:r>
              <w:rPr>
                <w:bCs/>
              </w:rPr>
              <w:t xml:space="preserve"> reasonable </w:t>
            </w:r>
            <w:r w:rsidR="000C6885">
              <w:rPr>
                <w:bCs/>
              </w:rPr>
              <w:t xml:space="preserve">and necessary licensing </w:t>
            </w:r>
            <w:r>
              <w:rPr>
                <w:bCs/>
              </w:rPr>
              <w:t>fees</w:t>
            </w:r>
            <w:r w:rsidR="000C6885">
              <w:rPr>
                <w:bCs/>
              </w:rPr>
              <w:t xml:space="preserve"> by rule regarding earned wage access services;</w:t>
            </w:r>
          </w:p>
          <w:p w14:paraId="4E72BE5C" w14:textId="27FA6E27" w:rsidR="000C6885" w:rsidRDefault="00C5774B" w:rsidP="004F0017">
            <w:pPr>
              <w:pStyle w:val="ListParagraph"/>
              <w:numPr>
                <w:ilvl w:val="0"/>
                <w:numId w:val="24"/>
              </w:numPr>
              <w:contextualSpacing w:val="0"/>
              <w:jc w:val="both"/>
              <w:rPr>
                <w:bCs/>
              </w:rPr>
            </w:pPr>
            <w:r>
              <w:rPr>
                <w:bCs/>
              </w:rPr>
              <w:t>the duty of the commission to prescribe by rule the licensing period for an earned wage access services provider;</w:t>
            </w:r>
          </w:p>
          <w:p w14:paraId="4D608A7C" w14:textId="24F1629B" w:rsidR="000C6885" w:rsidRDefault="00C5774B" w:rsidP="004F0017">
            <w:pPr>
              <w:pStyle w:val="ListParagraph"/>
              <w:numPr>
                <w:ilvl w:val="0"/>
                <w:numId w:val="24"/>
              </w:numPr>
              <w:contextualSpacing w:val="0"/>
              <w:jc w:val="both"/>
              <w:rPr>
                <w:bCs/>
              </w:rPr>
            </w:pPr>
            <w:r>
              <w:rPr>
                <w:bCs/>
              </w:rPr>
              <w:t>the application of the commissioner's general investigative and enforcement authority to the bill's earned wage access services provisions;</w:t>
            </w:r>
          </w:p>
          <w:p w14:paraId="572DB3CC" w14:textId="0AD1CFB5" w:rsidR="000532E4" w:rsidRDefault="00C5774B" w:rsidP="004F0017">
            <w:pPr>
              <w:pStyle w:val="ListParagraph"/>
              <w:numPr>
                <w:ilvl w:val="0"/>
                <w:numId w:val="24"/>
              </w:numPr>
              <w:contextualSpacing w:val="0"/>
              <w:jc w:val="both"/>
              <w:rPr>
                <w:bCs/>
              </w:rPr>
            </w:pPr>
            <w:r>
              <w:rPr>
                <w:bCs/>
              </w:rPr>
              <w:t>the authority of the commissioner to order the payment of restitution to an identifiable person by an earned wage ac</w:t>
            </w:r>
            <w:r>
              <w:rPr>
                <w:bCs/>
              </w:rPr>
              <w:t xml:space="preserve">cess services provider who violates the bill or a rule adopted under the bill; </w:t>
            </w:r>
          </w:p>
          <w:p w14:paraId="483C0CE3" w14:textId="28AACF1F" w:rsidR="00DB3549" w:rsidRDefault="00C5774B" w:rsidP="004F0017">
            <w:pPr>
              <w:pStyle w:val="ListParagraph"/>
              <w:numPr>
                <w:ilvl w:val="0"/>
                <w:numId w:val="24"/>
              </w:numPr>
              <w:contextualSpacing w:val="0"/>
              <w:jc w:val="both"/>
              <w:rPr>
                <w:bCs/>
              </w:rPr>
            </w:pPr>
            <w:r>
              <w:rPr>
                <w:bCs/>
              </w:rPr>
              <w:t xml:space="preserve">the authority of the commissioner to </w:t>
            </w:r>
            <w:r w:rsidR="003718A0">
              <w:rPr>
                <w:bCs/>
              </w:rPr>
              <w:t xml:space="preserve">obtain </w:t>
            </w:r>
            <w:r>
              <w:rPr>
                <w:bCs/>
              </w:rPr>
              <w:t>criminal</w:t>
            </w:r>
            <w:r>
              <w:rPr>
                <w:bCs/>
              </w:rPr>
              <w:t xml:space="preserve"> history record check information for an applicant or license holder regarding earned wage access services from </w:t>
            </w:r>
            <w:r w:rsidR="0056720F">
              <w:rPr>
                <w:bCs/>
              </w:rPr>
              <w:t>DPS</w:t>
            </w:r>
            <w:r w:rsidR="000C6885">
              <w:rPr>
                <w:bCs/>
              </w:rPr>
              <w:t xml:space="preserve">; </w:t>
            </w:r>
          </w:p>
          <w:p w14:paraId="71EF5C9D" w14:textId="74F28118" w:rsidR="003718A0" w:rsidRDefault="00C5774B" w:rsidP="004F0017">
            <w:pPr>
              <w:pStyle w:val="ListParagraph"/>
              <w:numPr>
                <w:ilvl w:val="0"/>
                <w:numId w:val="24"/>
              </w:numPr>
              <w:contextualSpacing w:val="0"/>
              <w:jc w:val="both"/>
              <w:rPr>
                <w:bCs/>
              </w:rPr>
            </w:pPr>
            <w:r>
              <w:rPr>
                <w:bCs/>
              </w:rPr>
              <w:t xml:space="preserve">the inapplicability of </w:t>
            </w:r>
            <w:r w:rsidRPr="00DB3549">
              <w:rPr>
                <w:bCs/>
              </w:rPr>
              <w:t>the Money Services Act</w:t>
            </w:r>
            <w:r>
              <w:rPr>
                <w:bCs/>
              </w:rPr>
              <w:t xml:space="preserve"> to a person licensed under the bill and the controlling nature of the bill's provisions over</w:t>
            </w:r>
            <w:r>
              <w:rPr>
                <w:bCs/>
              </w:rPr>
              <w:t xml:space="preserve"> any conflict in law; </w:t>
            </w:r>
          </w:p>
          <w:p w14:paraId="3360F2AD" w14:textId="4BEA7AB7" w:rsidR="000C6885" w:rsidRDefault="00C5774B" w:rsidP="004F0017">
            <w:pPr>
              <w:pStyle w:val="ListParagraph"/>
              <w:numPr>
                <w:ilvl w:val="0"/>
                <w:numId w:val="24"/>
              </w:numPr>
              <w:contextualSpacing w:val="0"/>
              <w:jc w:val="both"/>
              <w:rPr>
                <w:bCs/>
              </w:rPr>
            </w:pPr>
            <w:r>
              <w:rPr>
                <w:bCs/>
              </w:rPr>
              <w:t>the definitions of "consumer-directed wage access services," "</w:t>
            </w:r>
            <w:r w:rsidR="00EB5BCB">
              <w:rPr>
                <w:bCs/>
              </w:rPr>
              <w:t>employer," "employer</w:t>
            </w:r>
            <w:r w:rsidR="00623EE8">
              <w:rPr>
                <w:bCs/>
              </w:rPr>
              <w:noBreakHyphen/>
            </w:r>
            <w:r w:rsidR="00EB5BCB">
              <w:rPr>
                <w:bCs/>
              </w:rPr>
              <w:t>integrated wage access services," and "fee"</w:t>
            </w:r>
            <w:r w:rsidR="00CE6F6F">
              <w:rPr>
                <w:bCs/>
              </w:rPr>
              <w:t>; and</w:t>
            </w:r>
          </w:p>
          <w:p w14:paraId="79F65573" w14:textId="0F9F4073" w:rsidR="00CE6F6F" w:rsidRPr="00F47584" w:rsidRDefault="00C5774B" w:rsidP="004F0017">
            <w:pPr>
              <w:pStyle w:val="ListParagraph"/>
              <w:numPr>
                <w:ilvl w:val="0"/>
                <w:numId w:val="24"/>
              </w:numPr>
              <w:contextualSpacing w:val="0"/>
              <w:jc w:val="both"/>
              <w:rPr>
                <w:bCs/>
              </w:rPr>
            </w:pPr>
            <w:r>
              <w:rPr>
                <w:bCs/>
              </w:rPr>
              <w:t>a requirement for an applicable person to obtain a license not later than January 1, 2024</w:t>
            </w:r>
            <w:r w:rsidR="00EA6676">
              <w:rPr>
                <w:bCs/>
              </w:rPr>
              <w:t>.</w:t>
            </w:r>
          </w:p>
          <w:p w14:paraId="5BD2FE3C" w14:textId="6E77F170" w:rsidR="007D7E25" w:rsidRDefault="007D7E25" w:rsidP="004F0017">
            <w:pPr>
              <w:jc w:val="both"/>
              <w:rPr>
                <w:bCs/>
              </w:rPr>
            </w:pPr>
          </w:p>
          <w:p w14:paraId="0A765871" w14:textId="0B6FA29F" w:rsidR="00017B63" w:rsidRDefault="00C5774B" w:rsidP="004F0017">
            <w:pPr>
              <w:jc w:val="both"/>
              <w:rPr>
                <w:bCs/>
              </w:rPr>
            </w:pPr>
            <w:r>
              <w:rPr>
                <w:bCs/>
              </w:rPr>
              <w:t>The subst</w:t>
            </w:r>
            <w:r>
              <w:rPr>
                <w:bCs/>
              </w:rPr>
              <w:t xml:space="preserve">itute </w:t>
            </w:r>
            <w:r w:rsidR="00461D2C">
              <w:rPr>
                <w:bCs/>
              </w:rPr>
              <w:t>includes but</w:t>
            </w:r>
            <w:r w:rsidR="00B62022">
              <w:rPr>
                <w:bCs/>
              </w:rPr>
              <w:t xml:space="preserve"> </w:t>
            </w:r>
            <w:r>
              <w:rPr>
                <w:bCs/>
              </w:rPr>
              <w:t xml:space="preserve">revises the definition provisions </w:t>
            </w:r>
            <w:r w:rsidR="00ED692D">
              <w:rPr>
                <w:bCs/>
              </w:rPr>
              <w:t xml:space="preserve">contained in the introduced </w:t>
            </w:r>
            <w:r>
              <w:rPr>
                <w:bCs/>
              </w:rPr>
              <w:t>in the following manner:</w:t>
            </w:r>
          </w:p>
          <w:p w14:paraId="54474437" w14:textId="5064D29C" w:rsidR="00017B63" w:rsidRDefault="00C5774B" w:rsidP="004F0017">
            <w:pPr>
              <w:pStyle w:val="ListParagraph"/>
              <w:numPr>
                <w:ilvl w:val="0"/>
                <w:numId w:val="33"/>
              </w:numPr>
              <w:contextualSpacing w:val="0"/>
              <w:jc w:val="both"/>
              <w:rPr>
                <w:bCs/>
              </w:rPr>
            </w:pPr>
            <w:r>
              <w:rPr>
                <w:bCs/>
              </w:rPr>
              <w:t>specifies that "earned but unpaid income" includes salary and is in exchange for the consumer's provision of services to an employer or on the employe</w:t>
            </w:r>
            <w:r>
              <w:rPr>
                <w:bCs/>
              </w:rPr>
              <w:t>r's behalf; and</w:t>
            </w:r>
          </w:p>
          <w:p w14:paraId="19B4C7EB" w14:textId="3FD12F79" w:rsidR="00017B63" w:rsidRDefault="00C5774B" w:rsidP="004F0017">
            <w:pPr>
              <w:pStyle w:val="ListParagraph"/>
              <w:numPr>
                <w:ilvl w:val="0"/>
                <w:numId w:val="33"/>
              </w:numPr>
              <w:contextualSpacing w:val="0"/>
              <w:jc w:val="both"/>
              <w:rPr>
                <w:bCs/>
              </w:rPr>
            </w:pPr>
            <w:r>
              <w:rPr>
                <w:bCs/>
              </w:rPr>
              <w:t xml:space="preserve">changes "earned wage access services" from </w:t>
            </w:r>
            <w:r w:rsidRPr="00017B63">
              <w:rPr>
                <w:bCs/>
              </w:rPr>
              <w:t>the business of delivering proceeds to a consumer before the next date on which an obligor is obligated to pay salary, wages, compensation, or other income to the consumer</w:t>
            </w:r>
            <w:r>
              <w:rPr>
                <w:bCs/>
              </w:rPr>
              <w:t>, as in the introduced, to</w:t>
            </w:r>
            <w:r>
              <w:rPr>
                <w:bCs/>
              </w:rPr>
              <w:t xml:space="preserve"> the business of providing consumer-directed, employer-integrated, or both consumer-directed and employer-integrated wage access services.</w:t>
            </w:r>
          </w:p>
          <w:p w14:paraId="571701C2" w14:textId="73FECEA8" w:rsidR="00DB3549" w:rsidRDefault="00DB3549" w:rsidP="004F0017">
            <w:pPr>
              <w:jc w:val="both"/>
              <w:rPr>
                <w:bCs/>
              </w:rPr>
            </w:pPr>
          </w:p>
          <w:p w14:paraId="114AEEB5" w14:textId="54BE57A5" w:rsidR="00DB3549" w:rsidRDefault="00C5774B" w:rsidP="004F0017">
            <w:pPr>
              <w:jc w:val="both"/>
              <w:rPr>
                <w:bCs/>
              </w:rPr>
            </w:pPr>
            <w:r>
              <w:rPr>
                <w:bCs/>
              </w:rPr>
              <w:t xml:space="preserve">While both the introduced and the substitute provide for a disclosure statement that must be provided to a consumer </w:t>
            </w:r>
            <w:r>
              <w:rPr>
                <w:bCs/>
              </w:rPr>
              <w:t>before executing a contract</w:t>
            </w:r>
            <w:r w:rsidR="002C608E">
              <w:rPr>
                <w:bCs/>
              </w:rPr>
              <w:t xml:space="preserve"> for earned wage access services</w:t>
            </w:r>
            <w:r>
              <w:rPr>
                <w:bCs/>
              </w:rPr>
              <w:t>, the</w:t>
            </w:r>
            <w:r w:rsidR="00ED692D">
              <w:rPr>
                <w:bCs/>
              </w:rPr>
              <w:t>y</w:t>
            </w:r>
            <w:r>
              <w:rPr>
                <w:bCs/>
              </w:rPr>
              <w:t xml:space="preserve"> differ in their disclosure requirements in the following manner:</w:t>
            </w:r>
          </w:p>
          <w:p w14:paraId="029EB0F2" w14:textId="25354363" w:rsidR="00DB3549" w:rsidRDefault="00C5774B" w:rsidP="004F0017">
            <w:pPr>
              <w:pStyle w:val="ListParagraph"/>
              <w:numPr>
                <w:ilvl w:val="0"/>
                <w:numId w:val="34"/>
              </w:numPr>
              <w:contextualSpacing w:val="0"/>
              <w:jc w:val="both"/>
              <w:rPr>
                <w:bCs/>
              </w:rPr>
            </w:pPr>
            <w:r>
              <w:rPr>
                <w:bCs/>
              </w:rPr>
              <w:t xml:space="preserve">the substitute </w:t>
            </w:r>
            <w:r w:rsidR="00ED692D">
              <w:rPr>
                <w:bCs/>
              </w:rPr>
              <w:t>does not include</w:t>
            </w:r>
            <w:r>
              <w:rPr>
                <w:bCs/>
              </w:rPr>
              <w:t xml:space="preserve"> provisions from the introduced requiring the statement to contain the following:</w:t>
            </w:r>
          </w:p>
          <w:p w14:paraId="3C3E4BC9" w14:textId="0E74E97B" w:rsidR="002C608E" w:rsidRDefault="00C5774B" w:rsidP="004F0017">
            <w:pPr>
              <w:pStyle w:val="ListParagraph"/>
              <w:numPr>
                <w:ilvl w:val="0"/>
                <w:numId w:val="35"/>
              </w:numPr>
              <w:tabs>
                <w:tab w:val="clear" w:pos="1800"/>
              </w:tabs>
              <w:ind w:left="1440"/>
              <w:contextualSpacing w:val="0"/>
              <w:jc w:val="both"/>
              <w:rPr>
                <w:bCs/>
              </w:rPr>
            </w:pPr>
            <w:r w:rsidRPr="002C608E">
              <w:rPr>
                <w:bCs/>
              </w:rPr>
              <w:t>the terms of</w:t>
            </w:r>
            <w:r w:rsidRPr="002C608E">
              <w:rPr>
                <w:bCs/>
              </w:rPr>
              <w:t xml:space="preserve"> the services offered by the provider, including a description of any non-mandatory payments that may be directly imposed by the provider in connection with the provision of services;</w:t>
            </w:r>
          </w:p>
          <w:p w14:paraId="66D944B5" w14:textId="7E6834D4" w:rsidR="002C608E" w:rsidRDefault="00C5774B" w:rsidP="004F0017">
            <w:pPr>
              <w:pStyle w:val="ListParagraph"/>
              <w:numPr>
                <w:ilvl w:val="0"/>
                <w:numId w:val="35"/>
              </w:numPr>
              <w:tabs>
                <w:tab w:val="clear" w:pos="1800"/>
              </w:tabs>
              <w:ind w:left="1440"/>
              <w:contextualSpacing w:val="0"/>
              <w:jc w:val="both"/>
              <w:rPr>
                <w:bCs/>
              </w:rPr>
            </w:pPr>
            <w:r w:rsidRPr="002C608E">
              <w:rPr>
                <w:bCs/>
              </w:rPr>
              <w:t xml:space="preserve">a statement that the commissioner has oversight authority over services </w:t>
            </w:r>
            <w:r w:rsidRPr="002C608E">
              <w:rPr>
                <w:bCs/>
              </w:rPr>
              <w:t>performed by the provider and includes a telephone number and a</w:t>
            </w:r>
            <w:r>
              <w:rPr>
                <w:bCs/>
              </w:rPr>
              <w:t xml:space="preserve"> </w:t>
            </w:r>
            <w:r w:rsidRPr="002C608E">
              <w:rPr>
                <w:bCs/>
              </w:rPr>
              <w:t>website for submission of consumer complaints to the commissioner regarding the provider's services;</w:t>
            </w:r>
            <w:r>
              <w:rPr>
                <w:bCs/>
              </w:rPr>
              <w:t xml:space="preserve"> and </w:t>
            </w:r>
          </w:p>
          <w:p w14:paraId="61E30A93" w14:textId="33AB41A6" w:rsidR="002C608E" w:rsidRDefault="00C5774B" w:rsidP="004F0017">
            <w:pPr>
              <w:pStyle w:val="ListParagraph"/>
              <w:numPr>
                <w:ilvl w:val="0"/>
                <w:numId w:val="35"/>
              </w:numPr>
              <w:tabs>
                <w:tab w:val="clear" w:pos="1800"/>
              </w:tabs>
              <w:ind w:left="1440"/>
              <w:contextualSpacing w:val="0"/>
              <w:jc w:val="both"/>
              <w:rPr>
                <w:bCs/>
              </w:rPr>
            </w:pPr>
            <w:r>
              <w:rPr>
                <w:bCs/>
              </w:rPr>
              <w:t>as an alternative to the name and address of the surety company issuing the surety bon</w:t>
            </w:r>
            <w:r>
              <w:rPr>
                <w:bCs/>
              </w:rPr>
              <w:t xml:space="preserve">d as provided in both bill versions, </w:t>
            </w:r>
            <w:r w:rsidRPr="002C608E">
              <w:rPr>
                <w:bCs/>
              </w:rPr>
              <w:t>the name and address of the depository and the trustee and the account number of the surety account</w:t>
            </w:r>
            <w:r>
              <w:rPr>
                <w:bCs/>
              </w:rPr>
              <w:t>;</w:t>
            </w:r>
          </w:p>
          <w:p w14:paraId="7EA0FE59" w14:textId="6691DDEB" w:rsidR="002C608E" w:rsidRDefault="00C5774B" w:rsidP="004F0017">
            <w:pPr>
              <w:pStyle w:val="ListParagraph"/>
              <w:numPr>
                <w:ilvl w:val="0"/>
                <w:numId w:val="34"/>
              </w:numPr>
              <w:contextualSpacing w:val="0"/>
              <w:jc w:val="both"/>
              <w:rPr>
                <w:bCs/>
              </w:rPr>
            </w:pPr>
            <w:r>
              <w:rPr>
                <w:bCs/>
              </w:rPr>
              <w:t xml:space="preserve">the substitute includes a provision that was not in the introduced requiring the provider to notify </w:t>
            </w:r>
            <w:r w:rsidRPr="002C608E">
              <w:rPr>
                <w:bCs/>
              </w:rPr>
              <w:t xml:space="preserve">a consumer of any material change to the information provided in </w:t>
            </w:r>
            <w:r>
              <w:rPr>
                <w:bCs/>
              </w:rPr>
              <w:t>the</w:t>
            </w:r>
            <w:r w:rsidRPr="002C608E">
              <w:rPr>
                <w:bCs/>
              </w:rPr>
              <w:t xml:space="preserve"> statement to that consumer, using a font and language intended to be easily understood by a layperson, before implementing the particular change with respect to that consumer</w:t>
            </w:r>
            <w:r>
              <w:rPr>
                <w:bCs/>
              </w:rPr>
              <w:t>;</w:t>
            </w:r>
            <w:r w:rsidR="003711A7">
              <w:rPr>
                <w:bCs/>
              </w:rPr>
              <w:t xml:space="preserve"> and</w:t>
            </w:r>
          </w:p>
          <w:p w14:paraId="652B68AD" w14:textId="3C791368" w:rsidR="002C608E" w:rsidRDefault="00C5774B" w:rsidP="004F0017">
            <w:pPr>
              <w:pStyle w:val="ListParagraph"/>
              <w:numPr>
                <w:ilvl w:val="0"/>
                <w:numId w:val="34"/>
              </w:numPr>
              <w:contextualSpacing w:val="0"/>
              <w:jc w:val="both"/>
              <w:rPr>
                <w:bCs/>
              </w:rPr>
            </w:pPr>
            <w:r>
              <w:rPr>
                <w:bCs/>
              </w:rPr>
              <w:t xml:space="preserve">the substitute includes a provision that was not in the introduced </w:t>
            </w:r>
            <w:r w:rsidR="003711A7">
              <w:rPr>
                <w:bCs/>
              </w:rPr>
              <w:t>requiring the provider to keep in its files a copy of such a notification of a material change.</w:t>
            </w:r>
          </w:p>
          <w:p w14:paraId="0BEA5ABF" w14:textId="133C5555" w:rsidR="003711A7" w:rsidRDefault="003711A7" w:rsidP="004F0017">
            <w:pPr>
              <w:jc w:val="both"/>
              <w:rPr>
                <w:bCs/>
              </w:rPr>
            </w:pPr>
          </w:p>
          <w:p w14:paraId="0CA2601E" w14:textId="0766FCC4" w:rsidR="003711A7" w:rsidRDefault="00C5774B" w:rsidP="004F0017">
            <w:pPr>
              <w:jc w:val="both"/>
              <w:rPr>
                <w:bCs/>
              </w:rPr>
            </w:pPr>
            <w:r>
              <w:rPr>
                <w:bCs/>
              </w:rPr>
              <w:t xml:space="preserve">While both the introduced and the substitute provide for the required form and terms of a contract for the provision of earned wage access services, </w:t>
            </w:r>
            <w:r w:rsidRPr="003711A7">
              <w:rPr>
                <w:bCs/>
              </w:rPr>
              <w:t>the</w:t>
            </w:r>
            <w:r w:rsidR="00ED692D">
              <w:rPr>
                <w:bCs/>
              </w:rPr>
              <w:t>y</w:t>
            </w:r>
            <w:r w:rsidRPr="003711A7">
              <w:rPr>
                <w:bCs/>
              </w:rPr>
              <w:t xml:space="preserve"> differ in the</w:t>
            </w:r>
            <w:r w:rsidRPr="003711A7">
              <w:rPr>
                <w:bCs/>
              </w:rPr>
              <w:t xml:space="preserve">ir </w:t>
            </w:r>
            <w:r>
              <w:rPr>
                <w:bCs/>
              </w:rPr>
              <w:t xml:space="preserve">contract </w:t>
            </w:r>
            <w:r w:rsidRPr="003711A7">
              <w:rPr>
                <w:bCs/>
              </w:rPr>
              <w:t>requirements in the following manner:</w:t>
            </w:r>
          </w:p>
          <w:p w14:paraId="1F996A67" w14:textId="14DC0829" w:rsidR="003711A7" w:rsidRDefault="00C5774B" w:rsidP="004F0017">
            <w:pPr>
              <w:pStyle w:val="ListParagraph"/>
              <w:numPr>
                <w:ilvl w:val="0"/>
                <w:numId w:val="36"/>
              </w:numPr>
              <w:contextualSpacing w:val="0"/>
              <w:jc w:val="both"/>
              <w:rPr>
                <w:bCs/>
              </w:rPr>
            </w:pPr>
            <w:r>
              <w:rPr>
                <w:bCs/>
              </w:rPr>
              <w:t xml:space="preserve">the substitute requires the contract to be in a font </w:t>
            </w:r>
            <w:r w:rsidRPr="00CE6F6F">
              <w:rPr>
                <w:bCs/>
              </w:rPr>
              <w:t>intended to be easily understood by a layperson</w:t>
            </w:r>
            <w:r>
              <w:rPr>
                <w:bCs/>
              </w:rPr>
              <w:t>, whereas the introduced did not;</w:t>
            </w:r>
          </w:p>
          <w:p w14:paraId="5831B67B" w14:textId="7D7295B2" w:rsidR="00CE6F6F" w:rsidRDefault="00C5774B" w:rsidP="004F0017">
            <w:pPr>
              <w:pStyle w:val="ListParagraph"/>
              <w:numPr>
                <w:ilvl w:val="0"/>
                <w:numId w:val="36"/>
              </w:numPr>
              <w:contextualSpacing w:val="0"/>
              <w:jc w:val="both"/>
              <w:rPr>
                <w:bCs/>
              </w:rPr>
            </w:pPr>
            <w:r>
              <w:rPr>
                <w:bCs/>
              </w:rPr>
              <w:t>the substitute requires the contract to contain disclosures not required</w:t>
            </w:r>
            <w:r>
              <w:rPr>
                <w:bCs/>
              </w:rPr>
              <w:t xml:space="preserve"> </w:t>
            </w:r>
            <w:r w:rsidR="00834C37">
              <w:rPr>
                <w:bCs/>
              </w:rPr>
              <w:t>by</w:t>
            </w:r>
            <w:r>
              <w:rPr>
                <w:bCs/>
              </w:rPr>
              <w:t xml:space="preserve"> the introduced regarding</w:t>
            </w:r>
            <w:r w:rsidR="002429C0">
              <w:rPr>
                <w:bCs/>
              </w:rPr>
              <w:t xml:space="preserve"> </w:t>
            </w:r>
            <w:r w:rsidR="00D700D8">
              <w:rPr>
                <w:bCs/>
              </w:rPr>
              <w:t xml:space="preserve">the requirement to offer the consumer at least one reasonable option to obtain proceeds at no cost, fee obligations being subject to certain limitations, a provider's </w:t>
            </w:r>
            <w:r w:rsidR="00D700D8" w:rsidRPr="00D700D8">
              <w:rPr>
                <w:bCs/>
              </w:rPr>
              <w:t>policies and procedures to respond to questions and concerns</w:t>
            </w:r>
            <w:r w:rsidR="00D700D8">
              <w:rPr>
                <w:bCs/>
              </w:rPr>
              <w:t xml:space="preserve">, the provider's compliance with the federal </w:t>
            </w:r>
            <w:r w:rsidR="00D700D8" w:rsidRPr="00D700D8">
              <w:rPr>
                <w:bCs/>
              </w:rPr>
              <w:t>Electronic Fund Transfer Act</w:t>
            </w:r>
            <w:r w:rsidR="00D700D8">
              <w:rPr>
                <w:bCs/>
              </w:rPr>
              <w:t xml:space="preserve"> and reimbursement to a consumer seeking repayment for certain payments from the consumer's account at a depository institution, the duty of the provider to comply with appli</w:t>
            </w:r>
            <w:r w:rsidR="0098791C">
              <w:rPr>
                <w:bCs/>
              </w:rPr>
              <w:t>c</w:t>
            </w:r>
            <w:r w:rsidR="00D700D8">
              <w:rPr>
                <w:bCs/>
              </w:rPr>
              <w:t xml:space="preserve">able privacy and information security laws, and </w:t>
            </w:r>
            <w:r w:rsidR="00834C37">
              <w:rPr>
                <w:bCs/>
              </w:rPr>
              <w:t>the voluntary nature of a tip, gratuity, or donation; and</w:t>
            </w:r>
            <w:r w:rsidR="00D700D8">
              <w:rPr>
                <w:bCs/>
              </w:rPr>
              <w:t xml:space="preserve"> </w:t>
            </w:r>
          </w:p>
          <w:p w14:paraId="47DC25F0" w14:textId="2FE5B7FD" w:rsidR="00CE6F6F" w:rsidRPr="00CE6F6F" w:rsidRDefault="00C5774B" w:rsidP="004F0017">
            <w:pPr>
              <w:pStyle w:val="ListParagraph"/>
              <w:numPr>
                <w:ilvl w:val="0"/>
                <w:numId w:val="36"/>
              </w:numPr>
              <w:contextualSpacing w:val="0"/>
              <w:jc w:val="both"/>
              <w:rPr>
                <w:bCs/>
              </w:rPr>
            </w:pPr>
            <w:r>
              <w:rPr>
                <w:bCs/>
              </w:rPr>
              <w:t xml:space="preserve">the substitute </w:t>
            </w:r>
            <w:r w:rsidR="009A1A3C">
              <w:rPr>
                <w:bCs/>
              </w:rPr>
              <w:t>does not include</w:t>
            </w:r>
            <w:r>
              <w:rPr>
                <w:bCs/>
              </w:rPr>
              <w:t xml:space="preserve"> provisions from the introduced requiring the contract to contain disclosures regarding proceeds being provided on a nonrecour</w:t>
            </w:r>
            <w:r>
              <w:rPr>
                <w:bCs/>
              </w:rPr>
              <w:t>se basis, non</w:t>
            </w:r>
            <w:r w:rsidR="00BA6196">
              <w:rPr>
                <w:bCs/>
              </w:rPr>
              <w:noBreakHyphen/>
            </w:r>
            <w:r>
              <w:rPr>
                <w:bCs/>
              </w:rPr>
              <w:t xml:space="preserve">mandatory payment obligations being treated as nonrecourse payment options, </w:t>
            </w:r>
            <w:r w:rsidR="002429C0">
              <w:rPr>
                <w:bCs/>
              </w:rPr>
              <w:t xml:space="preserve">notification to the consumer when the provider will first attempt to seek repayment of proceeds, and the provider's compliance with </w:t>
            </w:r>
            <w:r w:rsidR="002429C0" w:rsidRPr="002429C0">
              <w:rPr>
                <w:bCs/>
              </w:rPr>
              <w:t>any applicable rules for use of an automated clearinghouse transaction</w:t>
            </w:r>
            <w:r w:rsidR="002429C0">
              <w:rPr>
                <w:bCs/>
              </w:rPr>
              <w:t xml:space="preserve"> if attempting to seek repayment from a consumer's depository institution. </w:t>
            </w:r>
          </w:p>
          <w:p w14:paraId="6E9139F3" w14:textId="72528E08" w:rsidR="00335554" w:rsidRPr="00335554" w:rsidRDefault="00335554" w:rsidP="004F0017">
            <w:pPr>
              <w:rPr>
                <w:u w:val="single"/>
              </w:rPr>
            </w:pPr>
          </w:p>
        </w:tc>
      </w:tr>
    </w:tbl>
    <w:p w14:paraId="4287F731" w14:textId="77777777" w:rsidR="008423E4" w:rsidRPr="00BE0E75" w:rsidRDefault="008423E4" w:rsidP="004F0017">
      <w:pPr>
        <w:jc w:val="both"/>
        <w:rPr>
          <w:rFonts w:ascii="Arial" w:hAnsi="Arial"/>
          <w:sz w:val="16"/>
          <w:szCs w:val="16"/>
        </w:rPr>
      </w:pPr>
    </w:p>
    <w:p w14:paraId="7522DC61" w14:textId="571AB3C3" w:rsidR="004108C3" w:rsidRPr="008423E4" w:rsidRDefault="004108C3" w:rsidP="004F001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FD2B" w14:textId="77777777" w:rsidR="00000000" w:rsidRDefault="00C5774B">
      <w:r>
        <w:separator/>
      </w:r>
    </w:p>
  </w:endnote>
  <w:endnote w:type="continuationSeparator" w:id="0">
    <w:p w14:paraId="6F8846E6" w14:textId="77777777" w:rsidR="00000000" w:rsidRDefault="00C5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E4BA" w14:textId="77777777" w:rsidR="006A5893" w:rsidRDefault="006A5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97646" w14:paraId="3E10BC8A" w14:textId="77777777" w:rsidTr="009C1E9A">
      <w:trPr>
        <w:cantSplit/>
      </w:trPr>
      <w:tc>
        <w:tcPr>
          <w:tcW w:w="0" w:type="pct"/>
        </w:tcPr>
        <w:p w14:paraId="0A0A5DF0" w14:textId="77777777" w:rsidR="00137D90" w:rsidRDefault="00137D90" w:rsidP="009C1E9A">
          <w:pPr>
            <w:pStyle w:val="Footer"/>
            <w:tabs>
              <w:tab w:val="clear" w:pos="8640"/>
              <w:tab w:val="right" w:pos="9360"/>
            </w:tabs>
          </w:pPr>
        </w:p>
      </w:tc>
      <w:tc>
        <w:tcPr>
          <w:tcW w:w="2395" w:type="pct"/>
        </w:tcPr>
        <w:p w14:paraId="4AC26CC5" w14:textId="77777777" w:rsidR="00137D90" w:rsidRDefault="00137D90" w:rsidP="009C1E9A">
          <w:pPr>
            <w:pStyle w:val="Footer"/>
            <w:tabs>
              <w:tab w:val="clear" w:pos="8640"/>
              <w:tab w:val="right" w:pos="9360"/>
            </w:tabs>
          </w:pPr>
        </w:p>
        <w:p w14:paraId="1FD39E54" w14:textId="77777777" w:rsidR="001A4310" w:rsidRDefault="001A4310" w:rsidP="009C1E9A">
          <w:pPr>
            <w:pStyle w:val="Footer"/>
            <w:tabs>
              <w:tab w:val="clear" w:pos="8640"/>
              <w:tab w:val="right" w:pos="9360"/>
            </w:tabs>
          </w:pPr>
        </w:p>
        <w:p w14:paraId="146DD16A" w14:textId="77777777" w:rsidR="00137D90" w:rsidRDefault="00137D90" w:rsidP="009C1E9A">
          <w:pPr>
            <w:pStyle w:val="Footer"/>
            <w:tabs>
              <w:tab w:val="clear" w:pos="8640"/>
              <w:tab w:val="right" w:pos="9360"/>
            </w:tabs>
          </w:pPr>
        </w:p>
      </w:tc>
      <w:tc>
        <w:tcPr>
          <w:tcW w:w="2453" w:type="pct"/>
        </w:tcPr>
        <w:p w14:paraId="54077B44" w14:textId="77777777" w:rsidR="00137D90" w:rsidRDefault="00137D90" w:rsidP="009C1E9A">
          <w:pPr>
            <w:pStyle w:val="Footer"/>
            <w:tabs>
              <w:tab w:val="clear" w:pos="8640"/>
              <w:tab w:val="right" w:pos="9360"/>
            </w:tabs>
            <w:jc w:val="right"/>
          </w:pPr>
        </w:p>
      </w:tc>
    </w:tr>
    <w:tr w:rsidR="00997646" w14:paraId="0EA45CF1" w14:textId="77777777" w:rsidTr="009C1E9A">
      <w:trPr>
        <w:cantSplit/>
      </w:trPr>
      <w:tc>
        <w:tcPr>
          <w:tcW w:w="0" w:type="pct"/>
        </w:tcPr>
        <w:p w14:paraId="231DD5FF" w14:textId="77777777" w:rsidR="00EC379B" w:rsidRDefault="00EC379B" w:rsidP="009C1E9A">
          <w:pPr>
            <w:pStyle w:val="Footer"/>
            <w:tabs>
              <w:tab w:val="clear" w:pos="8640"/>
              <w:tab w:val="right" w:pos="9360"/>
            </w:tabs>
          </w:pPr>
        </w:p>
      </w:tc>
      <w:tc>
        <w:tcPr>
          <w:tcW w:w="2395" w:type="pct"/>
        </w:tcPr>
        <w:p w14:paraId="4AA765A3" w14:textId="06F4CF1F" w:rsidR="00EC379B" w:rsidRPr="009C1E9A" w:rsidRDefault="00C5774B" w:rsidP="009C1E9A">
          <w:pPr>
            <w:pStyle w:val="Footer"/>
            <w:tabs>
              <w:tab w:val="clear" w:pos="8640"/>
              <w:tab w:val="right" w:pos="9360"/>
            </w:tabs>
            <w:rPr>
              <w:rFonts w:ascii="Shruti" w:hAnsi="Shruti"/>
              <w:sz w:val="22"/>
            </w:rPr>
          </w:pPr>
          <w:r>
            <w:rPr>
              <w:rFonts w:ascii="Shruti" w:hAnsi="Shruti"/>
              <w:sz w:val="22"/>
            </w:rPr>
            <w:t>88R 25626-D</w:t>
          </w:r>
        </w:p>
      </w:tc>
      <w:tc>
        <w:tcPr>
          <w:tcW w:w="2453" w:type="pct"/>
        </w:tcPr>
        <w:p w14:paraId="12F2FB6E" w14:textId="1F5C5B66" w:rsidR="00EC379B" w:rsidRDefault="00C5774B" w:rsidP="009C1E9A">
          <w:pPr>
            <w:pStyle w:val="Footer"/>
            <w:tabs>
              <w:tab w:val="clear" w:pos="8640"/>
              <w:tab w:val="right" w:pos="9360"/>
            </w:tabs>
            <w:jc w:val="right"/>
          </w:pPr>
          <w:r>
            <w:fldChar w:fldCharType="begin"/>
          </w:r>
          <w:r>
            <w:instrText xml:space="preserve"> DOCPROPERTY  OTID  \* MERGEFORMAT </w:instrText>
          </w:r>
          <w:r>
            <w:fldChar w:fldCharType="separate"/>
          </w:r>
          <w:r w:rsidR="002D5858">
            <w:t>23.115.1730</w:t>
          </w:r>
          <w:r>
            <w:fldChar w:fldCharType="end"/>
          </w:r>
        </w:p>
      </w:tc>
    </w:tr>
    <w:tr w:rsidR="00997646" w14:paraId="19046891" w14:textId="77777777" w:rsidTr="009C1E9A">
      <w:trPr>
        <w:cantSplit/>
      </w:trPr>
      <w:tc>
        <w:tcPr>
          <w:tcW w:w="0" w:type="pct"/>
        </w:tcPr>
        <w:p w14:paraId="528E42F2" w14:textId="77777777" w:rsidR="00EC379B" w:rsidRDefault="00EC379B" w:rsidP="009C1E9A">
          <w:pPr>
            <w:pStyle w:val="Footer"/>
            <w:tabs>
              <w:tab w:val="clear" w:pos="4320"/>
              <w:tab w:val="clear" w:pos="8640"/>
              <w:tab w:val="left" w:pos="2865"/>
            </w:tabs>
          </w:pPr>
        </w:p>
      </w:tc>
      <w:tc>
        <w:tcPr>
          <w:tcW w:w="2395" w:type="pct"/>
        </w:tcPr>
        <w:p w14:paraId="36AB1D00" w14:textId="3B69CC1B" w:rsidR="00EC379B" w:rsidRPr="009C1E9A" w:rsidRDefault="00C5774B" w:rsidP="009C1E9A">
          <w:pPr>
            <w:pStyle w:val="Footer"/>
            <w:tabs>
              <w:tab w:val="clear" w:pos="4320"/>
              <w:tab w:val="clear" w:pos="8640"/>
              <w:tab w:val="left" w:pos="2865"/>
            </w:tabs>
            <w:rPr>
              <w:rFonts w:ascii="Shruti" w:hAnsi="Shruti"/>
              <w:sz w:val="22"/>
            </w:rPr>
          </w:pPr>
          <w:r>
            <w:rPr>
              <w:rFonts w:ascii="Shruti" w:hAnsi="Shruti"/>
              <w:sz w:val="22"/>
            </w:rPr>
            <w:t>Substitute Document Number: 88R 20958</w:t>
          </w:r>
        </w:p>
      </w:tc>
      <w:tc>
        <w:tcPr>
          <w:tcW w:w="2453" w:type="pct"/>
        </w:tcPr>
        <w:p w14:paraId="5D844FBB" w14:textId="77777777" w:rsidR="00EC379B" w:rsidRDefault="00EC379B" w:rsidP="006D504F">
          <w:pPr>
            <w:pStyle w:val="Footer"/>
            <w:rPr>
              <w:rStyle w:val="PageNumber"/>
            </w:rPr>
          </w:pPr>
        </w:p>
        <w:p w14:paraId="37F3A4C2" w14:textId="77777777" w:rsidR="00EC379B" w:rsidRDefault="00EC379B" w:rsidP="009C1E9A">
          <w:pPr>
            <w:pStyle w:val="Footer"/>
            <w:tabs>
              <w:tab w:val="clear" w:pos="8640"/>
              <w:tab w:val="right" w:pos="9360"/>
            </w:tabs>
            <w:jc w:val="right"/>
          </w:pPr>
        </w:p>
      </w:tc>
    </w:tr>
    <w:tr w:rsidR="00997646" w14:paraId="50C6B4E8" w14:textId="77777777" w:rsidTr="009C1E9A">
      <w:trPr>
        <w:cantSplit/>
        <w:trHeight w:val="323"/>
      </w:trPr>
      <w:tc>
        <w:tcPr>
          <w:tcW w:w="0" w:type="pct"/>
          <w:gridSpan w:val="3"/>
        </w:tcPr>
        <w:p w14:paraId="592C3E18" w14:textId="77777777" w:rsidR="00EC379B" w:rsidRDefault="00C5774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56FA22" w14:textId="77777777" w:rsidR="00EC379B" w:rsidRDefault="00EC379B" w:rsidP="009C1E9A">
          <w:pPr>
            <w:pStyle w:val="Footer"/>
            <w:tabs>
              <w:tab w:val="clear" w:pos="8640"/>
              <w:tab w:val="right" w:pos="9360"/>
            </w:tabs>
            <w:jc w:val="center"/>
          </w:pPr>
        </w:p>
      </w:tc>
    </w:tr>
  </w:tbl>
  <w:p w14:paraId="7216F7D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6640" w14:textId="77777777" w:rsidR="006A5893" w:rsidRDefault="006A5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6DE7" w14:textId="77777777" w:rsidR="00000000" w:rsidRDefault="00C5774B">
      <w:r>
        <w:separator/>
      </w:r>
    </w:p>
  </w:footnote>
  <w:footnote w:type="continuationSeparator" w:id="0">
    <w:p w14:paraId="4D1DAD29" w14:textId="77777777" w:rsidR="00000000" w:rsidRDefault="00C5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1065" w14:textId="77777777" w:rsidR="006A5893" w:rsidRDefault="006A5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09B4" w14:textId="77777777" w:rsidR="006A5893" w:rsidRDefault="006A5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0714" w14:textId="77777777" w:rsidR="006A5893" w:rsidRDefault="006A5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AD4"/>
    <w:multiLevelType w:val="hybridMultilevel"/>
    <w:tmpl w:val="1BB06FA0"/>
    <w:lvl w:ilvl="0" w:tplc="053C26AC">
      <w:start w:val="1"/>
      <w:numFmt w:val="bullet"/>
      <w:lvlText w:val=""/>
      <w:lvlJc w:val="left"/>
      <w:pPr>
        <w:tabs>
          <w:tab w:val="num" w:pos="720"/>
        </w:tabs>
        <w:ind w:left="720" w:hanging="360"/>
      </w:pPr>
      <w:rPr>
        <w:rFonts w:ascii="Symbol" w:hAnsi="Symbol" w:hint="default"/>
      </w:rPr>
    </w:lvl>
    <w:lvl w:ilvl="1" w:tplc="0F10295A">
      <w:start w:val="1"/>
      <w:numFmt w:val="bullet"/>
      <w:lvlText w:val="o"/>
      <w:lvlJc w:val="left"/>
      <w:pPr>
        <w:ind w:left="1440" w:hanging="360"/>
      </w:pPr>
      <w:rPr>
        <w:rFonts w:ascii="Courier New" w:hAnsi="Courier New" w:cs="Courier New" w:hint="default"/>
      </w:rPr>
    </w:lvl>
    <w:lvl w:ilvl="2" w:tplc="EECA3F2C" w:tentative="1">
      <w:start w:val="1"/>
      <w:numFmt w:val="bullet"/>
      <w:lvlText w:val=""/>
      <w:lvlJc w:val="left"/>
      <w:pPr>
        <w:ind w:left="2160" w:hanging="360"/>
      </w:pPr>
      <w:rPr>
        <w:rFonts w:ascii="Wingdings" w:hAnsi="Wingdings" w:hint="default"/>
      </w:rPr>
    </w:lvl>
    <w:lvl w:ilvl="3" w:tplc="09E01B4A" w:tentative="1">
      <w:start w:val="1"/>
      <w:numFmt w:val="bullet"/>
      <w:lvlText w:val=""/>
      <w:lvlJc w:val="left"/>
      <w:pPr>
        <w:ind w:left="2880" w:hanging="360"/>
      </w:pPr>
      <w:rPr>
        <w:rFonts w:ascii="Symbol" w:hAnsi="Symbol" w:hint="default"/>
      </w:rPr>
    </w:lvl>
    <w:lvl w:ilvl="4" w:tplc="3648F72C" w:tentative="1">
      <w:start w:val="1"/>
      <w:numFmt w:val="bullet"/>
      <w:lvlText w:val="o"/>
      <w:lvlJc w:val="left"/>
      <w:pPr>
        <w:ind w:left="3600" w:hanging="360"/>
      </w:pPr>
      <w:rPr>
        <w:rFonts w:ascii="Courier New" w:hAnsi="Courier New" w:cs="Courier New" w:hint="default"/>
      </w:rPr>
    </w:lvl>
    <w:lvl w:ilvl="5" w:tplc="089EF6F0" w:tentative="1">
      <w:start w:val="1"/>
      <w:numFmt w:val="bullet"/>
      <w:lvlText w:val=""/>
      <w:lvlJc w:val="left"/>
      <w:pPr>
        <w:ind w:left="4320" w:hanging="360"/>
      </w:pPr>
      <w:rPr>
        <w:rFonts w:ascii="Wingdings" w:hAnsi="Wingdings" w:hint="default"/>
      </w:rPr>
    </w:lvl>
    <w:lvl w:ilvl="6" w:tplc="D71CEC9E" w:tentative="1">
      <w:start w:val="1"/>
      <w:numFmt w:val="bullet"/>
      <w:lvlText w:val=""/>
      <w:lvlJc w:val="left"/>
      <w:pPr>
        <w:ind w:left="5040" w:hanging="360"/>
      </w:pPr>
      <w:rPr>
        <w:rFonts w:ascii="Symbol" w:hAnsi="Symbol" w:hint="default"/>
      </w:rPr>
    </w:lvl>
    <w:lvl w:ilvl="7" w:tplc="F2A8E08A" w:tentative="1">
      <w:start w:val="1"/>
      <w:numFmt w:val="bullet"/>
      <w:lvlText w:val="o"/>
      <w:lvlJc w:val="left"/>
      <w:pPr>
        <w:ind w:left="5760" w:hanging="360"/>
      </w:pPr>
      <w:rPr>
        <w:rFonts w:ascii="Courier New" w:hAnsi="Courier New" w:cs="Courier New" w:hint="default"/>
      </w:rPr>
    </w:lvl>
    <w:lvl w:ilvl="8" w:tplc="CE8C4DB2" w:tentative="1">
      <w:start w:val="1"/>
      <w:numFmt w:val="bullet"/>
      <w:lvlText w:val=""/>
      <w:lvlJc w:val="left"/>
      <w:pPr>
        <w:ind w:left="6480" w:hanging="360"/>
      </w:pPr>
      <w:rPr>
        <w:rFonts w:ascii="Wingdings" w:hAnsi="Wingdings" w:hint="default"/>
      </w:rPr>
    </w:lvl>
  </w:abstractNum>
  <w:abstractNum w:abstractNumId="1" w15:restartNumberingAfterBreak="0">
    <w:nsid w:val="01C22538"/>
    <w:multiLevelType w:val="hybridMultilevel"/>
    <w:tmpl w:val="1888933C"/>
    <w:lvl w:ilvl="0" w:tplc="5E8E0068">
      <w:start w:val="1"/>
      <w:numFmt w:val="bullet"/>
      <w:lvlText w:val=""/>
      <w:lvlJc w:val="left"/>
      <w:pPr>
        <w:tabs>
          <w:tab w:val="num" w:pos="720"/>
        </w:tabs>
        <w:ind w:left="720" w:hanging="360"/>
      </w:pPr>
      <w:rPr>
        <w:rFonts w:ascii="Symbol" w:hAnsi="Symbol" w:hint="default"/>
      </w:rPr>
    </w:lvl>
    <w:lvl w:ilvl="1" w:tplc="F9A262D0">
      <w:start w:val="1"/>
      <w:numFmt w:val="bullet"/>
      <w:lvlText w:val="o"/>
      <w:lvlJc w:val="left"/>
      <w:pPr>
        <w:ind w:left="1440" w:hanging="360"/>
      </w:pPr>
      <w:rPr>
        <w:rFonts w:ascii="Courier New" w:hAnsi="Courier New" w:cs="Courier New" w:hint="default"/>
      </w:rPr>
    </w:lvl>
    <w:lvl w:ilvl="2" w:tplc="5D20F0F8" w:tentative="1">
      <w:start w:val="1"/>
      <w:numFmt w:val="bullet"/>
      <w:lvlText w:val=""/>
      <w:lvlJc w:val="left"/>
      <w:pPr>
        <w:ind w:left="2160" w:hanging="360"/>
      </w:pPr>
      <w:rPr>
        <w:rFonts w:ascii="Wingdings" w:hAnsi="Wingdings" w:hint="default"/>
      </w:rPr>
    </w:lvl>
    <w:lvl w:ilvl="3" w:tplc="ED1619C2" w:tentative="1">
      <w:start w:val="1"/>
      <w:numFmt w:val="bullet"/>
      <w:lvlText w:val=""/>
      <w:lvlJc w:val="left"/>
      <w:pPr>
        <w:ind w:left="2880" w:hanging="360"/>
      </w:pPr>
      <w:rPr>
        <w:rFonts w:ascii="Symbol" w:hAnsi="Symbol" w:hint="default"/>
      </w:rPr>
    </w:lvl>
    <w:lvl w:ilvl="4" w:tplc="91B2F986" w:tentative="1">
      <w:start w:val="1"/>
      <w:numFmt w:val="bullet"/>
      <w:lvlText w:val="o"/>
      <w:lvlJc w:val="left"/>
      <w:pPr>
        <w:ind w:left="3600" w:hanging="360"/>
      </w:pPr>
      <w:rPr>
        <w:rFonts w:ascii="Courier New" w:hAnsi="Courier New" w:cs="Courier New" w:hint="default"/>
      </w:rPr>
    </w:lvl>
    <w:lvl w:ilvl="5" w:tplc="15A0F834" w:tentative="1">
      <w:start w:val="1"/>
      <w:numFmt w:val="bullet"/>
      <w:lvlText w:val=""/>
      <w:lvlJc w:val="left"/>
      <w:pPr>
        <w:ind w:left="4320" w:hanging="360"/>
      </w:pPr>
      <w:rPr>
        <w:rFonts w:ascii="Wingdings" w:hAnsi="Wingdings" w:hint="default"/>
      </w:rPr>
    </w:lvl>
    <w:lvl w:ilvl="6" w:tplc="78DE49A2" w:tentative="1">
      <w:start w:val="1"/>
      <w:numFmt w:val="bullet"/>
      <w:lvlText w:val=""/>
      <w:lvlJc w:val="left"/>
      <w:pPr>
        <w:ind w:left="5040" w:hanging="360"/>
      </w:pPr>
      <w:rPr>
        <w:rFonts w:ascii="Symbol" w:hAnsi="Symbol" w:hint="default"/>
      </w:rPr>
    </w:lvl>
    <w:lvl w:ilvl="7" w:tplc="424A976A" w:tentative="1">
      <w:start w:val="1"/>
      <w:numFmt w:val="bullet"/>
      <w:lvlText w:val="o"/>
      <w:lvlJc w:val="left"/>
      <w:pPr>
        <w:ind w:left="5760" w:hanging="360"/>
      </w:pPr>
      <w:rPr>
        <w:rFonts w:ascii="Courier New" w:hAnsi="Courier New" w:cs="Courier New" w:hint="default"/>
      </w:rPr>
    </w:lvl>
    <w:lvl w:ilvl="8" w:tplc="355C7AFA" w:tentative="1">
      <w:start w:val="1"/>
      <w:numFmt w:val="bullet"/>
      <w:lvlText w:val=""/>
      <w:lvlJc w:val="left"/>
      <w:pPr>
        <w:ind w:left="6480" w:hanging="360"/>
      </w:pPr>
      <w:rPr>
        <w:rFonts w:ascii="Wingdings" w:hAnsi="Wingdings" w:hint="default"/>
      </w:rPr>
    </w:lvl>
  </w:abstractNum>
  <w:abstractNum w:abstractNumId="2" w15:restartNumberingAfterBreak="0">
    <w:nsid w:val="02F239D1"/>
    <w:multiLevelType w:val="hybridMultilevel"/>
    <w:tmpl w:val="A4723724"/>
    <w:lvl w:ilvl="0" w:tplc="8F0C5BB4">
      <w:start w:val="1"/>
      <w:numFmt w:val="bullet"/>
      <w:lvlText w:val="o"/>
      <w:lvlJc w:val="left"/>
      <w:pPr>
        <w:tabs>
          <w:tab w:val="num" w:pos="1800"/>
        </w:tabs>
        <w:ind w:left="1800" w:hanging="360"/>
      </w:pPr>
      <w:rPr>
        <w:rFonts w:ascii="Courier New" w:hAnsi="Courier New" w:cs="Courier New" w:hint="default"/>
      </w:rPr>
    </w:lvl>
    <w:lvl w:ilvl="1" w:tplc="71E86F5E" w:tentative="1">
      <w:start w:val="1"/>
      <w:numFmt w:val="bullet"/>
      <w:lvlText w:val="o"/>
      <w:lvlJc w:val="left"/>
      <w:pPr>
        <w:ind w:left="2520" w:hanging="360"/>
      </w:pPr>
      <w:rPr>
        <w:rFonts w:ascii="Courier New" w:hAnsi="Courier New" w:cs="Courier New" w:hint="default"/>
      </w:rPr>
    </w:lvl>
    <w:lvl w:ilvl="2" w:tplc="F56E207E" w:tentative="1">
      <w:start w:val="1"/>
      <w:numFmt w:val="bullet"/>
      <w:lvlText w:val=""/>
      <w:lvlJc w:val="left"/>
      <w:pPr>
        <w:ind w:left="3240" w:hanging="360"/>
      </w:pPr>
      <w:rPr>
        <w:rFonts w:ascii="Wingdings" w:hAnsi="Wingdings" w:hint="default"/>
      </w:rPr>
    </w:lvl>
    <w:lvl w:ilvl="3" w:tplc="0A1AD07E" w:tentative="1">
      <w:start w:val="1"/>
      <w:numFmt w:val="bullet"/>
      <w:lvlText w:val=""/>
      <w:lvlJc w:val="left"/>
      <w:pPr>
        <w:ind w:left="3960" w:hanging="360"/>
      </w:pPr>
      <w:rPr>
        <w:rFonts w:ascii="Symbol" w:hAnsi="Symbol" w:hint="default"/>
      </w:rPr>
    </w:lvl>
    <w:lvl w:ilvl="4" w:tplc="FB2C891E" w:tentative="1">
      <w:start w:val="1"/>
      <w:numFmt w:val="bullet"/>
      <w:lvlText w:val="o"/>
      <w:lvlJc w:val="left"/>
      <w:pPr>
        <w:ind w:left="4680" w:hanging="360"/>
      </w:pPr>
      <w:rPr>
        <w:rFonts w:ascii="Courier New" w:hAnsi="Courier New" w:cs="Courier New" w:hint="default"/>
      </w:rPr>
    </w:lvl>
    <w:lvl w:ilvl="5" w:tplc="ABEABC68" w:tentative="1">
      <w:start w:val="1"/>
      <w:numFmt w:val="bullet"/>
      <w:lvlText w:val=""/>
      <w:lvlJc w:val="left"/>
      <w:pPr>
        <w:ind w:left="5400" w:hanging="360"/>
      </w:pPr>
      <w:rPr>
        <w:rFonts w:ascii="Wingdings" w:hAnsi="Wingdings" w:hint="default"/>
      </w:rPr>
    </w:lvl>
    <w:lvl w:ilvl="6" w:tplc="544A205C" w:tentative="1">
      <w:start w:val="1"/>
      <w:numFmt w:val="bullet"/>
      <w:lvlText w:val=""/>
      <w:lvlJc w:val="left"/>
      <w:pPr>
        <w:ind w:left="6120" w:hanging="360"/>
      </w:pPr>
      <w:rPr>
        <w:rFonts w:ascii="Symbol" w:hAnsi="Symbol" w:hint="default"/>
      </w:rPr>
    </w:lvl>
    <w:lvl w:ilvl="7" w:tplc="D3CCCB3A" w:tentative="1">
      <w:start w:val="1"/>
      <w:numFmt w:val="bullet"/>
      <w:lvlText w:val="o"/>
      <w:lvlJc w:val="left"/>
      <w:pPr>
        <w:ind w:left="6840" w:hanging="360"/>
      </w:pPr>
      <w:rPr>
        <w:rFonts w:ascii="Courier New" w:hAnsi="Courier New" w:cs="Courier New" w:hint="default"/>
      </w:rPr>
    </w:lvl>
    <w:lvl w:ilvl="8" w:tplc="EBD63870" w:tentative="1">
      <w:start w:val="1"/>
      <w:numFmt w:val="bullet"/>
      <w:lvlText w:val=""/>
      <w:lvlJc w:val="left"/>
      <w:pPr>
        <w:ind w:left="7560" w:hanging="360"/>
      </w:pPr>
      <w:rPr>
        <w:rFonts w:ascii="Wingdings" w:hAnsi="Wingdings" w:hint="default"/>
      </w:rPr>
    </w:lvl>
  </w:abstractNum>
  <w:abstractNum w:abstractNumId="3" w15:restartNumberingAfterBreak="0">
    <w:nsid w:val="03E109F1"/>
    <w:multiLevelType w:val="hybridMultilevel"/>
    <w:tmpl w:val="38F0AFFC"/>
    <w:lvl w:ilvl="0" w:tplc="DEB0B650">
      <w:start w:val="1"/>
      <w:numFmt w:val="bullet"/>
      <w:lvlText w:val=""/>
      <w:lvlJc w:val="left"/>
      <w:pPr>
        <w:tabs>
          <w:tab w:val="num" w:pos="720"/>
        </w:tabs>
        <w:ind w:left="720" w:hanging="360"/>
      </w:pPr>
      <w:rPr>
        <w:rFonts w:ascii="Symbol" w:hAnsi="Symbol" w:hint="default"/>
      </w:rPr>
    </w:lvl>
    <w:lvl w:ilvl="1" w:tplc="CA6AD73E" w:tentative="1">
      <w:start w:val="1"/>
      <w:numFmt w:val="bullet"/>
      <w:lvlText w:val="o"/>
      <w:lvlJc w:val="left"/>
      <w:pPr>
        <w:ind w:left="1440" w:hanging="360"/>
      </w:pPr>
      <w:rPr>
        <w:rFonts w:ascii="Courier New" w:hAnsi="Courier New" w:cs="Courier New" w:hint="default"/>
      </w:rPr>
    </w:lvl>
    <w:lvl w:ilvl="2" w:tplc="EE9A1F8A" w:tentative="1">
      <w:start w:val="1"/>
      <w:numFmt w:val="bullet"/>
      <w:lvlText w:val=""/>
      <w:lvlJc w:val="left"/>
      <w:pPr>
        <w:ind w:left="2160" w:hanging="360"/>
      </w:pPr>
      <w:rPr>
        <w:rFonts w:ascii="Wingdings" w:hAnsi="Wingdings" w:hint="default"/>
      </w:rPr>
    </w:lvl>
    <w:lvl w:ilvl="3" w:tplc="475CE182" w:tentative="1">
      <w:start w:val="1"/>
      <w:numFmt w:val="bullet"/>
      <w:lvlText w:val=""/>
      <w:lvlJc w:val="left"/>
      <w:pPr>
        <w:ind w:left="2880" w:hanging="360"/>
      </w:pPr>
      <w:rPr>
        <w:rFonts w:ascii="Symbol" w:hAnsi="Symbol" w:hint="default"/>
      </w:rPr>
    </w:lvl>
    <w:lvl w:ilvl="4" w:tplc="E57683A4" w:tentative="1">
      <w:start w:val="1"/>
      <w:numFmt w:val="bullet"/>
      <w:lvlText w:val="o"/>
      <w:lvlJc w:val="left"/>
      <w:pPr>
        <w:ind w:left="3600" w:hanging="360"/>
      </w:pPr>
      <w:rPr>
        <w:rFonts w:ascii="Courier New" w:hAnsi="Courier New" w:cs="Courier New" w:hint="default"/>
      </w:rPr>
    </w:lvl>
    <w:lvl w:ilvl="5" w:tplc="A90CD7AE" w:tentative="1">
      <w:start w:val="1"/>
      <w:numFmt w:val="bullet"/>
      <w:lvlText w:val=""/>
      <w:lvlJc w:val="left"/>
      <w:pPr>
        <w:ind w:left="4320" w:hanging="360"/>
      </w:pPr>
      <w:rPr>
        <w:rFonts w:ascii="Wingdings" w:hAnsi="Wingdings" w:hint="default"/>
      </w:rPr>
    </w:lvl>
    <w:lvl w:ilvl="6" w:tplc="E63E8AC4" w:tentative="1">
      <w:start w:val="1"/>
      <w:numFmt w:val="bullet"/>
      <w:lvlText w:val=""/>
      <w:lvlJc w:val="left"/>
      <w:pPr>
        <w:ind w:left="5040" w:hanging="360"/>
      </w:pPr>
      <w:rPr>
        <w:rFonts w:ascii="Symbol" w:hAnsi="Symbol" w:hint="default"/>
      </w:rPr>
    </w:lvl>
    <w:lvl w:ilvl="7" w:tplc="074664C8" w:tentative="1">
      <w:start w:val="1"/>
      <w:numFmt w:val="bullet"/>
      <w:lvlText w:val="o"/>
      <w:lvlJc w:val="left"/>
      <w:pPr>
        <w:ind w:left="5760" w:hanging="360"/>
      </w:pPr>
      <w:rPr>
        <w:rFonts w:ascii="Courier New" w:hAnsi="Courier New" w:cs="Courier New" w:hint="default"/>
      </w:rPr>
    </w:lvl>
    <w:lvl w:ilvl="8" w:tplc="B98EEEAE" w:tentative="1">
      <w:start w:val="1"/>
      <w:numFmt w:val="bullet"/>
      <w:lvlText w:val=""/>
      <w:lvlJc w:val="left"/>
      <w:pPr>
        <w:ind w:left="6480" w:hanging="360"/>
      </w:pPr>
      <w:rPr>
        <w:rFonts w:ascii="Wingdings" w:hAnsi="Wingdings" w:hint="default"/>
      </w:rPr>
    </w:lvl>
  </w:abstractNum>
  <w:abstractNum w:abstractNumId="4" w15:restartNumberingAfterBreak="0">
    <w:nsid w:val="058E4157"/>
    <w:multiLevelType w:val="hybridMultilevel"/>
    <w:tmpl w:val="F5B01392"/>
    <w:lvl w:ilvl="0" w:tplc="8E5856DC">
      <w:start w:val="1"/>
      <w:numFmt w:val="bullet"/>
      <w:lvlText w:val=""/>
      <w:lvlJc w:val="left"/>
      <w:pPr>
        <w:ind w:left="720" w:hanging="360"/>
      </w:pPr>
      <w:rPr>
        <w:rFonts w:ascii="Symbol" w:hAnsi="Symbol" w:hint="default"/>
      </w:rPr>
    </w:lvl>
    <w:lvl w:ilvl="1" w:tplc="95ECF83E" w:tentative="1">
      <w:start w:val="1"/>
      <w:numFmt w:val="bullet"/>
      <w:lvlText w:val="o"/>
      <w:lvlJc w:val="left"/>
      <w:pPr>
        <w:ind w:left="1440" w:hanging="360"/>
      </w:pPr>
      <w:rPr>
        <w:rFonts w:ascii="Courier New" w:hAnsi="Courier New" w:cs="Courier New" w:hint="default"/>
      </w:rPr>
    </w:lvl>
    <w:lvl w:ilvl="2" w:tplc="F55684F2" w:tentative="1">
      <w:start w:val="1"/>
      <w:numFmt w:val="bullet"/>
      <w:lvlText w:val=""/>
      <w:lvlJc w:val="left"/>
      <w:pPr>
        <w:ind w:left="2160" w:hanging="360"/>
      </w:pPr>
      <w:rPr>
        <w:rFonts w:ascii="Wingdings" w:hAnsi="Wingdings" w:hint="default"/>
      </w:rPr>
    </w:lvl>
    <w:lvl w:ilvl="3" w:tplc="CA546E52" w:tentative="1">
      <w:start w:val="1"/>
      <w:numFmt w:val="bullet"/>
      <w:lvlText w:val=""/>
      <w:lvlJc w:val="left"/>
      <w:pPr>
        <w:ind w:left="2880" w:hanging="360"/>
      </w:pPr>
      <w:rPr>
        <w:rFonts w:ascii="Symbol" w:hAnsi="Symbol" w:hint="default"/>
      </w:rPr>
    </w:lvl>
    <w:lvl w:ilvl="4" w:tplc="B4BACADE" w:tentative="1">
      <w:start w:val="1"/>
      <w:numFmt w:val="bullet"/>
      <w:lvlText w:val="o"/>
      <w:lvlJc w:val="left"/>
      <w:pPr>
        <w:ind w:left="3600" w:hanging="360"/>
      </w:pPr>
      <w:rPr>
        <w:rFonts w:ascii="Courier New" w:hAnsi="Courier New" w:cs="Courier New" w:hint="default"/>
      </w:rPr>
    </w:lvl>
    <w:lvl w:ilvl="5" w:tplc="44C6B310" w:tentative="1">
      <w:start w:val="1"/>
      <w:numFmt w:val="bullet"/>
      <w:lvlText w:val=""/>
      <w:lvlJc w:val="left"/>
      <w:pPr>
        <w:ind w:left="4320" w:hanging="360"/>
      </w:pPr>
      <w:rPr>
        <w:rFonts w:ascii="Wingdings" w:hAnsi="Wingdings" w:hint="default"/>
      </w:rPr>
    </w:lvl>
    <w:lvl w:ilvl="6" w:tplc="E2BE3C74" w:tentative="1">
      <w:start w:val="1"/>
      <w:numFmt w:val="bullet"/>
      <w:lvlText w:val=""/>
      <w:lvlJc w:val="left"/>
      <w:pPr>
        <w:ind w:left="5040" w:hanging="360"/>
      </w:pPr>
      <w:rPr>
        <w:rFonts w:ascii="Symbol" w:hAnsi="Symbol" w:hint="default"/>
      </w:rPr>
    </w:lvl>
    <w:lvl w:ilvl="7" w:tplc="A844AD4E" w:tentative="1">
      <w:start w:val="1"/>
      <w:numFmt w:val="bullet"/>
      <w:lvlText w:val="o"/>
      <w:lvlJc w:val="left"/>
      <w:pPr>
        <w:ind w:left="5760" w:hanging="360"/>
      </w:pPr>
      <w:rPr>
        <w:rFonts w:ascii="Courier New" w:hAnsi="Courier New" w:cs="Courier New" w:hint="default"/>
      </w:rPr>
    </w:lvl>
    <w:lvl w:ilvl="8" w:tplc="098471C2" w:tentative="1">
      <w:start w:val="1"/>
      <w:numFmt w:val="bullet"/>
      <w:lvlText w:val=""/>
      <w:lvlJc w:val="left"/>
      <w:pPr>
        <w:ind w:left="6480" w:hanging="360"/>
      </w:pPr>
      <w:rPr>
        <w:rFonts w:ascii="Wingdings" w:hAnsi="Wingdings" w:hint="default"/>
      </w:rPr>
    </w:lvl>
  </w:abstractNum>
  <w:abstractNum w:abstractNumId="5" w15:restartNumberingAfterBreak="0">
    <w:nsid w:val="06081BE5"/>
    <w:multiLevelType w:val="hybridMultilevel"/>
    <w:tmpl w:val="CAC80234"/>
    <w:lvl w:ilvl="0" w:tplc="9BC210E6">
      <w:start w:val="1"/>
      <w:numFmt w:val="bullet"/>
      <w:lvlText w:val=""/>
      <w:lvlJc w:val="left"/>
      <w:pPr>
        <w:tabs>
          <w:tab w:val="num" w:pos="720"/>
        </w:tabs>
        <w:ind w:left="720" w:hanging="360"/>
      </w:pPr>
      <w:rPr>
        <w:rFonts w:ascii="Symbol" w:hAnsi="Symbol" w:hint="default"/>
      </w:rPr>
    </w:lvl>
    <w:lvl w:ilvl="1" w:tplc="B5E6CDE2" w:tentative="1">
      <w:start w:val="1"/>
      <w:numFmt w:val="bullet"/>
      <w:lvlText w:val="o"/>
      <w:lvlJc w:val="left"/>
      <w:pPr>
        <w:ind w:left="1440" w:hanging="360"/>
      </w:pPr>
      <w:rPr>
        <w:rFonts w:ascii="Courier New" w:hAnsi="Courier New" w:cs="Courier New" w:hint="default"/>
      </w:rPr>
    </w:lvl>
    <w:lvl w:ilvl="2" w:tplc="DC3ED092" w:tentative="1">
      <w:start w:val="1"/>
      <w:numFmt w:val="bullet"/>
      <w:lvlText w:val=""/>
      <w:lvlJc w:val="left"/>
      <w:pPr>
        <w:ind w:left="2160" w:hanging="360"/>
      </w:pPr>
      <w:rPr>
        <w:rFonts w:ascii="Wingdings" w:hAnsi="Wingdings" w:hint="default"/>
      </w:rPr>
    </w:lvl>
    <w:lvl w:ilvl="3" w:tplc="04BA9AE4" w:tentative="1">
      <w:start w:val="1"/>
      <w:numFmt w:val="bullet"/>
      <w:lvlText w:val=""/>
      <w:lvlJc w:val="left"/>
      <w:pPr>
        <w:ind w:left="2880" w:hanging="360"/>
      </w:pPr>
      <w:rPr>
        <w:rFonts w:ascii="Symbol" w:hAnsi="Symbol" w:hint="default"/>
      </w:rPr>
    </w:lvl>
    <w:lvl w:ilvl="4" w:tplc="A1C20864" w:tentative="1">
      <w:start w:val="1"/>
      <w:numFmt w:val="bullet"/>
      <w:lvlText w:val="o"/>
      <w:lvlJc w:val="left"/>
      <w:pPr>
        <w:ind w:left="3600" w:hanging="360"/>
      </w:pPr>
      <w:rPr>
        <w:rFonts w:ascii="Courier New" w:hAnsi="Courier New" w:cs="Courier New" w:hint="default"/>
      </w:rPr>
    </w:lvl>
    <w:lvl w:ilvl="5" w:tplc="26785662" w:tentative="1">
      <w:start w:val="1"/>
      <w:numFmt w:val="bullet"/>
      <w:lvlText w:val=""/>
      <w:lvlJc w:val="left"/>
      <w:pPr>
        <w:ind w:left="4320" w:hanging="360"/>
      </w:pPr>
      <w:rPr>
        <w:rFonts w:ascii="Wingdings" w:hAnsi="Wingdings" w:hint="default"/>
      </w:rPr>
    </w:lvl>
    <w:lvl w:ilvl="6" w:tplc="72A255AA" w:tentative="1">
      <w:start w:val="1"/>
      <w:numFmt w:val="bullet"/>
      <w:lvlText w:val=""/>
      <w:lvlJc w:val="left"/>
      <w:pPr>
        <w:ind w:left="5040" w:hanging="360"/>
      </w:pPr>
      <w:rPr>
        <w:rFonts w:ascii="Symbol" w:hAnsi="Symbol" w:hint="default"/>
      </w:rPr>
    </w:lvl>
    <w:lvl w:ilvl="7" w:tplc="F2066DA6" w:tentative="1">
      <w:start w:val="1"/>
      <w:numFmt w:val="bullet"/>
      <w:lvlText w:val="o"/>
      <w:lvlJc w:val="left"/>
      <w:pPr>
        <w:ind w:left="5760" w:hanging="360"/>
      </w:pPr>
      <w:rPr>
        <w:rFonts w:ascii="Courier New" w:hAnsi="Courier New" w:cs="Courier New" w:hint="default"/>
      </w:rPr>
    </w:lvl>
    <w:lvl w:ilvl="8" w:tplc="E5C685CC" w:tentative="1">
      <w:start w:val="1"/>
      <w:numFmt w:val="bullet"/>
      <w:lvlText w:val=""/>
      <w:lvlJc w:val="left"/>
      <w:pPr>
        <w:ind w:left="6480" w:hanging="360"/>
      </w:pPr>
      <w:rPr>
        <w:rFonts w:ascii="Wingdings" w:hAnsi="Wingdings" w:hint="default"/>
      </w:rPr>
    </w:lvl>
  </w:abstractNum>
  <w:abstractNum w:abstractNumId="6" w15:restartNumberingAfterBreak="0">
    <w:nsid w:val="09A24EAF"/>
    <w:multiLevelType w:val="hybridMultilevel"/>
    <w:tmpl w:val="954E5E8C"/>
    <w:lvl w:ilvl="0" w:tplc="4E50C5B0">
      <w:start w:val="1"/>
      <w:numFmt w:val="bullet"/>
      <w:lvlText w:val=""/>
      <w:lvlJc w:val="left"/>
      <w:pPr>
        <w:tabs>
          <w:tab w:val="num" w:pos="720"/>
        </w:tabs>
        <w:ind w:left="720" w:hanging="360"/>
      </w:pPr>
      <w:rPr>
        <w:rFonts w:ascii="Symbol" w:hAnsi="Symbol" w:hint="default"/>
      </w:rPr>
    </w:lvl>
    <w:lvl w:ilvl="1" w:tplc="6B96E896" w:tentative="1">
      <w:start w:val="1"/>
      <w:numFmt w:val="bullet"/>
      <w:lvlText w:val="o"/>
      <w:lvlJc w:val="left"/>
      <w:pPr>
        <w:ind w:left="1440" w:hanging="360"/>
      </w:pPr>
      <w:rPr>
        <w:rFonts w:ascii="Courier New" w:hAnsi="Courier New" w:cs="Courier New" w:hint="default"/>
      </w:rPr>
    </w:lvl>
    <w:lvl w:ilvl="2" w:tplc="56CC440C" w:tentative="1">
      <w:start w:val="1"/>
      <w:numFmt w:val="bullet"/>
      <w:lvlText w:val=""/>
      <w:lvlJc w:val="left"/>
      <w:pPr>
        <w:ind w:left="2160" w:hanging="360"/>
      </w:pPr>
      <w:rPr>
        <w:rFonts w:ascii="Wingdings" w:hAnsi="Wingdings" w:hint="default"/>
      </w:rPr>
    </w:lvl>
    <w:lvl w:ilvl="3" w:tplc="D6B8F122" w:tentative="1">
      <w:start w:val="1"/>
      <w:numFmt w:val="bullet"/>
      <w:lvlText w:val=""/>
      <w:lvlJc w:val="left"/>
      <w:pPr>
        <w:ind w:left="2880" w:hanging="360"/>
      </w:pPr>
      <w:rPr>
        <w:rFonts w:ascii="Symbol" w:hAnsi="Symbol" w:hint="default"/>
      </w:rPr>
    </w:lvl>
    <w:lvl w:ilvl="4" w:tplc="2570A70E" w:tentative="1">
      <w:start w:val="1"/>
      <w:numFmt w:val="bullet"/>
      <w:lvlText w:val="o"/>
      <w:lvlJc w:val="left"/>
      <w:pPr>
        <w:ind w:left="3600" w:hanging="360"/>
      </w:pPr>
      <w:rPr>
        <w:rFonts w:ascii="Courier New" w:hAnsi="Courier New" w:cs="Courier New" w:hint="default"/>
      </w:rPr>
    </w:lvl>
    <w:lvl w:ilvl="5" w:tplc="55CE11A2" w:tentative="1">
      <w:start w:val="1"/>
      <w:numFmt w:val="bullet"/>
      <w:lvlText w:val=""/>
      <w:lvlJc w:val="left"/>
      <w:pPr>
        <w:ind w:left="4320" w:hanging="360"/>
      </w:pPr>
      <w:rPr>
        <w:rFonts w:ascii="Wingdings" w:hAnsi="Wingdings" w:hint="default"/>
      </w:rPr>
    </w:lvl>
    <w:lvl w:ilvl="6" w:tplc="C6289B74" w:tentative="1">
      <w:start w:val="1"/>
      <w:numFmt w:val="bullet"/>
      <w:lvlText w:val=""/>
      <w:lvlJc w:val="left"/>
      <w:pPr>
        <w:ind w:left="5040" w:hanging="360"/>
      </w:pPr>
      <w:rPr>
        <w:rFonts w:ascii="Symbol" w:hAnsi="Symbol" w:hint="default"/>
      </w:rPr>
    </w:lvl>
    <w:lvl w:ilvl="7" w:tplc="2E58421A" w:tentative="1">
      <w:start w:val="1"/>
      <w:numFmt w:val="bullet"/>
      <w:lvlText w:val="o"/>
      <w:lvlJc w:val="left"/>
      <w:pPr>
        <w:ind w:left="5760" w:hanging="360"/>
      </w:pPr>
      <w:rPr>
        <w:rFonts w:ascii="Courier New" w:hAnsi="Courier New" w:cs="Courier New" w:hint="default"/>
      </w:rPr>
    </w:lvl>
    <w:lvl w:ilvl="8" w:tplc="69D81EF0" w:tentative="1">
      <w:start w:val="1"/>
      <w:numFmt w:val="bullet"/>
      <w:lvlText w:val=""/>
      <w:lvlJc w:val="left"/>
      <w:pPr>
        <w:ind w:left="6480" w:hanging="360"/>
      </w:pPr>
      <w:rPr>
        <w:rFonts w:ascii="Wingdings" w:hAnsi="Wingdings" w:hint="default"/>
      </w:rPr>
    </w:lvl>
  </w:abstractNum>
  <w:abstractNum w:abstractNumId="7" w15:restartNumberingAfterBreak="0">
    <w:nsid w:val="0A813491"/>
    <w:multiLevelType w:val="hybridMultilevel"/>
    <w:tmpl w:val="A3FA1AEA"/>
    <w:lvl w:ilvl="0" w:tplc="1C7C1328">
      <w:start w:val="1"/>
      <w:numFmt w:val="bullet"/>
      <w:lvlText w:val=""/>
      <w:lvlJc w:val="left"/>
      <w:pPr>
        <w:tabs>
          <w:tab w:val="num" w:pos="720"/>
        </w:tabs>
        <w:ind w:left="720" w:hanging="360"/>
      </w:pPr>
      <w:rPr>
        <w:rFonts w:ascii="Symbol" w:hAnsi="Symbol" w:hint="default"/>
      </w:rPr>
    </w:lvl>
    <w:lvl w:ilvl="1" w:tplc="64FA6254" w:tentative="1">
      <w:start w:val="1"/>
      <w:numFmt w:val="bullet"/>
      <w:lvlText w:val="o"/>
      <w:lvlJc w:val="left"/>
      <w:pPr>
        <w:ind w:left="1440" w:hanging="360"/>
      </w:pPr>
      <w:rPr>
        <w:rFonts w:ascii="Courier New" w:hAnsi="Courier New" w:cs="Courier New" w:hint="default"/>
      </w:rPr>
    </w:lvl>
    <w:lvl w:ilvl="2" w:tplc="8580FF20" w:tentative="1">
      <w:start w:val="1"/>
      <w:numFmt w:val="bullet"/>
      <w:lvlText w:val=""/>
      <w:lvlJc w:val="left"/>
      <w:pPr>
        <w:ind w:left="2160" w:hanging="360"/>
      </w:pPr>
      <w:rPr>
        <w:rFonts w:ascii="Wingdings" w:hAnsi="Wingdings" w:hint="default"/>
      </w:rPr>
    </w:lvl>
    <w:lvl w:ilvl="3" w:tplc="15D6FA36" w:tentative="1">
      <w:start w:val="1"/>
      <w:numFmt w:val="bullet"/>
      <w:lvlText w:val=""/>
      <w:lvlJc w:val="left"/>
      <w:pPr>
        <w:ind w:left="2880" w:hanging="360"/>
      </w:pPr>
      <w:rPr>
        <w:rFonts w:ascii="Symbol" w:hAnsi="Symbol" w:hint="default"/>
      </w:rPr>
    </w:lvl>
    <w:lvl w:ilvl="4" w:tplc="8A28BCBA" w:tentative="1">
      <w:start w:val="1"/>
      <w:numFmt w:val="bullet"/>
      <w:lvlText w:val="o"/>
      <w:lvlJc w:val="left"/>
      <w:pPr>
        <w:ind w:left="3600" w:hanging="360"/>
      </w:pPr>
      <w:rPr>
        <w:rFonts w:ascii="Courier New" w:hAnsi="Courier New" w:cs="Courier New" w:hint="default"/>
      </w:rPr>
    </w:lvl>
    <w:lvl w:ilvl="5" w:tplc="ACF83184" w:tentative="1">
      <w:start w:val="1"/>
      <w:numFmt w:val="bullet"/>
      <w:lvlText w:val=""/>
      <w:lvlJc w:val="left"/>
      <w:pPr>
        <w:ind w:left="4320" w:hanging="360"/>
      </w:pPr>
      <w:rPr>
        <w:rFonts w:ascii="Wingdings" w:hAnsi="Wingdings" w:hint="default"/>
      </w:rPr>
    </w:lvl>
    <w:lvl w:ilvl="6" w:tplc="FEE2AEBE" w:tentative="1">
      <w:start w:val="1"/>
      <w:numFmt w:val="bullet"/>
      <w:lvlText w:val=""/>
      <w:lvlJc w:val="left"/>
      <w:pPr>
        <w:ind w:left="5040" w:hanging="360"/>
      </w:pPr>
      <w:rPr>
        <w:rFonts w:ascii="Symbol" w:hAnsi="Symbol" w:hint="default"/>
      </w:rPr>
    </w:lvl>
    <w:lvl w:ilvl="7" w:tplc="4B66D67A" w:tentative="1">
      <w:start w:val="1"/>
      <w:numFmt w:val="bullet"/>
      <w:lvlText w:val="o"/>
      <w:lvlJc w:val="left"/>
      <w:pPr>
        <w:ind w:left="5760" w:hanging="360"/>
      </w:pPr>
      <w:rPr>
        <w:rFonts w:ascii="Courier New" w:hAnsi="Courier New" w:cs="Courier New" w:hint="default"/>
      </w:rPr>
    </w:lvl>
    <w:lvl w:ilvl="8" w:tplc="B42C8060" w:tentative="1">
      <w:start w:val="1"/>
      <w:numFmt w:val="bullet"/>
      <w:lvlText w:val=""/>
      <w:lvlJc w:val="left"/>
      <w:pPr>
        <w:ind w:left="6480" w:hanging="360"/>
      </w:pPr>
      <w:rPr>
        <w:rFonts w:ascii="Wingdings" w:hAnsi="Wingdings" w:hint="default"/>
      </w:rPr>
    </w:lvl>
  </w:abstractNum>
  <w:abstractNum w:abstractNumId="8" w15:restartNumberingAfterBreak="0">
    <w:nsid w:val="118717A7"/>
    <w:multiLevelType w:val="hybridMultilevel"/>
    <w:tmpl w:val="3DA8C8B8"/>
    <w:lvl w:ilvl="0" w:tplc="8A9C08BE">
      <w:start w:val="1"/>
      <w:numFmt w:val="bullet"/>
      <w:lvlText w:val=""/>
      <w:lvlJc w:val="left"/>
      <w:pPr>
        <w:tabs>
          <w:tab w:val="num" w:pos="720"/>
        </w:tabs>
        <w:ind w:left="720" w:hanging="360"/>
      </w:pPr>
      <w:rPr>
        <w:rFonts w:ascii="Symbol" w:hAnsi="Symbol" w:hint="default"/>
      </w:rPr>
    </w:lvl>
    <w:lvl w:ilvl="1" w:tplc="D03C26DE">
      <w:start w:val="1"/>
      <w:numFmt w:val="bullet"/>
      <w:lvlText w:val="o"/>
      <w:lvlJc w:val="left"/>
      <w:pPr>
        <w:ind w:left="1440" w:hanging="360"/>
      </w:pPr>
      <w:rPr>
        <w:rFonts w:ascii="Courier New" w:hAnsi="Courier New" w:cs="Courier New" w:hint="default"/>
      </w:rPr>
    </w:lvl>
    <w:lvl w:ilvl="2" w:tplc="5AD410A6" w:tentative="1">
      <w:start w:val="1"/>
      <w:numFmt w:val="bullet"/>
      <w:lvlText w:val=""/>
      <w:lvlJc w:val="left"/>
      <w:pPr>
        <w:ind w:left="2160" w:hanging="360"/>
      </w:pPr>
      <w:rPr>
        <w:rFonts w:ascii="Wingdings" w:hAnsi="Wingdings" w:hint="default"/>
      </w:rPr>
    </w:lvl>
    <w:lvl w:ilvl="3" w:tplc="36A0EB36" w:tentative="1">
      <w:start w:val="1"/>
      <w:numFmt w:val="bullet"/>
      <w:lvlText w:val=""/>
      <w:lvlJc w:val="left"/>
      <w:pPr>
        <w:ind w:left="2880" w:hanging="360"/>
      </w:pPr>
      <w:rPr>
        <w:rFonts w:ascii="Symbol" w:hAnsi="Symbol" w:hint="default"/>
      </w:rPr>
    </w:lvl>
    <w:lvl w:ilvl="4" w:tplc="38069D6E" w:tentative="1">
      <w:start w:val="1"/>
      <w:numFmt w:val="bullet"/>
      <w:lvlText w:val="o"/>
      <w:lvlJc w:val="left"/>
      <w:pPr>
        <w:ind w:left="3600" w:hanging="360"/>
      </w:pPr>
      <w:rPr>
        <w:rFonts w:ascii="Courier New" w:hAnsi="Courier New" w:cs="Courier New" w:hint="default"/>
      </w:rPr>
    </w:lvl>
    <w:lvl w:ilvl="5" w:tplc="350EE0D4" w:tentative="1">
      <w:start w:val="1"/>
      <w:numFmt w:val="bullet"/>
      <w:lvlText w:val=""/>
      <w:lvlJc w:val="left"/>
      <w:pPr>
        <w:ind w:left="4320" w:hanging="360"/>
      </w:pPr>
      <w:rPr>
        <w:rFonts w:ascii="Wingdings" w:hAnsi="Wingdings" w:hint="default"/>
      </w:rPr>
    </w:lvl>
    <w:lvl w:ilvl="6" w:tplc="A85C4CB0" w:tentative="1">
      <w:start w:val="1"/>
      <w:numFmt w:val="bullet"/>
      <w:lvlText w:val=""/>
      <w:lvlJc w:val="left"/>
      <w:pPr>
        <w:ind w:left="5040" w:hanging="360"/>
      </w:pPr>
      <w:rPr>
        <w:rFonts w:ascii="Symbol" w:hAnsi="Symbol" w:hint="default"/>
      </w:rPr>
    </w:lvl>
    <w:lvl w:ilvl="7" w:tplc="59A46A46" w:tentative="1">
      <w:start w:val="1"/>
      <w:numFmt w:val="bullet"/>
      <w:lvlText w:val="o"/>
      <w:lvlJc w:val="left"/>
      <w:pPr>
        <w:ind w:left="5760" w:hanging="360"/>
      </w:pPr>
      <w:rPr>
        <w:rFonts w:ascii="Courier New" w:hAnsi="Courier New" w:cs="Courier New" w:hint="default"/>
      </w:rPr>
    </w:lvl>
    <w:lvl w:ilvl="8" w:tplc="7FB60F7C" w:tentative="1">
      <w:start w:val="1"/>
      <w:numFmt w:val="bullet"/>
      <w:lvlText w:val=""/>
      <w:lvlJc w:val="left"/>
      <w:pPr>
        <w:ind w:left="6480" w:hanging="360"/>
      </w:pPr>
      <w:rPr>
        <w:rFonts w:ascii="Wingdings" w:hAnsi="Wingdings" w:hint="default"/>
      </w:rPr>
    </w:lvl>
  </w:abstractNum>
  <w:abstractNum w:abstractNumId="9" w15:restartNumberingAfterBreak="0">
    <w:nsid w:val="18AB1312"/>
    <w:multiLevelType w:val="hybridMultilevel"/>
    <w:tmpl w:val="9C84E212"/>
    <w:lvl w:ilvl="0" w:tplc="D936ADD8">
      <w:start w:val="1"/>
      <w:numFmt w:val="bullet"/>
      <w:lvlText w:val=""/>
      <w:lvlJc w:val="left"/>
      <w:pPr>
        <w:tabs>
          <w:tab w:val="num" w:pos="720"/>
        </w:tabs>
        <w:ind w:left="720" w:hanging="360"/>
      </w:pPr>
      <w:rPr>
        <w:rFonts w:ascii="Symbol" w:hAnsi="Symbol" w:hint="default"/>
      </w:rPr>
    </w:lvl>
    <w:lvl w:ilvl="1" w:tplc="B1EAE4BC" w:tentative="1">
      <w:start w:val="1"/>
      <w:numFmt w:val="bullet"/>
      <w:lvlText w:val="o"/>
      <w:lvlJc w:val="left"/>
      <w:pPr>
        <w:ind w:left="1440" w:hanging="360"/>
      </w:pPr>
      <w:rPr>
        <w:rFonts w:ascii="Courier New" w:hAnsi="Courier New" w:cs="Courier New" w:hint="default"/>
      </w:rPr>
    </w:lvl>
    <w:lvl w:ilvl="2" w:tplc="BFE06D7E" w:tentative="1">
      <w:start w:val="1"/>
      <w:numFmt w:val="bullet"/>
      <w:lvlText w:val=""/>
      <w:lvlJc w:val="left"/>
      <w:pPr>
        <w:ind w:left="2160" w:hanging="360"/>
      </w:pPr>
      <w:rPr>
        <w:rFonts w:ascii="Wingdings" w:hAnsi="Wingdings" w:hint="default"/>
      </w:rPr>
    </w:lvl>
    <w:lvl w:ilvl="3" w:tplc="D8747A76" w:tentative="1">
      <w:start w:val="1"/>
      <w:numFmt w:val="bullet"/>
      <w:lvlText w:val=""/>
      <w:lvlJc w:val="left"/>
      <w:pPr>
        <w:ind w:left="2880" w:hanging="360"/>
      </w:pPr>
      <w:rPr>
        <w:rFonts w:ascii="Symbol" w:hAnsi="Symbol" w:hint="default"/>
      </w:rPr>
    </w:lvl>
    <w:lvl w:ilvl="4" w:tplc="937EC3DE" w:tentative="1">
      <w:start w:val="1"/>
      <w:numFmt w:val="bullet"/>
      <w:lvlText w:val="o"/>
      <w:lvlJc w:val="left"/>
      <w:pPr>
        <w:ind w:left="3600" w:hanging="360"/>
      </w:pPr>
      <w:rPr>
        <w:rFonts w:ascii="Courier New" w:hAnsi="Courier New" w:cs="Courier New" w:hint="default"/>
      </w:rPr>
    </w:lvl>
    <w:lvl w:ilvl="5" w:tplc="CC5A5260" w:tentative="1">
      <w:start w:val="1"/>
      <w:numFmt w:val="bullet"/>
      <w:lvlText w:val=""/>
      <w:lvlJc w:val="left"/>
      <w:pPr>
        <w:ind w:left="4320" w:hanging="360"/>
      </w:pPr>
      <w:rPr>
        <w:rFonts w:ascii="Wingdings" w:hAnsi="Wingdings" w:hint="default"/>
      </w:rPr>
    </w:lvl>
    <w:lvl w:ilvl="6" w:tplc="A4D4CBFA" w:tentative="1">
      <w:start w:val="1"/>
      <w:numFmt w:val="bullet"/>
      <w:lvlText w:val=""/>
      <w:lvlJc w:val="left"/>
      <w:pPr>
        <w:ind w:left="5040" w:hanging="360"/>
      </w:pPr>
      <w:rPr>
        <w:rFonts w:ascii="Symbol" w:hAnsi="Symbol" w:hint="default"/>
      </w:rPr>
    </w:lvl>
    <w:lvl w:ilvl="7" w:tplc="AB881A7E" w:tentative="1">
      <w:start w:val="1"/>
      <w:numFmt w:val="bullet"/>
      <w:lvlText w:val="o"/>
      <w:lvlJc w:val="left"/>
      <w:pPr>
        <w:ind w:left="5760" w:hanging="360"/>
      </w:pPr>
      <w:rPr>
        <w:rFonts w:ascii="Courier New" w:hAnsi="Courier New" w:cs="Courier New" w:hint="default"/>
      </w:rPr>
    </w:lvl>
    <w:lvl w:ilvl="8" w:tplc="DB2C9FE6" w:tentative="1">
      <w:start w:val="1"/>
      <w:numFmt w:val="bullet"/>
      <w:lvlText w:val=""/>
      <w:lvlJc w:val="left"/>
      <w:pPr>
        <w:ind w:left="6480" w:hanging="360"/>
      </w:pPr>
      <w:rPr>
        <w:rFonts w:ascii="Wingdings" w:hAnsi="Wingdings" w:hint="default"/>
      </w:rPr>
    </w:lvl>
  </w:abstractNum>
  <w:abstractNum w:abstractNumId="10" w15:restartNumberingAfterBreak="0">
    <w:nsid w:val="19C12780"/>
    <w:multiLevelType w:val="hybridMultilevel"/>
    <w:tmpl w:val="27B81002"/>
    <w:lvl w:ilvl="0" w:tplc="51CA467C">
      <w:start w:val="1"/>
      <w:numFmt w:val="bullet"/>
      <w:lvlText w:val=""/>
      <w:lvlJc w:val="left"/>
      <w:pPr>
        <w:tabs>
          <w:tab w:val="num" w:pos="720"/>
        </w:tabs>
        <w:ind w:left="720" w:hanging="360"/>
      </w:pPr>
      <w:rPr>
        <w:rFonts w:ascii="Symbol" w:hAnsi="Symbol" w:hint="default"/>
      </w:rPr>
    </w:lvl>
    <w:lvl w:ilvl="1" w:tplc="6ABC19D8" w:tentative="1">
      <w:start w:val="1"/>
      <w:numFmt w:val="bullet"/>
      <w:lvlText w:val="o"/>
      <w:lvlJc w:val="left"/>
      <w:pPr>
        <w:ind w:left="1440" w:hanging="360"/>
      </w:pPr>
      <w:rPr>
        <w:rFonts w:ascii="Courier New" w:hAnsi="Courier New" w:cs="Courier New" w:hint="default"/>
      </w:rPr>
    </w:lvl>
    <w:lvl w:ilvl="2" w:tplc="F7AE734C" w:tentative="1">
      <w:start w:val="1"/>
      <w:numFmt w:val="bullet"/>
      <w:lvlText w:val=""/>
      <w:lvlJc w:val="left"/>
      <w:pPr>
        <w:ind w:left="2160" w:hanging="360"/>
      </w:pPr>
      <w:rPr>
        <w:rFonts w:ascii="Wingdings" w:hAnsi="Wingdings" w:hint="default"/>
      </w:rPr>
    </w:lvl>
    <w:lvl w:ilvl="3" w:tplc="A310466C" w:tentative="1">
      <w:start w:val="1"/>
      <w:numFmt w:val="bullet"/>
      <w:lvlText w:val=""/>
      <w:lvlJc w:val="left"/>
      <w:pPr>
        <w:ind w:left="2880" w:hanging="360"/>
      </w:pPr>
      <w:rPr>
        <w:rFonts w:ascii="Symbol" w:hAnsi="Symbol" w:hint="default"/>
      </w:rPr>
    </w:lvl>
    <w:lvl w:ilvl="4" w:tplc="2A80C810" w:tentative="1">
      <w:start w:val="1"/>
      <w:numFmt w:val="bullet"/>
      <w:lvlText w:val="o"/>
      <w:lvlJc w:val="left"/>
      <w:pPr>
        <w:ind w:left="3600" w:hanging="360"/>
      </w:pPr>
      <w:rPr>
        <w:rFonts w:ascii="Courier New" w:hAnsi="Courier New" w:cs="Courier New" w:hint="default"/>
      </w:rPr>
    </w:lvl>
    <w:lvl w:ilvl="5" w:tplc="C4D01442" w:tentative="1">
      <w:start w:val="1"/>
      <w:numFmt w:val="bullet"/>
      <w:lvlText w:val=""/>
      <w:lvlJc w:val="left"/>
      <w:pPr>
        <w:ind w:left="4320" w:hanging="360"/>
      </w:pPr>
      <w:rPr>
        <w:rFonts w:ascii="Wingdings" w:hAnsi="Wingdings" w:hint="default"/>
      </w:rPr>
    </w:lvl>
    <w:lvl w:ilvl="6" w:tplc="B0089B74" w:tentative="1">
      <w:start w:val="1"/>
      <w:numFmt w:val="bullet"/>
      <w:lvlText w:val=""/>
      <w:lvlJc w:val="left"/>
      <w:pPr>
        <w:ind w:left="5040" w:hanging="360"/>
      </w:pPr>
      <w:rPr>
        <w:rFonts w:ascii="Symbol" w:hAnsi="Symbol" w:hint="default"/>
      </w:rPr>
    </w:lvl>
    <w:lvl w:ilvl="7" w:tplc="1B32BB2E" w:tentative="1">
      <w:start w:val="1"/>
      <w:numFmt w:val="bullet"/>
      <w:lvlText w:val="o"/>
      <w:lvlJc w:val="left"/>
      <w:pPr>
        <w:ind w:left="5760" w:hanging="360"/>
      </w:pPr>
      <w:rPr>
        <w:rFonts w:ascii="Courier New" w:hAnsi="Courier New" w:cs="Courier New" w:hint="default"/>
      </w:rPr>
    </w:lvl>
    <w:lvl w:ilvl="8" w:tplc="7BD294FC" w:tentative="1">
      <w:start w:val="1"/>
      <w:numFmt w:val="bullet"/>
      <w:lvlText w:val=""/>
      <w:lvlJc w:val="left"/>
      <w:pPr>
        <w:ind w:left="6480" w:hanging="360"/>
      </w:pPr>
      <w:rPr>
        <w:rFonts w:ascii="Wingdings" w:hAnsi="Wingdings" w:hint="default"/>
      </w:rPr>
    </w:lvl>
  </w:abstractNum>
  <w:abstractNum w:abstractNumId="11" w15:restartNumberingAfterBreak="0">
    <w:nsid w:val="1C035452"/>
    <w:multiLevelType w:val="hybridMultilevel"/>
    <w:tmpl w:val="3F9A7B40"/>
    <w:lvl w:ilvl="0" w:tplc="560A48AE">
      <w:start w:val="1"/>
      <w:numFmt w:val="bullet"/>
      <w:lvlText w:val=""/>
      <w:lvlJc w:val="left"/>
      <w:pPr>
        <w:tabs>
          <w:tab w:val="num" w:pos="720"/>
        </w:tabs>
        <w:ind w:left="720" w:hanging="360"/>
      </w:pPr>
      <w:rPr>
        <w:rFonts w:ascii="Symbol" w:hAnsi="Symbol" w:hint="default"/>
      </w:rPr>
    </w:lvl>
    <w:lvl w:ilvl="1" w:tplc="AE5ECE5E" w:tentative="1">
      <w:start w:val="1"/>
      <w:numFmt w:val="bullet"/>
      <w:lvlText w:val="o"/>
      <w:lvlJc w:val="left"/>
      <w:pPr>
        <w:ind w:left="1440" w:hanging="360"/>
      </w:pPr>
      <w:rPr>
        <w:rFonts w:ascii="Courier New" w:hAnsi="Courier New" w:cs="Courier New" w:hint="default"/>
      </w:rPr>
    </w:lvl>
    <w:lvl w:ilvl="2" w:tplc="8B828672" w:tentative="1">
      <w:start w:val="1"/>
      <w:numFmt w:val="bullet"/>
      <w:lvlText w:val=""/>
      <w:lvlJc w:val="left"/>
      <w:pPr>
        <w:ind w:left="2160" w:hanging="360"/>
      </w:pPr>
      <w:rPr>
        <w:rFonts w:ascii="Wingdings" w:hAnsi="Wingdings" w:hint="default"/>
      </w:rPr>
    </w:lvl>
    <w:lvl w:ilvl="3" w:tplc="56C662AA" w:tentative="1">
      <w:start w:val="1"/>
      <w:numFmt w:val="bullet"/>
      <w:lvlText w:val=""/>
      <w:lvlJc w:val="left"/>
      <w:pPr>
        <w:ind w:left="2880" w:hanging="360"/>
      </w:pPr>
      <w:rPr>
        <w:rFonts w:ascii="Symbol" w:hAnsi="Symbol" w:hint="default"/>
      </w:rPr>
    </w:lvl>
    <w:lvl w:ilvl="4" w:tplc="72BAED52" w:tentative="1">
      <w:start w:val="1"/>
      <w:numFmt w:val="bullet"/>
      <w:lvlText w:val="o"/>
      <w:lvlJc w:val="left"/>
      <w:pPr>
        <w:ind w:left="3600" w:hanging="360"/>
      </w:pPr>
      <w:rPr>
        <w:rFonts w:ascii="Courier New" w:hAnsi="Courier New" w:cs="Courier New" w:hint="default"/>
      </w:rPr>
    </w:lvl>
    <w:lvl w:ilvl="5" w:tplc="260617D4" w:tentative="1">
      <w:start w:val="1"/>
      <w:numFmt w:val="bullet"/>
      <w:lvlText w:val=""/>
      <w:lvlJc w:val="left"/>
      <w:pPr>
        <w:ind w:left="4320" w:hanging="360"/>
      </w:pPr>
      <w:rPr>
        <w:rFonts w:ascii="Wingdings" w:hAnsi="Wingdings" w:hint="default"/>
      </w:rPr>
    </w:lvl>
    <w:lvl w:ilvl="6" w:tplc="84CABCFA" w:tentative="1">
      <w:start w:val="1"/>
      <w:numFmt w:val="bullet"/>
      <w:lvlText w:val=""/>
      <w:lvlJc w:val="left"/>
      <w:pPr>
        <w:ind w:left="5040" w:hanging="360"/>
      </w:pPr>
      <w:rPr>
        <w:rFonts w:ascii="Symbol" w:hAnsi="Symbol" w:hint="default"/>
      </w:rPr>
    </w:lvl>
    <w:lvl w:ilvl="7" w:tplc="6436DF38" w:tentative="1">
      <w:start w:val="1"/>
      <w:numFmt w:val="bullet"/>
      <w:lvlText w:val="o"/>
      <w:lvlJc w:val="left"/>
      <w:pPr>
        <w:ind w:left="5760" w:hanging="360"/>
      </w:pPr>
      <w:rPr>
        <w:rFonts w:ascii="Courier New" w:hAnsi="Courier New" w:cs="Courier New" w:hint="default"/>
      </w:rPr>
    </w:lvl>
    <w:lvl w:ilvl="8" w:tplc="11566A74" w:tentative="1">
      <w:start w:val="1"/>
      <w:numFmt w:val="bullet"/>
      <w:lvlText w:val=""/>
      <w:lvlJc w:val="left"/>
      <w:pPr>
        <w:ind w:left="6480" w:hanging="360"/>
      </w:pPr>
      <w:rPr>
        <w:rFonts w:ascii="Wingdings" w:hAnsi="Wingdings" w:hint="default"/>
      </w:rPr>
    </w:lvl>
  </w:abstractNum>
  <w:abstractNum w:abstractNumId="12" w15:restartNumberingAfterBreak="0">
    <w:nsid w:val="1FDD1651"/>
    <w:multiLevelType w:val="hybridMultilevel"/>
    <w:tmpl w:val="BAD4DC98"/>
    <w:lvl w:ilvl="0" w:tplc="B8DEC792">
      <w:start w:val="1"/>
      <w:numFmt w:val="bullet"/>
      <w:lvlText w:val=""/>
      <w:lvlJc w:val="left"/>
      <w:pPr>
        <w:tabs>
          <w:tab w:val="num" w:pos="720"/>
        </w:tabs>
        <w:ind w:left="720" w:hanging="360"/>
      </w:pPr>
      <w:rPr>
        <w:rFonts w:ascii="Symbol" w:hAnsi="Symbol" w:hint="default"/>
      </w:rPr>
    </w:lvl>
    <w:lvl w:ilvl="1" w:tplc="CFDA547E" w:tentative="1">
      <w:start w:val="1"/>
      <w:numFmt w:val="bullet"/>
      <w:lvlText w:val="o"/>
      <w:lvlJc w:val="left"/>
      <w:pPr>
        <w:ind w:left="1440" w:hanging="360"/>
      </w:pPr>
      <w:rPr>
        <w:rFonts w:ascii="Courier New" w:hAnsi="Courier New" w:cs="Courier New" w:hint="default"/>
      </w:rPr>
    </w:lvl>
    <w:lvl w:ilvl="2" w:tplc="F370B062" w:tentative="1">
      <w:start w:val="1"/>
      <w:numFmt w:val="bullet"/>
      <w:lvlText w:val=""/>
      <w:lvlJc w:val="left"/>
      <w:pPr>
        <w:ind w:left="2160" w:hanging="360"/>
      </w:pPr>
      <w:rPr>
        <w:rFonts w:ascii="Wingdings" w:hAnsi="Wingdings" w:hint="default"/>
      </w:rPr>
    </w:lvl>
    <w:lvl w:ilvl="3" w:tplc="2CBC6BD6" w:tentative="1">
      <w:start w:val="1"/>
      <w:numFmt w:val="bullet"/>
      <w:lvlText w:val=""/>
      <w:lvlJc w:val="left"/>
      <w:pPr>
        <w:ind w:left="2880" w:hanging="360"/>
      </w:pPr>
      <w:rPr>
        <w:rFonts w:ascii="Symbol" w:hAnsi="Symbol" w:hint="default"/>
      </w:rPr>
    </w:lvl>
    <w:lvl w:ilvl="4" w:tplc="84A403F0" w:tentative="1">
      <w:start w:val="1"/>
      <w:numFmt w:val="bullet"/>
      <w:lvlText w:val="o"/>
      <w:lvlJc w:val="left"/>
      <w:pPr>
        <w:ind w:left="3600" w:hanging="360"/>
      </w:pPr>
      <w:rPr>
        <w:rFonts w:ascii="Courier New" w:hAnsi="Courier New" w:cs="Courier New" w:hint="default"/>
      </w:rPr>
    </w:lvl>
    <w:lvl w:ilvl="5" w:tplc="8FAAE926" w:tentative="1">
      <w:start w:val="1"/>
      <w:numFmt w:val="bullet"/>
      <w:lvlText w:val=""/>
      <w:lvlJc w:val="left"/>
      <w:pPr>
        <w:ind w:left="4320" w:hanging="360"/>
      </w:pPr>
      <w:rPr>
        <w:rFonts w:ascii="Wingdings" w:hAnsi="Wingdings" w:hint="default"/>
      </w:rPr>
    </w:lvl>
    <w:lvl w:ilvl="6" w:tplc="09DCAB8E" w:tentative="1">
      <w:start w:val="1"/>
      <w:numFmt w:val="bullet"/>
      <w:lvlText w:val=""/>
      <w:lvlJc w:val="left"/>
      <w:pPr>
        <w:ind w:left="5040" w:hanging="360"/>
      </w:pPr>
      <w:rPr>
        <w:rFonts w:ascii="Symbol" w:hAnsi="Symbol" w:hint="default"/>
      </w:rPr>
    </w:lvl>
    <w:lvl w:ilvl="7" w:tplc="F4AC2D16" w:tentative="1">
      <w:start w:val="1"/>
      <w:numFmt w:val="bullet"/>
      <w:lvlText w:val="o"/>
      <w:lvlJc w:val="left"/>
      <w:pPr>
        <w:ind w:left="5760" w:hanging="360"/>
      </w:pPr>
      <w:rPr>
        <w:rFonts w:ascii="Courier New" w:hAnsi="Courier New" w:cs="Courier New" w:hint="default"/>
      </w:rPr>
    </w:lvl>
    <w:lvl w:ilvl="8" w:tplc="FB26A43A" w:tentative="1">
      <w:start w:val="1"/>
      <w:numFmt w:val="bullet"/>
      <w:lvlText w:val=""/>
      <w:lvlJc w:val="left"/>
      <w:pPr>
        <w:ind w:left="6480" w:hanging="360"/>
      </w:pPr>
      <w:rPr>
        <w:rFonts w:ascii="Wingdings" w:hAnsi="Wingdings" w:hint="default"/>
      </w:rPr>
    </w:lvl>
  </w:abstractNum>
  <w:abstractNum w:abstractNumId="13" w15:restartNumberingAfterBreak="0">
    <w:nsid w:val="202271E8"/>
    <w:multiLevelType w:val="hybridMultilevel"/>
    <w:tmpl w:val="491C4654"/>
    <w:lvl w:ilvl="0" w:tplc="922C096E">
      <w:start w:val="1"/>
      <w:numFmt w:val="bullet"/>
      <w:lvlText w:val=""/>
      <w:lvlJc w:val="left"/>
      <w:pPr>
        <w:tabs>
          <w:tab w:val="num" w:pos="720"/>
        </w:tabs>
        <w:ind w:left="720" w:hanging="360"/>
      </w:pPr>
      <w:rPr>
        <w:rFonts w:ascii="Symbol" w:hAnsi="Symbol" w:hint="default"/>
      </w:rPr>
    </w:lvl>
    <w:lvl w:ilvl="1" w:tplc="3A0648C0" w:tentative="1">
      <w:start w:val="1"/>
      <w:numFmt w:val="bullet"/>
      <w:lvlText w:val="o"/>
      <w:lvlJc w:val="left"/>
      <w:pPr>
        <w:ind w:left="1440" w:hanging="360"/>
      </w:pPr>
      <w:rPr>
        <w:rFonts w:ascii="Courier New" w:hAnsi="Courier New" w:cs="Courier New" w:hint="default"/>
      </w:rPr>
    </w:lvl>
    <w:lvl w:ilvl="2" w:tplc="84A07B94" w:tentative="1">
      <w:start w:val="1"/>
      <w:numFmt w:val="bullet"/>
      <w:lvlText w:val=""/>
      <w:lvlJc w:val="left"/>
      <w:pPr>
        <w:ind w:left="2160" w:hanging="360"/>
      </w:pPr>
      <w:rPr>
        <w:rFonts w:ascii="Wingdings" w:hAnsi="Wingdings" w:hint="default"/>
      </w:rPr>
    </w:lvl>
    <w:lvl w:ilvl="3" w:tplc="7248C936" w:tentative="1">
      <w:start w:val="1"/>
      <w:numFmt w:val="bullet"/>
      <w:lvlText w:val=""/>
      <w:lvlJc w:val="left"/>
      <w:pPr>
        <w:ind w:left="2880" w:hanging="360"/>
      </w:pPr>
      <w:rPr>
        <w:rFonts w:ascii="Symbol" w:hAnsi="Symbol" w:hint="default"/>
      </w:rPr>
    </w:lvl>
    <w:lvl w:ilvl="4" w:tplc="AAA2797E" w:tentative="1">
      <w:start w:val="1"/>
      <w:numFmt w:val="bullet"/>
      <w:lvlText w:val="o"/>
      <w:lvlJc w:val="left"/>
      <w:pPr>
        <w:ind w:left="3600" w:hanging="360"/>
      </w:pPr>
      <w:rPr>
        <w:rFonts w:ascii="Courier New" w:hAnsi="Courier New" w:cs="Courier New" w:hint="default"/>
      </w:rPr>
    </w:lvl>
    <w:lvl w:ilvl="5" w:tplc="40521BC4" w:tentative="1">
      <w:start w:val="1"/>
      <w:numFmt w:val="bullet"/>
      <w:lvlText w:val=""/>
      <w:lvlJc w:val="left"/>
      <w:pPr>
        <w:ind w:left="4320" w:hanging="360"/>
      </w:pPr>
      <w:rPr>
        <w:rFonts w:ascii="Wingdings" w:hAnsi="Wingdings" w:hint="default"/>
      </w:rPr>
    </w:lvl>
    <w:lvl w:ilvl="6" w:tplc="93A0F4B0" w:tentative="1">
      <w:start w:val="1"/>
      <w:numFmt w:val="bullet"/>
      <w:lvlText w:val=""/>
      <w:lvlJc w:val="left"/>
      <w:pPr>
        <w:ind w:left="5040" w:hanging="360"/>
      </w:pPr>
      <w:rPr>
        <w:rFonts w:ascii="Symbol" w:hAnsi="Symbol" w:hint="default"/>
      </w:rPr>
    </w:lvl>
    <w:lvl w:ilvl="7" w:tplc="B922C094" w:tentative="1">
      <w:start w:val="1"/>
      <w:numFmt w:val="bullet"/>
      <w:lvlText w:val="o"/>
      <w:lvlJc w:val="left"/>
      <w:pPr>
        <w:ind w:left="5760" w:hanging="360"/>
      </w:pPr>
      <w:rPr>
        <w:rFonts w:ascii="Courier New" w:hAnsi="Courier New" w:cs="Courier New" w:hint="default"/>
      </w:rPr>
    </w:lvl>
    <w:lvl w:ilvl="8" w:tplc="704C6CB4" w:tentative="1">
      <w:start w:val="1"/>
      <w:numFmt w:val="bullet"/>
      <w:lvlText w:val=""/>
      <w:lvlJc w:val="left"/>
      <w:pPr>
        <w:ind w:left="6480" w:hanging="360"/>
      </w:pPr>
      <w:rPr>
        <w:rFonts w:ascii="Wingdings" w:hAnsi="Wingdings" w:hint="default"/>
      </w:rPr>
    </w:lvl>
  </w:abstractNum>
  <w:abstractNum w:abstractNumId="14" w15:restartNumberingAfterBreak="0">
    <w:nsid w:val="2FF465B0"/>
    <w:multiLevelType w:val="hybridMultilevel"/>
    <w:tmpl w:val="B624FCF0"/>
    <w:lvl w:ilvl="0" w:tplc="CF10455C">
      <w:start w:val="1"/>
      <w:numFmt w:val="bullet"/>
      <w:lvlText w:val=""/>
      <w:lvlJc w:val="left"/>
      <w:pPr>
        <w:tabs>
          <w:tab w:val="num" w:pos="720"/>
        </w:tabs>
        <w:ind w:left="720" w:hanging="360"/>
      </w:pPr>
      <w:rPr>
        <w:rFonts w:ascii="Symbol" w:hAnsi="Symbol" w:hint="default"/>
      </w:rPr>
    </w:lvl>
    <w:lvl w:ilvl="1" w:tplc="6FAA354E" w:tentative="1">
      <w:start w:val="1"/>
      <w:numFmt w:val="bullet"/>
      <w:lvlText w:val="o"/>
      <w:lvlJc w:val="left"/>
      <w:pPr>
        <w:ind w:left="1440" w:hanging="360"/>
      </w:pPr>
      <w:rPr>
        <w:rFonts w:ascii="Courier New" w:hAnsi="Courier New" w:cs="Courier New" w:hint="default"/>
      </w:rPr>
    </w:lvl>
    <w:lvl w:ilvl="2" w:tplc="6EF07034" w:tentative="1">
      <w:start w:val="1"/>
      <w:numFmt w:val="bullet"/>
      <w:lvlText w:val=""/>
      <w:lvlJc w:val="left"/>
      <w:pPr>
        <w:ind w:left="2160" w:hanging="360"/>
      </w:pPr>
      <w:rPr>
        <w:rFonts w:ascii="Wingdings" w:hAnsi="Wingdings" w:hint="default"/>
      </w:rPr>
    </w:lvl>
    <w:lvl w:ilvl="3" w:tplc="F9C0C190" w:tentative="1">
      <w:start w:val="1"/>
      <w:numFmt w:val="bullet"/>
      <w:lvlText w:val=""/>
      <w:lvlJc w:val="left"/>
      <w:pPr>
        <w:ind w:left="2880" w:hanging="360"/>
      </w:pPr>
      <w:rPr>
        <w:rFonts w:ascii="Symbol" w:hAnsi="Symbol" w:hint="default"/>
      </w:rPr>
    </w:lvl>
    <w:lvl w:ilvl="4" w:tplc="6BF62252" w:tentative="1">
      <w:start w:val="1"/>
      <w:numFmt w:val="bullet"/>
      <w:lvlText w:val="o"/>
      <w:lvlJc w:val="left"/>
      <w:pPr>
        <w:ind w:left="3600" w:hanging="360"/>
      </w:pPr>
      <w:rPr>
        <w:rFonts w:ascii="Courier New" w:hAnsi="Courier New" w:cs="Courier New" w:hint="default"/>
      </w:rPr>
    </w:lvl>
    <w:lvl w:ilvl="5" w:tplc="2A6E16F2" w:tentative="1">
      <w:start w:val="1"/>
      <w:numFmt w:val="bullet"/>
      <w:lvlText w:val=""/>
      <w:lvlJc w:val="left"/>
      <w:pPr>
        <w:ind w:left="4320" w:hanging="360"/>
      </w:pPr>
      <w:rPr>
        <w:rFonts w:ascii="Wingdings" w:hAnsi="Wingdings" w:hint="default"/>
      </w:rPr>
    </w:lvl>
    <w:lvl w:ilvl="6" w:tplc="C7FA6104" w:tentative="1">
      <w:start w:val="1"/>
      <w:numFmt w:val="bullet"/>
      <w:lvlText w:val=""/>
      <w:lvlJc w:val="left"/>
      <w:pPr>
        <w:ind w:left="5040" w:hanging="360"/>
      </w:pPr>
      <w:rPr>
        <w:rFonts w:ascii="Symbol" w:hAnsi="Symbol" w:hint="default"/>
      </w:rPr>
    </w:lvl>
    <w:lvl w:ilvl="7" w:tplc="54688BE8" w:tentative="1">
      <w:start w:val="1"/>
      <w:numFmt w:val="bullet"/>
      <w:lvlText w:val="o"/>
      <w:lvlJc w:val="left"/>
      <w:pPr>
        <w:ind w:left="5760" w:hanging="360"/>
      </w:pPr>
      <w:rPr>
        <w:rFonts w:ascii="Courier New" w:hAnsi="Courier New" w:cs="Courier New" w:hint="default"/>
      </w:rPr>
    </w:lvl>
    <w:lvl w:ilvl="8" w:tplc="DBDACC68" w:tentative="1">
      <w:start w:val="1"/>
      <w:numFmt w:val="bullet"/>
      <w:lvlText w:val=""/>
      <w:lvlJc w:val="left"/>
      <w:pPr>
        <w:ind w:left="6480" w:hanging="360"/>
      </w:pPr>
      <w:rPr>
        <w:rFonts w:ascii="Wingdings" w:hAnsi="Wingdings" w:hint="default"/>
      </w:rPr>
    </w:lvl>
  </w:abstractNum>
  <w:abstractNum w:abstractNumId="15" w15:restartNumberingAfterBreak="0">
    <w:nsid w:val="32581310"/>
    <w:multiLevelType w:val="hybridMultilevel"/>
    <w:tmpl w:val="0E029F1A"/>
    <w:lvl w:ilvl="0" w:tplc="9274D04C">
      <w:start w:val="1"/>
      <w:numFmt w:val="bullet"/>
      <w:lvlText w:val=""/>
      <w:lvlJc w:val="left"/>
      <w:pPr>
        <w:ind w:left="720" w:hanging="360"/>
      </w:pPr>
      <w:rPr>
        <w:rFonts w:ascii="Symbol" w:hAnsi="Symbol" w:hint="default"/>
      </w:rPr>
    </w:lvl>
    <w:lvl w:ilvl="1" w:tplc="70AE5174" w:tentative="1">
      <w:start w:val="1"/>
      <w:numFmt w:val="bullet"/>
      <w:lvlText w:val="o"/>
      <w:lvlJc w:val="left"/>
      <w:pPr>
        <w:ind w:left="1440" w:hanging="360"/>
      </w:pPr>
      <w:rPr>
        <w:rFonts w:ascii="Courier New" w:hAnsi="Courier New" w:cs="Courier New" w:hint="default"/>
      </w:rPr>
    </w:lvl>
    <w:lvl w:ilvl="2" w:tplc="3A12170C" w:tentative="1">
      <w:start w:val="1"/>
      <w:numFmt w:val="bullet"/>
      <w:lvlText w:val=""/>
      <w:lvlJc w:val="left"/>
      <w:pPr>
        <w:ind w:left="2160" w:hanging="360"/>
      </w:pPr>
      <w:rPr>
        <w:rFonts w:ascii="Wingdings" w:hAnsi="Wingdings" w:hint="default"/>
      </w:rPr>
    </w:lvl>
    <w:lvl w:ilvl="3" w:tplc="87265904" w:tentative="1">
      <w:start w:val="1"/>
      <w:numFmt w:val="bullet"/>
      <w:lvlText w:val=""/>
      <w:lvlJc w:val="left"/>
      <w:pPr>
        <w:ind w:left="2880" w:hanging="360"/>
      </w:pPr>
      <w:rPr>
        <w:rFonts w:ascii="Symbol" w:hAnsi="Symbol" w:hint="default"/>
      </w:rPr>
    </w:lvl>
    <w:lvl w:ilvl="4" w:tplc="69F8A53A" w:tentative="1">
      <w:start w:val="1"/>
      <w:numFmt w:val="bullet"/>
      <w:lvlText w:val="o"/>
      <w:lvlJc w:val="left"/>
      <w:pPr>
        <w:ind w:left="3600" w:hanging="360"/>
      </w:pPr>
      <w:rPr>
        <w:rFonts w:ascii="Courier New" w:hAnsi="Courier New" w:cs="Courier New" w:hint="default"/>
      </w:rPr>
    </w:lvl>
    <w:lvl w:ilvl="5" w:tplc="0BDEB2D4" w:tentative="1">
      <w:start w:val="1"/>
      <w:numFmt w:val="bullet"/>
      <w:lvlText w:val=""/>
      <w:lvlJc w:val="left"/>
      <w:pPr>
        <w:ind w:left="4320" w:hanging="360"/>
      </w:pPr>
      <w:rPr>
        <w:rFonts w:ascii="Wingdings" w:hAnsi="Wingdings" w:hint="default"/>
      </w:rPr>
    </w:lvl>
    <w:lvl w:ilvl="6" w:tplc="11E2748C" w:tentative="1">
      <w:start w:val="1"/>
      <w:numFmt w:val="bullet"/>
      <w:lvlText w:val=""/>
      <w:lvlJc w:val="left"/>
      <w:pPr>
        <w:ind w:left="5040" w:hanging="360"/>
      </w:pPr>
      <w:rPr>
        <w:rFonts w:ascii="Symbol" w:hAnsi="Symbol" w:hint="default"/>
      </w:rPr>
    </w:lvl>
    <w:lvl w:ilvl="7" w:tplc="9A1482CA" w:tentative="1">
      <w:start w:val="1"/>
      <w:numFmt w:val="bullet"/>
      <w:lvlText w:val="o"/>
      <w:lvlJc w:val="left"/>
      <w:pPr>
        <w:ind w:left="5760" w:hanging="360"/>
      </w:pPr>
      <w:rPr>
        <w:rFonts w:ascii="Courier New" w:hAnsi="Courier New" w:cs="Courier New" w:hint="default"/>
      </w:rPr>
    </w:lvl>
    <w:lvl w:ilvl="8" w:tplc="0FAEC4E0" w:tentative="1">
      <w:start w:val="1"/>
      <w:numFmt w:val="bullet"/>
      <w:lvlText w:val=""/>
      <w:lvlJc w:val="left"/>
      <w:pPr>
        <w:ind w:left="6480" w:hanging="360"/>
      </w:pPr>
      <w:rPr>
        <w:rFonts w:ascii="Wingdings" w:hAnsi="Wingdings" w:hint="default"/>
      </w:rPr>
    </w:lvl>
  </w:abstractNum>
  <w:abstractNum w:abstractNumId="16" w15:restartNumberingAfterBreak="0">
    <w:nsid w:val="33F0315C"/>
    <w:multiLevelType w:val="hybridMultilevel"/>
    <w:tmpl w:val="BAE43EC0"/>
    <w:lvl w:ilvl="0" w:tplc="7D98AF86">
      <w:start w:val="1"/>
      <w:numFmt w:val="bullet"/>
      <w:lvlText w:val=""/>
      <w:lvlJc w:val="left"/>
      <w:pPr>
        <w:tabs>
          <w:tab w:val="num" w:pos="720"/>
        </w:tabs>
        <w:ind w:left="720" w:hanging="360"/>
      </w:pPr>
      <w:rPr>
        <w:rFonts w:ascii="Symbol" w:hAnsi="Symbol" w:hint="default"/>
      </w:rPr>
    </w:lvl>
    <w:lvl w:ilvl="1" w:tplc="4E349AB4" w:tentative="1">
      <w:start w:val="1"/>
      <w:numFmt w:val="bullet"/>
      <w:lvlText w:val="o"/>
      <w:lvlJc w:val="left"/>
      <w:pPr>
        <w:ind w:left="1440" w:hanging="360"/>
      </w:pPr>
      <w:rPr>
        <w:rFonts w:ascii="Courier New" w:hAnsi="Courier New" w:cs="Courier New" w:hint="default"/>
      </w:rPr>
    </w:lvl>
    <w:lvl w:ilvl="2" w:tplc="95DEE234" w:tentative="1">
      <w:start w:val="1"/>
      <w:numFmt w:val="bullet"/>
      <w:lvlText w:val=""/>
      <w:lvlJc w:val="left"/>
      <w:pPr>
        <w:ind w:left="2160" w:hanging="360"/>
      </w:pPr>
      <w:rPr>
        <w:rFonts w:ascii="Wingdings" w:hAnsi="Wingdings" w:hint="default"/>
      </w:rPr>
    </w:lvl>
    <w:lvl w:ilvl="3" w:tplc="A90A7BE6" w:tentative="1">
      <w:start w:val="1"/>
      <w:numFmt w:val="bullet"/>
      <w:lvlText w:val=""/>
      <w:lvlJc w:val="left"/>
      <w:pPr>
        <w:ind w:left="2880" w:hanging="360"/>
      </w:pPr>
      <w:rPr>
        <w:rFonts w:ascii="Symbol" w:hAnsi="Symbol" w:hint="default"/>
      </w:rPr>
    </w:lvl>
    <w:lvl w:ilvl="4" w:tplc="C68EE0D0" w:tentative="1">
      <w:start w:val="1"/>
      <w:numFmt w:val="bullet"/>
      <w:lvlText w:val="o"/>
      <w:lvlJc w:val="left"/>
      <w:pPr>
        <w:ind w:left="3600" w:hanging="360"/>
      </w:pPr>
      <w:rPr>
        <w:rFonts w:ascii="Courier New" w:hAnsi="Courier New" w:cs="Courier New" w:hint="default"/>
      </w:rPr>
    </w:lvl>
    <w:lvl w:ilvl="5" w:tplc="2086195C" w:tentative="1">
      <w:start w:val="1"/>
      <w:numFmt w:val="bullet"/>
      <w:lvlText w:val=""/>
      <w:lvlJc w:val="left"/>
      <w:pPr>
        <w:ind w:left="4320" w:hanging="360"/>
      </w:pPr>
      <w:rPr>
        <w:rFonts w:ascii="Wingdings" w:hAnsi="Wingdings" w:hint="default"/>
      </w:rPr>
    </w:lvl>
    <w:lvl w:ilvl="6" w:tplc="33966040" w:tentative="1">
      <w:start w:val="1"/>
      <w:numFmt w:val="bullet"/>
      <w:lvlText w:val=""/>
      <w:lvlJc w:val="left"/>
      <w:pPr>
        <w:ind w:left="5040" w:hanging="360"/>
      </w:pPr>
      <w:rPr>
        <w:rFonts w:ascii="Symbol" w:hAnsi="Symbol" w:hint="default"/>
      </w:rPr>
    </w:lvl>
    <w:lvl w:ilvl="7" w:tplc="E81AAD50" w:tentative="1">
      <w:start w:val="1"/>
      <w:numFmt w:val="bullet"/>
      <w:lvlText w:val="o"/>
      <w:lvlJc w:val="left"/>
      <w:pPr>
        <w:ind w:left="5760" w:hanging="360"/>
      </w:pPr>
      <w:rPr>
        <w:rFonts w:ascii="Courier New" w:hAnsi="Courier New" w:cs="Courier New" w:hint="default"/>
      </w:rPr>
    </w:lvl>
    <w:lvl w:ilvl="8" w:tplc="4CE2EE4C" w:tentative="1">
      <w:start w:val="1"/>
      <w:numFmt w:val="bullet"/>
      <w:lvlText w:val=""/>
      <w:lvlJc w:val="left"/>
      <w:pPr>
        <w:ind w:left="6480" w:hanging="360"/>
      </w:pPr>
      <w:rPr>
        <w:rFonts w:ascii="Wingdings" w:hAnsi="Wingdings" w:hint="default"/>
      </w:rPr>
    </w:lvl>
  </w:abstractNum>
  <w:abstractNum w:abstractNumId="17" w15:restartNumberingAfterBreak="0">
    <w:nsid w:val="376D0D8D"/>
    <w:multiLevelType w:val="hybridMultilevel"/>
    <w:tmpl w:val="12021B28"/>
    <w:lvl w:ilvl="0" w:tplc="3DAAFCD6">
      <w:start w:val="1"/>
      <w:numFmt w:val="bullet"/>
      <w:lvlText w:val=""/>
      <w:lvlJc w:val="left"/>
      <w:pPr>
        <w:tabs>
          <w:tab w:val="num" w:pos="720"/>
        </w:tabs>
        <w:ind w:left="720" w:hanging="360"/>
      </w:pPr>
      <w:rPr>
        <w:rFonts w:ascii="Symbol" w:hAnsi="Symbol" w:hint="default"/>
      </w:rPr>
    </w:lvl>
    <w:lvl w:ilvl="1" w:tplc="42A409A4" w:tentative="1">
      <w:start w:val="1"/>
      <w:numFmt w:val="bullet"/>
      <w:lvlText w:val="o"/>
      <w:lvlJc w:val="left"/>
      <w:pPr>
        <w:ind w:left="1440" w:hanging="360"/>
      </w:pPr>
      <w:rPr>
        <w:rFonts w:ascii="Courier New" w:hAnsi="Courier New" w:cs="Courier New" w:hint="default"/>
      </w:rPr>
    </w:lvl>
    <w:lvl w:ilvl="2" w:tplc="3CA285A2" w:tentative="1">
      <w:start w:val="1"/>
      <w:numFmt w:val="bullet"/>
      <w:lvlText w:val=""/>
      <w:lvlJc w:val="left"/>
      <w:pPr>
        <w:ind w:left="2160" w:hanging="360"/>
      </w:pPr>
      <w:rPr>
        <w:rFonts w:ascii="Wingdings" w:hAnsi="Wingdings" w:hint="default"/>
      </w:rPr>
    </w:lvl>
    <w:lvl w:ilvl="3" w:tplc="1FEA9A7C" w:tentative="1">
      <w:start w:val="1"/>
      <w:numFmt w:val="bullet"/>
      <w:lvlText w:val=""/>
      <w:lvlJc w:val="left"/>
      <w:pPr>
        <w:ind w:left="2880" w:hanging="360"/>
      </w:pPr>
      <w:rPr>
        <w:rFonts w:ascii="Symbol" w:hAnsi="Symbol" w:hint="default"/>
      </w:rPr>
    </w:lvl>
    <w:lvl w:ilvl="4" w:tplc="F30A803E" w:tentative="1">
      <w:start w:val="1"/>
      <w:numFmt w:val="bullet"/>
      <w:lvlText w:val="o"/>
      <w:lvlJc w:val="left"/>
      <w:pPr>
        <w:ind w:left="3600" w:hanging="360"/>
      </w:pPr>
      <w:rPr>
        <w:rFonts w:ascii="Courier New" w:hAnsi="Courier New" w:cs="Courier New" w:hint="default"/>
      </w:rPr>
    </w:lvl>
    <w:lvl w:ilvl="5" w:tplc="693E0BB2" w:tentative="1">
      <w:start w:val="1"/>
      <w:numFmt w:val="bullet"/>
      <w:lvlText w:val=""/>
      <w:lvlJc w:val="left"/>
      <w:pPr>
        <w:ind w:left="4320" w:hanging="360"/>
      </w:pPr>
      <w:rPr>
        <w:rFonts w:ascii="Wingdings" w:hAnsi="Wingdings" w:hint="default"/>
      </w:rPr>
    </w:lvl>
    <w:lvl w:ilvl="6" w:tplc="1C544886" w:tentative="1">
      <w:start w:val="1"/>
      <w:numFmt w:val="bullet"/>
      <w:lvlText w:val=""/>
      <w:lvlJc w:val="left"/>
      <w:pPr>
        <w:ind w:left="5040" w:hanging="360"/>
      </w:pPr>
      <w:rPr>
        <w:rFonts w:ascii="Symbol" w:hAnsi="Symbol" w:hint="default"/>
      </w:rPr>
    </w:lvl>
    <w:lvl w:ilvl="7" w:tplc="ACA6021A" w:tentative="1">
      <w:start w:val="1"/>
      <w:numFmt w:val="bullet"/>
      <w:lvlText w:val="o"/>
      <w:lvlJc w:val="left"/>
      <w:pPr>
        <w:ind w:left="5760" w:hanging="360"/>
      </w:pPr>
      <w:rPr>
        <w:rFonts w:ascii="Courier New" w:hAnsi="Courier New" w:cs="Courier New" w:hint="default"/>
      </w:rPr>
    </w:lvl>
    <w:lvl w:ilvl="8" w:tplc="F47274D2" w:tentative="1">
      <w:start w:val="1"/>
      <w:numFmt w:val="bullet"/>
      <w:lvlText w:val=""/>
      <w:lvlJc w:val="left"/>
      <w:pPr>
        <w:ind w:left="6480" w:hanging="360"/>
      </w:pPr>
      <w:rPr>
        <w:rFonts w:ascii="Wingdings" w:hAnsi="Wingdings" w:hint="default"/>
      </w:rPr>
    </w:lvl>
  </w:abstractNum>
  <w:abstractNum w:abstractNumId="18" w15:restartNumberingAfterBreak="0">
    <w:nsid w:val="3B666ABA"/>
    <w:multiLevelType w:val="hybridMultilevel"/>
    <w:tmpl w:val="7D8A807C"/>
    <w:lvl w:ilvl="0" w:tplc="384C077E">
      <w:start w:val="1"/>
      <w:numFmt w:val="bullet"/>
      <w:lvlText w:val=""/>
      <w:lvlJc w:val="left"/>
      <w:pPr>
        <w:ind w:left="720" w:hanging="360"/>
      </w:pPr>
      <w:rPr>
        <w:rFonts w:ascii="Symbol" w:hAnsi="Symbol" w:hint="default"/>
      </w:rPr>
    </w:lvl>
    <w:lvl w:ilvl="1" w:tplc="EBC20944" w:tentative="1">
      <w:start w:val="1"/>
      <w:numFmt w:val="bullet"/>
      <w:lvlText w:val="o"/>
      <w:lvlJc w:val="left"/>
      <w:pPr>
        <w:ind w:left="1440" w:hanging="360"/>
      </w:pPr>
      <w:rPr>
        <w:rFonts w:ascii="Courier New" w:hAnsi="Courier New" w:cs="Courier New" w:hint="default"/>
      </w:rPr>
    </w:lvl>
    <w:lvl w:ilvl="2" w:tplc="B3DC6BA0" w:tentative="1">
      <w:start w:val="1"/>
      <w:numFmt w:val="bullet"/>
      <w:lvlText w:val=""/>
      <w:lvlJc w:val="left"/>
      <w:pPr>
        <w:ind w:left="2160" w:hanging="360"/>
      </w:pPr>
      <w:rPr>
        <w:rFonts w:ascii="Wingdings" w:hAnsi="Wingdings" w:hint="default"/>
      </w:rPr>
    </w:lvl>
    <w:lvl w:ilvl="3" w:tplc="52FE488A" w:tentative="1">
      <w:start w:val="1"/>
      <w:numFmt w:val="bullet"/>
      <w:lvlText w:val=""/>
      <w:lvlJc w:val="left"/>
      <w:pPr>
        <w:ind w:left="2880" w:hanging="360"/>
      </w:pPr>
      <w:rPr>
        <w:rFonts w:ascii="Symbol" w:hAnsi="Symbol" w:hint="default"/>
      </w:rPr>
    </w:lvl>
    <w:lvl w:ilvl="4" w:tplc="4AD64878" w:tentative="1">
      <w:start w:val="1"/>
      <w:numFmt w:val="bullet"/>
      <w:lvlText w:val="o"/>
      <w:lvlJc w:val="left"/>
      <w:pPr>
        <w:ind w:left="3600" w:hanging="360"/>
      </w:pPr>
      <w:rPr>
        <w:rFonts w:ascii="Courier New" w:hAnsi="Courier New" w:cs="Courier New" w:hint="default"/>
      </w:rPr>
    </w:lvl>
    <w:lvl w:ilvl="5" w:tplc="A8345B16" w:tentative="1">
      <w:start w:val="1"/>
      <w:numFmt w:val="bullet"/>
      <w:lvlText w:val=""/>
      <w:lvlJc w:val="left"/>
      <w:pPr>
        <w:ind w:left="4320" w:hanging="360"/>
      </w:pPr>
      <w:rPr>
        <w:rFonts w:ascii="Wingdings" w:hAnsi="Wingdings" w:hint="default"/>
      </w:rPr>
    </w:lvl>
    <w:lvl w:ilvl="6" w:tplc="B69E4562" w:tentative="1">
      <w:start w:val="1"/>
      <w:numFmt w:val="bullet"/>
      <w:lvlText w:val=""/>
      <w:lvlJc w:val="left"/>
      <w:pPr>
        <w:ind w:left="5040" w:hanging="360"/>
      </w:pPr>
      <w:rPr>
        <w:rFonts w:ascii="Symbol" w:hAnsi="Symbol" w:hint="default"/>
      </w:rPr>
    </w:lvl>
    <w:lvl w:ilvl="7" w:tplc="4D681A5A" w:tentative="1">
      <w:start w:val="1"/>
      <w:numFmt w:val="bullet"/>
      <w:lvlText w:val="o"/>
      <w:lvlJc w:val="left"/>
      <w:pPr>
        <w:ind w:left="5760" w:hanging="360"/>
      </w:pPr>
      <w:rPr>
        <w:rFonts w:ascii="Courier New" w:hAnsi="Courier New" w:cs="Courier New" w:hint="default"/>
      </w:rPr>
    </w:lvl>
    <w:lvl w:ilvl="8" w:tplc="3F32E460" w:tentative="1">
      <w:start w:val="1"/>
      <w:numFmt w:val="bullet"/>
      <w:lvlText w:val=""/>
      <w:lvlJc w:val="left"/>
      <w:pPr>
        <w:ind w:left="6480" w:hanging="360"/>
      </w:pPr>
      <w:rPr>
        <w:rFonts w:ascii="Wingdings" w:hAnsi="Wingdings" w:hint="default"/>
      </w:rPr>
    </w:lvl>
  </w:abstractNum>
  <w:abstractNum w:abstractNumId="19" w15:restartNumberingAfterBreak="0">
    <w:nsid w:val="3CC100A2"/>
    <w:multiLevelType w:val="hybridMultilevel"/>
    <w:tmpl w:val="DCCE548C"/>
    <w:lvl w:ilvl="0" w:tplc="7FE4EDA2">
      <w:start w:val="1"/>
      <w:numFmt w:val="bullet"/>
      <w:lvlText w:val=""/>
      <w:lvlJc w:val="left"/>
      <w:pPr>
        <w:tabs>
          <w:tab w:val="num" w:pos="720"/>
        </w:tabs>
        <w:ind w:left="720" w:hanging="360"/>
      </w:pPr>
      <w:rPr>
        <w:rFonts w:ascii="Symbol" w:hAnsi="Symbol" w:hint="default"/>
      </w:rPr>
    </w:lvl>
    <w:lvl w:ilvl="1" w:tplc="2620DB76" w:tentative="1">
      <w:start w:val="1"/>
      <w:numFmt w:val="bullet"/>
      <w:lvlText w:val="o"/>
      <w:lvlJc w:val="left"/>
      <w:pPr>
        <w:ind w:left="1440" w:hanging="360"/>
      </w:pPr>
      <w:rPr>
        <w:rFonts w:ascii="Courier New" w:hAnsi="Courier New" w:cs="Courier New" w:hint="default"/>
      </w:rPr>
    </w:lvl>
    <w:lvl w:ilvl="2" w:tplc="BD5E699A" w:tentative="1">
      <w:start w:val="1"/>
      <w:numFmt w:val="bullet"/>
      <w:lvlText w:val=""/>
      <w:lvlJc w:val="left"/>
      <w:pPr>
        <w:ind w:left="2160" w:hanging="360"/>
      </w:pPr>
      <w:rPr>
        <w:rFonts w:ascii="Wingdings" w:hAnsi="Wingdings" w:hint="default"/>
      </w:rPr>
    </w:lvl>
    <w:lvl w:ilvl="3" w:tplc="B3B49BC2" w:tentative="1">
      <w:start w:val="1"/>
      <w:numFmt w:val="bullet"/>
      <w:lvlText w:val=""/>
      <w:lvlJc w:val="left"/>
      <w:pPr>
        <w:ind w:left="2880" w:hanging="360"/>
      </w:pPr>
      <w:rPr>
        <w:rFonts w:ascii="Symbol" w:hAnsi="Symbol" w:hint="default"/>
      </w:rPr>
    </w:lvl>
    <w:lvl w:ilvl="4" w:tplc="03FAC986" w:tentative="1">
      <w:start w:val="1"/>
      <w:numFmt w:val="bullet"/>
      <w:lvlText w:val="o"/>
      <w:lvlJc w:val="left"/>
      <w:pPr>
        <w:ind w:left="3600" w:hanging="360"/>
      </w:pPr>
      <w:rPr>
        <w:rFonts w:ascii="Courier New" w:hAnsi="Courier New" w:cs="Courier New" w:hint="default"/>
      </w:rPr>
    </w:lvl>
    <w:lvl w:ilvl="5" w:tplc="AA0E613C" w:tentative="1">
      <w:start w:val="1"/>
      <w:numFmt w:val="bullet"/>
      <w:lvlText w:val=""/>
      <w:lvlJc w:val="left"/>
      <w:pPr>
        <w:ind w:left="4320" w:hanging="360"/>
      </w:pPr>
      <w:rPr>
        <w:rFonts w:ascii="Wingdings" w:hAnsi="Wingdings" w:hint="default"/>
      </w:rPr>
    </w:lvl>
    <w:lvl w:ilvl="6" w:tplc="A2D8D38A" w:tentative="1">
      <w:start w:val="1"/>
      <w:numFmt w:val="bullet"/>
      <w:lvlText w:val=""/>
      <w:lvlJc w:val="left"/>
      <w:pPr>
        <w:ind w:left="5040" w:hanging="360"/>
      </w:pPr>
      <w:rPr>
        <w:rFonts w:ascii="Symbol" w:hAnsi="Symbol" w:hint="default"/>
      </w:rPr>
    </w:lvl>
    <w:lvl w:ilvl="7" w:tplc="02689C66" w:tentative="1">
      <w:start w:val="1"/>
      <w:numFmt w:val="bullet"/>
      <w:lvlText w:val="o"/>
      <w:lvlJc w:val="left"/>
      <w:pPr>
        <w:ind w:left="5760" w:hanging="360"/>
      </w:pPr>
      <w:rPr>
        <w:rFonts w:ascii="Courier New" w:hAnsi="Courier New" w:cs="Courier New" w:hint="default"/>
      </w:rPr>
    </w:lvl>
    <w:lvl w:ilvl="8" w:tplc="79B0F6A4" w:tentative="1">
      <w:start w:val="1"/>
      <w:numFmt w:val="bullet"/>
      <w:lvlText w:val=""/>
      <w:lvlJc w:val="left"/>
      <w:pPr>
        <w:ind w:left="6480" w:hanging="360"/>
      </w:pPr>
      <w:rPr>
        <w:rFonts w:ascii="Wingdings" w:hAnsi="Wingdings" w:hint="default"/>
      </w:rPr>
    </w:lvl>
  </w:abstractNum>
  <w:abstractNum w:abstractNumId="20" w15:restartNumberingAfterBreak="0">
    <w:nsid w:val="3DA6594A"/>
    <w:multiLevelType w:val="hybridMultilevel"/>
    <w:tmpl w:val="6B727AB2"/>
    <w:lvl w:ilvl="0" w:tplc="55587A6A">
      <w:start w:val="1"/>
      <w:numFmt w:val="bullet"/>
      <w:lvlText w:val=""/>
      <w:lvlJc w:val="left"/>
      <w:pPr>
        <w:tabs>
          <w:tab w:val="num" w:pos="720"/>
        </w:tabs>
        <w:ind w:left="720" w:hanging="360"/>
      </w:pPr>
      <w:rPr>
        <w:rFonts w:ascii="Symbol" w:hAnsi="Symbol" w:hint="default"/>
      </w:rPr>
    </w:lvl>
    <w:lvl w:ilvl="1" w:tplc="9CFAA4C2" w:tentative="1">
      <w:start w:val="1"/>
      <w:numFmt w:val="bullet"/>
      <w:lvlText w:val="o"/>
      <w:lvlJc w:val="left"/>
      <w:pPr>
        <w:ind w:left="1440" w:hanging="360"/>
      </w:pPr>
      <w:rPr>
        <w:rFonts w:ascii="Courier New" w:hAnsi="Courier New" w:cs="Courier New" w:hint="default"/>
      </w:rPr>
    </w:lvl>
    <w:lvl w:ilvl="2" w:tplc="1930A3E0" w:tentative="1">
      <w:start w:val="1"/>
      <w:numFmt w:val="bullet"/>
      <w:lvlText w:val=""/>
      <w:lvlJc w:val="left"/>
      <w:pPr>
        <w:ind w:left="2160" w:hanging="360"/>
      </w:pPr>
      <w:rPr>
        <w:rFonts w:ascii="Wingdings" w:hAnsi="Wingdings" w:hint="default"/>
      </w:rPr>
    </w:lvl>
    <w:lvl w:ilvl="3" w:tplc="77C8A31C" w:tentative="1">
      <w:start w:val="1"/>
      <w:numFmt w:val="bullet"/>
      <w:lvlText w:val=""/>
      <w:lvlJc w:val="left"/>
      <w:pPr>
        <w:ind w:left="2880" w:hanging="360"/>
      </w:pPr>
      <w:rPr>
        <w:rFonts w:ascii="Symbol" w:hAnsi="Symbol" w:hint="default"/>
      </w:rPr>
    </w:lvl>
    <w:lvl w:ilvl="4" w:tplc="D28CC222" w:tentative="1">
      <w:start w:val="1"/>
      <w:numFmt w:val="bullet"/>
      <w:lvlText w:val="o"/>
      <w:lvlJc w:val="left"/>
      <w:pPr>
        <w:ind w:left="3600" w:hanging="360"/>
      </w:pPr>
      <w:rPr>
        <w:rFonts w:ascii="Courier New" w:hAnsi="Courier New" w:cs="Courier New" w:hint="default"/>
      </w:rPr>
    </w:lvl>
    <w:lvl w:ilvl="5" w:tplc="0FC203CE" w:tentative="1">
      <w:start w:val="1"/>
      <w:numFmt w:val="bullet"/>
      <w:lvlText w:val=""/>
      <w:lvlJc w:val="left"/>
      <w:pPr>
        <w:ind w:left="4320" w:hanging="360"/>
      </w:pPr>
      <w:rPr>
        <w:rFonts w:ascii="Wingdings" w:hAnsi="Wingdings" w:hint="default"/>
      </w:rPr>
    </w:lvl>
    <w:lvl w:ilvl="6" w:tplc="3B92CDD2" w:tentative="1">
      <w:start w:val="1"/>
      <w:numFmt w:val="bullet"/>
      <w:lvlText w:val=""/>
      <w:lvlJc w:val="left"/>
      <w:pPr>
        <w:ind w:left="5040" w:hanging="360"/>
      </w:pPr>
      <w:rPr>
        <w:rFonts w:ascii="Symbol" w:hAnsi="Symbol" w:hint="default"/>
      </w:rPr>
    </w:lvl>
    <w:lvl w:ilvl="7" w:tplc="93747372" w:tentative="1">
      <w:start w:val="1"/>
      <w:numFmt w:val="bullet"/>
      <w:lvlText w:val="o"/>
      <w:lvlJc w:val="left"/>
      <w:pPr>
        <w:ind w:left="5760" w:hanging="360"/>
      </w:pPr>
      <w:rPr>
        <w:rFonts w:ascii="Courier New" w:hAnsi="Courier New" w:cs="Courier New" w:hint="default"/>
      </w:rPr>
    </w:lvl>
    <w:lvl w:ilvl="8" w:tplc="3B4C24CC" w:tentative="1">
      <w:start w:val="1"/>
      <w:numFmt w:val="bullet"/>
      <w:lvlText w:val=""/>
      <w:lvlJc w:val="left"/>
      <w:pPr>
        <w:ind w:left="6480" w:hanging="360"/>
      </w:pPr>
      <w:rPr>
        <w:rFonts w:ascii="Wingdings" w:hAnsi="Wingdings" w:hint="default"/>
      </w:rPr>
    </w:lvl>
  </w:abstractNum>
  <w:abstractNum w:abstractNumId="21" w15:restartNumberingAfterBreak="0">
    <w:nsid w:val="44BA45A1"/>
    <w:multiLevelType w:val="hybridMultilevel"/>
    <w:tmpl w:val="FB1024C4"/>
    <w:lvl w:ilvl="0" w:tplc="AC44180E">
      <w:start w:val="1"/>
      <w:numFmt w:val="bullet"/>
      <w:lvlText w:val=""/>
      <w:lvlJc w:val="left"/>
      <w:pPr>
        <w:tabs>
          <w:tab w:val="num" w:pos="720"/>
        </w:tabs>
        <w:ind w:left="720" w:hanging="360"/>
      </w:pPr>
      <w:rPr>
        <w:rFonts w:ascii="Symbol" w:hAnsi="Symbol" w:hint="default"/>
      </w:rPr>
    </w:lvl>
    <w:lvl w:ilvl="1" w:tplc="52CA6DFE" w:tentative="1">
      <w:start w:val="1"/>
      <w:numFmt w:val="bullet"/>
      <w:lvlText w:val="o"/>
      <w:lvlJc w:val="left"/>
      <w:pPr>
        <w:ind w:left="1440" w:hanging="360"/>
      </w:pPr>
      <w:rPr>
        <w:rFonts w:ascii="Courier New" w:hAnsi="Courier New" w:cs="Courier New" w:hint="default"/>
      </w:rPr>
    </w:lvl>
    <w:lvl w:ilvl="2" w:tplc="221CEE72" w:tentative="1">
      <w:start w:val="1"/>
      <w:numFmt w:val="bullet"/>
      <w:lvlText w:val=""/>
      <w:lvlJc w:val="left"/>
      <w:pPr>
        <w:ind w:left="2160" w:hanging="360"/>
      </w:pPr>
      <w:rPr>
        <w:rFonts w:ascii="Wingdings" w:hAnsi="Wingdings" w:hint="default"/>
      </w:rPr>
    </w:lvl>
    <w:lvl w:ilvl="3" w:tplc="37D2DD16" w:tentative="1">
      <w:start w:val="1"/>
      <w:numFmt w:val="bullet"/>
      <w:lvlText w:val=""/>
      <w:lvlJc w:val="left"/>
      <w:pPr>
        <w:ind w:left="2880" w:hanging="360"/>
      </w:pPr>
      <w:rPr>
        <w:rFonts w:ascii="Symbol" w:hAnsi="Symbol" w:hint="default"/>
      </w:rPr>
    </w:lvl>
    <w:lvl w:ilvl="4" w:tplc="575CC472" w:tentative="1">
      <w:start w:val="1"/>
      <w:numFmt w:val="bullet"/>
      <w:lvlText w:val="o"/>
      <w:lvlJc w:val="left"/>
      <w:pPr>
        <w:ind w:left="3600" w:hanging="360"/>
      </w:pPr>
      <w:rPr>
        <w:rFonts w:ascii="Courier New" w:hAnsi="Courier New" w:cs="Courier New" w:hint="default"/>
      </w:rPr>
    </w:lvl>
    <w:lvl w:ilvl="5" w:tplc="BB00783E" w:tentative="1">
      <w:start w:val="1"/>
      <w:numFmt w:val="bullet"/>
      <w:lvlText w:val=""/>
      <w:lvlJc w:val="left"/>
      <w:pPr>
        <w:ind w:left="4320" w:hanging="360"/>
      </w:pPr>
      <w:rPr>
        <w:rFonts w:ascii="Wingdings" w:hAnsi="Wingdings" w:hint="default"/>
      </w:rPr>
    </w:lvl>
    <w:lvl w:ilvl="6" w:tplc="7004C120" w:tentative="1">
      <w:start w:val="1"/>
      <w:numFmt w:val="bullet"/>
      <w:lvlText w:val=""/>
      <w:lvlJc w:val="left"/>
      <w:pPr>
        <w:ind w:left="5040" w:hanging="360"/>
      </w:pPr>
      <w:rPr>
        <w:rFonts w:ascii="Symbol" w:hAnsi="Symbol" w:hint="default"/>
      </w:rPr>
    </w:lvl>
    <w:lvl w:ilvl="7" w:tplc="6DAE0D20" w:tentative="1">
      <w:start w:val="1"/>
      <w:numFmt w:val="bullet"/>
      <w:lvlText w:val="o"/>
      <w:lvlJc w:val="left"/>
      <w:pPr>
        <w:ind w:left="5760" w:hanging="360"/>
      </w:pPr>
      <w:rPr>
        <w:rFonts w:ascii="Courier New" w:hAnsi="Courier New" w:cs="Courier New" w:hint="default"/>
      </w:rPr>
    </w:lvl>
    <w:lvl w:ilvl="8" w:tplc="D6CE34E4" w:tentative="1">
      <w:start w:val="1"/>
      <w:numFmt w:val="bullet"/>
      <w:lvlText w:val=""/>
      <w:lvlJc w:val="left"/>
      <w:pPr>
        <w:ind w:left="6480" w:hanging="360"/>
      </w:pPr>
      <w:rPr>
        <w:rFonts w:ascii="Wingdings" w:hAnsi="Wingdings" w:hint="default"/>
      </w:rPr>
    </w:lvl>
  </w:abstractNum>
  <w:abstractNum w:abstractNumId="22" w15:restartNumberingAfterBreak="0">
    <w:nsid w:val="46F31BA7"/>
    <w:multiLevelType w:val="hybridMultilevel"/>
    <w:tmpl w:val="0F4C3392"/>
    <w:lvl w:ilvl="0" w:tplc="1F100DF4">
      <w:start w:val="1"/>
      <w:numFmt w:val="bullet"/>
      <w:lvlText w:val=""/>
      <w:lvlJc w:val="left"/>
      <w:pPr>
        <w:tabs>
          <w:tab w:val="num" w:pos="720"/>
        </w:tabs>
        <w:ind w:left="720" w:hanging="360"/>
      </w:pPr>
      <w:rPr>
        <w:rFonts w:ascii="Symbol" w:hAnsi="Symbol" w:hint="default"/>
      </w:rPr>
    </w:lvl>
    <w:lvl w:ilvl="1" w:tplc="99723BF2" w:tentative="1">
      <w:start w:val="1"/>
      <w:numFmt w:val="bullet"/>
      <w:lvlText w:val="o"/>
      <w:lvlJc w:val="left"/>
      <w:pPr>
        <w:ind w:left="1440" w:hanging="360"/>
      </w:pPr>
      <w:rPr>
        <w:rFonts w:ascii="Courier New" w:hAnsi="Courier New" w:cs="Courier New" w:hint="default"/>
      </w:rPr>
    </w:lvl>
    <w:lvl w:ilvl="2" w:tplc="11CACEA4" w:tentative="1">
      <w:start w:val="1"/>
      <w:numFmt w:val="bullet"/>
      <w:lvlText w:val=""/>
      <w:lvlJc w:val="left"/>
      <w:pPr>
        <w:ind w:left="2160" w:hanging="360"/>
      </w:pPr>
      <w:rPr>
        <w:rFonts w:ascii="Wingdings" w:hAnsi="Wingdings" w:hint="default"/>
      </w:rPr>
    </w:lvl>
    <w:lvl w:ilvl="3" w:tplc="EF1203D0" w:tentative="1">
      <w:start w:val="1"/>
      <w:numFmt w:val="bullet"/>
      <w:lvlText w:val=""/>
      <w:lvlJc w:val="left"/>
      <w:pPr>
        <w:ind w:left="2880" w:hanging="360"/>
      </w:pPr>
      <w:rPr>
        <w:rFonts w:ascii="Symbol" w:hAnsi="Symbol" w:hint="default"/>
      </w:rPr>
    </w:lvl>
    <w:lvl w:ilvl="4" w:tplc="9942E96A" w:tentative="1">
      <w:start w:val="1"/>
      <w:numFmt w:val="bullet"/>
      <w:lvlText w:val="o"/>
      <w:lvlJc w:val="left"/>
      <w:pPr>
        <w:ind w:left="3600" w:hanging="360"/>
      </w:pPr>
      <w:rPr>
        <w:rFonts w:ascii="Courier New" w:hAnsi="Courier New" w:cs="Courier New" w:hint="default"/>
      </w:rPr>
    </w:lvl>
    <w:lvl w:ilvl="5" w:tplc="0658A238" w:tentative="1">
      <w:start w:val="1"/>
      <w:numFmt w:val="bullet"/>
      <w:lvlText w:val=""/>
      <w:lvlJc w:val="left"/>
      <w:pPr>
        <w:ind w:left="4320" w:hanging="360"/>
      </w:pPr>
      <w:rPr>
        <w:rFonts w:ascii="Wingdings" w:hAnsi="Wingdings" w:hint="default"/>
      </w:rPr>
    </w:lvl>
    <w:lvl w:ilvl="6" w:tplc="CCE8573C" w:tentative="1">
      <w:start w:val="1"/>
      <w:numFmt w:val="bullet"/>
      <w:lvlText w:val=""/>
      <w:lvlJc w:val="left"/>
      <w:pPr>
        <w:ind w:left="5040" w:hanging="360"/>
      </w:pPr>
      <w:rPr>
        <w:rFonts w:ascii="Symbol" w:hAnsi="Symbol" w:hint="default"/>
      </w:rPr>
    </w:lvl>
    <w:lvl w:ilvl="7" w:tplc="EF6826A0" w:tentative="1">
      <w:start w:val="1"/>
      <w:numFmt w:val="bullet"/>
      <w:lvlText w:val="o"/>
      <w:lvlJc w:val="left"/>
      <w:pPr>
        <w:ind w:left="5760" w:hanging="360"/>
      </w:pPr>
      <w:rPr>
        <w:rFonts w:ascii="Courier New" w:hAnsi="Courier New" w:cs="Courier New" w:hint="default"/>
      </w:rPr>
    </w:lvl>
    <w:lvl w:ilvl="8" w:tplc="0D049ABE" w:tentative="1">
      <w:start w:val="1"/>
      <w:numFmt w:val="bullet"/>
      <w:lvlText w:val=""/>
      <w:lvlJc w:val="left"/>
      <w:pPr>
        <w:ind w:left="6480" w:hanging="360"/>
      </w:pPr>
      <w:rPr>
        <w:rFonts w:ascii="Wingdings" w:hAnsi="Wingdings" w:hint="default"/>
      </w:rPr>
    </w:lvl>
  </w:abstractNum>
  <w:abstractNum w:abstractNumId="23" w15:restartNumberingAfterBreak="0">
    <w:nsid w:val="47277305"/>
    <w:multiLevelType w:val="hybridMultilevel"/>
    <w:tmpl w:val="CDA02486"/>
    <w:lvl w:ilvl="0" w:tplc="1B34D888">
      <w:start w:val="1"/>
      <w:numFmt w:val="bullet"/>
      <w:lvlText w:val=""/>
      <w:lvlJc w:val="left"/>
      <w:pPr>
        <w:tabs>
          <w:tab w:val="num" w:pos="720"/>
        </w:tabs>
        <w:ind w:left="720" w:hanging="360"/>
      </w:pPr>
      <w:rPr>
        <w:rFonts w:ascii="Symbol" w:hAnsi="Symbol" w:hint="default"/>
      </w:rPr>
    </w:lvl>
    <w:lvl w:ilvl="1" w:tplc="71A08B4C" w:tentative="1">
      <w:start w:val="1"/>
      <w:numFmt w:val="bullet"/>
      <w:lvlText w:val="o"/>
      <w:lvlJc w:val="left"/>
      <w:pPr>
        <w:ind w:left="1440" w:hanging="360"/>
      </w:pPr>
      <w:rPr>
        <w:rFonts w:ascii="Courier New" w:hAnsi="Courier New" w:cs="Courier New" w:hint="default"/>
      </w:rPr>
    </w:lvl>
    <w:lvl w:ilvl="2" w:tplc="7EDE9C50" w:tentative="1">
      <w:start w:val="1"/>
      <w:numFmt w:val="bullet"/>
      <w:lvlText w:val=""/>
      <w:lvlJc w:val="left"/>
      <w:pPr>
        <w:ind w:left="2160" w:hanging="360"/>
      </w:pPr>
      <w:rPr>
        <w:rFonts w:ascii="Wingdings" w:hAnsi="Wingdings" w:hint="default"/>
      </w:rPr>
    </w:lvl>
    <w:lvl w:ilvl="3" w:tplc="1D8E56CA" w:tentative="1">
      <w:start w:val="1"/>
      <w:numFmt w:val="bullet"/>
      <w:lvlText w:val=""/>
      <w:lvlJc w:val="left"/>
      <w:pPr>
        <w:ind w:left="2880" w:hanging="360"/>
      </w:pPr>
      <w:rPr>
        <w:rFonts w:ascii="Symbol" w:hAnsi="Symbol" w:hint="default"/>
      </w:rPr>
    </w:lvl>
    <w:lvl w:ilvl="4" w:tplc="10BC471E" w:tentative="1">
      <w:start w:val="1"/>
      <w:numFmt w:val="bullet"/>
      <w:lvlText w:val="o"/>
      <w:lvlJc w:val="left"/>
      <w:pPr>
        <w:ind w:left="3600" w:hanging="360"/>
      </w:pPr>
      <w:rPr>
        <w:rFonts w:ascii="Courier New" w:hAnsi="Courier New" w:cs="Courier New" w:hint="default"/>
      </w:rPr>
    </w:lvl>
    <w:lvl w:ilvl="5" w:tplc="D4D80142" w:tentative="1">
      <w:start w:val="1"/>
      <w:numFmt w:val="bullet"/>
      <w:lvlText w:val=""/>
      <w:lvlJc w:val="left"/>
      <w:pPr>
        <w:ind w:left="4320" w:hanging="360"/>
      </w:pPr>
      <w:rPr>
        <w:rFonts w:ascii="Wingdings" w:hAnsi="Wingdings" w:hint="default"/>
      </w:rPr>
    </w:lvl>
    <w:lvl w:ilvl="6" w:tplc="A316088A" w:tentative="1">
      <w:start w:val="1"/>
      <w:numFmt w:val="bullet"/>
      <w:lvlText w:val=""/>
      <w:lvlJc w:val="left"/>
      <w:pPr>
        <w:ind w:left="5040" w:hanging="360"/>
      </w:pPr>
      <w:rPr>
        <w:rFonts w:ascii="Symbol" w:hAnsi="Symbol" w:hint="default"/>
      </w:rPr>
    </w:lvl>
    <w:lvl w:ilvl="7" w:tplc="FF8E88C4" w:tentative="1">
      <w:start w:val="1"/>
      <w:numFmt w:val="bullet"/>
      <w:lvlText w:val="o"/>
      <w:lvlJc w:val="left"/>
      <w:pPr>
        <w:ind w:left="5760" w:hanging="360"/>
      </w:pPr>
      <w:rPr>
        <w:rFonts w:ascii="Courier New" w:hAnsi="Courier New" w:cs="Courier New" w:hint="default"/>
      </w:rPr>
    </w:lvl>
    <w:lvl w:ilvl="8" w:tplc="5A000A22" w:tentative="1">
      <w:start w:val="1"/>
      <w:numFmt w:val="bullet"/>
      <w:lvlText w:val=""/>
      <w:lvlJc w:val="left"/>
      <w:pPr>
        <w:ind w:left="6480" w:hanging="360"/>
      </w:pPr>
      <w:rPr>
        <w:rFonts w:ascii="Wingdings" w:hAnsi="Wingdings" w:hint="default"/>
      </w:rPr>
    </w:lvl>
  </w:abstractNum>
  <w:abstractNum w:abstractNumId="24" w15:restartNumberingAfterBreak="0">
    <w:nsid w:val="4A3174A7"/>
    <w:multiLevelType w:val="hybridMultilevel"/>
    <w:tmpl w:val="0B783C92"/>
    <w:lvl w:ilvl="0" w:tplc="D8D4C842">
      <w:start w:val="1"/>
      <w:numFmt w:val="bullet"/>
      <w:lvlText w:val=""/>
      <w:lvlJc w:val="left"/>
      <w:pPr>
        <w:tabs>
          <w:tab w:val="num" w:pos="720"/>
        </w:tabs>
        <w:ind w:left="720" w:hanging="360"/>
      </w:pPr>
      <w:rPr>
        <w:rFonts w:ascii="Symbol" w:hAnsi="Symbol" w:hint="default"/>
      </w:rPr>
    </w:lvl>
    <w:lvl w:ilvl="1" w:tplc="36DAAC80" w:tentative="1">
      <w:start w:val="1"/>
      <w:numFmt w:val="bullet"/>
      <w:lvlText w:val="o"/>
      <w:lvlJc w:val="left"/>
      <w:pPr>
        <w:ind w:left="1440" w:hanging="360"/>
      </w:pPr>
      <w:rPr>
        <w:rFonts w:ascii="Courier New" w:hAnsi="Courier New" w:cs="Courier New" w:hint="default"/>
      </w:rPr>
    </w:lvl>
    <w:lvl w:ilvl="2" w:tplc="385C89C0" w:tentative="1">
      <w:start w:val="1"/>
      <w:numFmt w:val="bullet"/>
      <w:lvlText w:val=""/>
      <w:lvlJc w:val="left"/>
      <w:pPr>
        <w:ind w:left="2160" w:hanging="360"/>
      </w:pPr>
      <w:rPr>
        <w:rFonts w:ascii="Wingdings" w:hAnsi="Wingdings" w:hint="default"/>
      </w:rPr>
    </w:lvl>
    <w:lvl w:ilvl="3" w:tplc="175A3D36" w:tentative="1">
      <w:start w:val="1"/>
      <w:numFmt w:val="bullet"/>
      <w:lvlText w:val=""/>
      <w:lvlJc w:val="left"/>
      <w:pPr>
        <w:ind w:left="2880" w:hanging="360"/>
      </w:pPr>
      <w:rPr>
        <w:rFonts w:ascii="Symbol" w:hAnsi="Symbol" w:hint="default"/>
      </w:rPr>
    </w:lvl>
    <w:lvl w:ilvl="4" w:tplc="B616FFBC" w:tentative="1">
      <w:start w:val="1"/>
      <w:numFmt w:val="bullet"/>
      <w:lvlText w:val="o"/>
      <w:lvlJc w:val="left"/>
      <w:pPr>
        <w:ind w:left="3600" w:hanging="360"/>
      </w:pPr>
      <w:rPr>
        <w:rFonts w:ascii="Courier New" w:hAnsi="Courier New" w:cs="Courier New" w:hint="default"/>
      </w:rPr>
    </w:lvl>
    <w:lvl w:ilvl="5" w:tplc="5EA4308C" w:tentative="1">
      <w:start w:val="1"/>
      <w:numFmt w:val="bullet"/>
      <w:lvlText w:val=""/>
      <w:lvlJc w:val="left"/>
      <w:pPr>
        <w:ind w:left="4320" w:hanging="360"/>
      </w:pPr>
      <w:rPr>
        <w:rFonts w:ascii="Wingdings" w:hAnsi="Wingdings" w:hint="default"/>
      </w:rPr>
    </w:lvl>
    <w:lvl w:ilvl="6" w:tplc="F6105A84" w:tentative="1">
      <w:start w:val="1"/>
      <w:numFmt w:val="bullet"/>
      <w:lvlText w:val=""/>
      <w:lvlJc w:val="left"/>
      <w:pPr>
        <w:ind w:left="5040" w:hanging="360"/>
      </w:pPr>
      <w:rPr>
        <w:rFonts w:ascii="Symbol" w:hAnsi="Symbol" w:hint="default"/>
      </w:rPr>
    </w:lvl>
    <w:lvl w:ilvl="7" w:tplc="139CB2D2" w:tentative="1">
      <w:start w:val="1"/>
      <w:numFmt w:val="bullet"/>
      <w:lvlText w:val="o"/>
      <w:lvlJc w:val="left"/>
      <w:pPr>
        <w:ind w:left="5760" w:hanging="360"/>
      </w:pPr>
      <w:rPr>
        <w:rFonts w:ascii="Courier New" w:hAnsi="Courier New" w:cs="Courier New" w:hint="default"/>
      </w:rPr>
    </w:lvl>
    <w:lvl w:ilvl="8" w:tplc="969EB454" w:tentative="1">
      <w:start w:val="1"/>
      <w:numFmt w:val="bullet"/>
      <w:lvlText w:val=""/>
      <w:lvlJc w:val="left"/>
      <w:pPr>
        <w:ind w:left="6480" w:hanging="360"/>
      </w:pPr>
      <w:rPr>
        <w:rFonts w:ascii="Wingdings" w:hAnsi="Wingdings" w:hint="default"/>
      </w:rPr>
    </w:lvl>
  </w:abstractNum>
  <w:abstractNum w:abstractNumId="25" w15:restartNumberingAfterBreak="0">
    <w:nsid w:val="4B56642F"/>
    <w:multiLevelType w:val="hybridMultilevel"/>
    <w:tmpl w:val="322C2E98"/>
    <w:lvl w:ilvl="0" w:tplc="0AAE1BF0">
      <w:start w:val="1"/>
      <w:numFmt w:val="bullet"/>
      <w:lvlText w:val=""/>
      <w:lvlJc w:val="left"/>
      <w:pPr>
        <w:tabs>
          <w:tab w:val="num" w:pos="720"/>
        </w:tabs>
        <w:ind w:left="720" w:hanging="360"/>
      </w:pPr>
      <w:rPr>
        <w:rFonts w:ascii="Symbol" w:hAnsi="Symbol" w:hint="default"/>
      </w:rPr>
    </w:lvl>
    <w:lvl w:ilvl="1" w:tplc="2C02AA84" w:tentative="1">
      <w:start w:val="1"/>
      <w:numFmt w:val="bullet"/>
      <w:lvlText w:val="o"/>
      <w:lvlJc w:val="left"/>
      <w:pPr>
        <w:ind w:left="1440" w:hanging="360"/>
      </w:pPr>
      <w:rPr>
        <w:rFonts w:ascii="Courier New" w:hAnsi="Courier New" w:cs="Courier New" w:hint="default"/>
      </w:rPr>
    </w:lvl>
    <w:lvl w:ilvl="2" w:tplc="0CD23060" w:tentative="1">
      <w:start w:val="1"/>
      <w:numFmt w:val="bullet"/>
      <w:lvlText w:val=""/>
      <w:lvlJc w:val="left"/>
      <w:pPr>
        <w:ind w:left="2160" w:hanging="360"/>
      </w:pPr>
      <w:rPr>
        <w:rFonts w:ascii="Wingdings" w:hAnsi="Wingdings" w:hint="default"/>
      </w:rPr>
    </w:lvl>
    <w:lvl w:ilvl="3" w:tplc="392E121C" w:tentative="1">
      <w:start w:val="1"/>
      <w:numFmt w:val="bullet"/>
      <w:lvlText w:val=""/>
      <w:lvlJc w:val="left"/>
      <w:pPr>
        <w:ind w:left="2880" w:hanging="360"/>
      </w:pPr>
      <w:rPr>
        <w:rFonts w:ascii="Symbol" w:hAnsi="Symbol" w:hint="default"/>
      </w:rPr>
    </w:lvl>
    <w:lvl w:ilvl="4" w:tplc="3D7AF41E" w:tentative="1">
      <w:start w:val="1"/>
      <w:numFmt w:val="bullet"/>
      <w:lvlText w:val="o"/>
      <w:lvlJc w:val="left"/>
      <w:pPr>
        <w:ind w:left="3600" w:hanging="360"/>
      </w:pPr>
      <w:rPr>
        <w:rFonts w:ascii="Courier New" w:hAnsi="Courier New" w:cs="Courier New" w:hint="default"/>
      </w:rPr>
    </w:lvl>
    <w:lvl w:ilvl="5" w:tplc="C8BC874E" w:tentative="1">
      <w:start w:val="1"/>
      <w:numFmt w:val="bullet"/>
      <w:lvlText w:val=""/>
      <w:lvlJc w:val="left"/>
      <w:pPr>
        <w:ind w:left="4320" w:hanging="360"/>
      </w:pPr>
      <w:rPr>
        <w:rFonts w:ascii="Wingdings" w:hAnsi="Wingdings" w:hint="default"/>
      </w:rPr>
    </w:lvl>
    <w:lvl w:ilvl="6" w:tplc="5A669400" w:tentative="1">
      <w:start w:val="1"/>
      <w:numFmt w:val="bullet"/>
      <w:lvlText w:val=""/>
      <w:lvlJc w:val="left"/>
      <w:pPr>
        <w:ind w:left="5040" w:hanging="360"/>
      </w:pPr>
      <w:rPr>
        <w:rFonts w:ascii="Symbol" w:hAnsi="Symbol" w:hint="default"/>
      </w:rPr>
    </w:lvl>
    <w:lvl w:ilvl="7" w:tplc="6E7E43B6" w:tentative="1">
      <w:start w:val="1"/>
      <w:numFmt w:val="bullet"/>
      <w:lvlText w:val="o"/>
      <w:lvlJc w:val="left"/>
      <w:pPr>
        <w:ind w:left="5760" w:hanging="360"/>
      </w:pPr>
      <w:rPr>
        <w:rFonts w:ascii="Courier New" w:hAnsi="Courier New" w:cs="Courier New" w:hint="default"/>
      </w:rPr>
    </w:lvl>
    <w:lvl w:ilvl="8" w:tplc="2B549594" w:tentative="1">
      <w:start w:val="1"/>
      <w:numFmt w:val="bullet"/>
      <w:lvlText w:val=""/>
      <w:lvlJc w:val="left"/>
      <w:pPr>
        <w:ind w:left="6480" w:hanging="360"/>
      </w:pPr>
      <w:rPr>
        <w:rFonts w:ascii="Wingdings" w:hAnsi="Wingdings" w:hint="default"/>
      </w:rPr>
    </w:lvl>
  </w:abstractNum>
  <w:abstractNum w:abstractNumId="26" w15:restartNumberingAfterBreak="0">
    <w:nsid w:val="4C5763E5"/>
    <w:multiLevelType w:val="hybridMultilevel"/>
    <w:tmpl w:val="40B6EECE"/>
    <w:lvl w:ilvl="0" w:tplc="DAEAFD18">
      <w:start w:val="1"/>
      <w:numFmt w:val="bullet"/>
      <w:lvlText w:val=""/>
      <w:lvlJc w:val="left"/>
      <w:pPr>
        <w:tabs>
          <w:tab w:val="num" w:pos="720"/>
        </w:tabs>
        <w:ind w:left="720" w:hanging="360"/>
      </w:pPr>
      <w:rPr>
        <w:rFonts w:ascii="Symbol" w:hAnsi="Symbol" w:hint="default"/>
      </w:rPr>
    </w:lvl>
    <w:lvl w:ilvl="1" w:tplc="0F84C19E" w:tentative="1">
      <w:start w:val="1"/>
      <w:numFmt w:val="bullet"/>
      <w:lvlText w:val="o"/>
      <w:lvlJc w:val="left"/>
      <w:pPr>
        <w:ind w:left="1440" w:hanging="360"/>
      </w:pPr>
      <w:rPr>
        <w:rFonts w:ascii="Courier New" w:hAnsi="Courier New" w:cs="Courier New" w:hint="default"/>
      </w:rPr>
    </w:lvl>
    <w:lvl w:ilvl="2" w:tplc="4D7A9772" w:tentative="1">
      <w:start w:val="1"/>
      <w:numFmt w:val="bullet"/>
      <w:lvlText w:val=""/>
      <w:lvlJc w:val="left"/>
      <w:pPr>
        <w:ind w:left="2160" w:hanging="360"/>
      </w:pPr>
      <w:rPr>
        <w:rFonts w:ascii="Wingdings" w:hAnsi="Wingdings" w:hint="default"/>
      </w:rPr>
    </w:lvl>
    <w:lvl w:ilvl="3" w:tplc="89227662" w:tentative="1">
      <w:start w:val="1"/>
      <w:numFmt w:val="bullet"/>
      <w:lvlText w:val=""/>
      <w:lvlJc w:val="left"/>
      <w:pPr>
        <w:ind w:left="2880" w:hanging="360"/>
      </w:pPr>
      <w:rPr>
        <w:rFonts w:ascii="Symbol" w:hAnsi="Symbol" w:hint="default"/>
      </w:rPr>
    </w:lvl>
    <w:lvl w:ilvl="4" w:tplc="EBDCD46C" w:tentative="1">
      <w:start w:val="1"/>
      <w:numFmt w:val="bullet"/>
      <w:lvlText w:val="o"/>
      <w:lvlJc w:val="left"/>
      <w:pPr>
        <w:ind w:left="3600" w:hanging="360"/>
      </w:pPr>
      <w:rPr>
        <w:rFonts w:ascii="Courier New" w:hAnsi="Courier New" w:cs="Courier New" w:hint="default"/>
      </w:rPr>
    </w:lvl>
    <w:lvl w:ilvl="5" w:tplc="DD9C495A" w:tentative="1">
      <w:start w:val="1"/>
      <w:numFmt w:val="bullet"/>
      <w:lvlText w:val=""/>
      <w:lvlJc w:val="left"/>
      <w:pPr>
        <w:ind w:left="4320" w:hanging="360"/>
      </w:pPr>
      <w:rPr>
        <w:rFonts w:ascii="Wingdings" w:hAnsi="Wingdings" w:hint="default"/>
      </w:rPr>
    </w:lvl>
    <w:lvl w:ilvl="6" w:tplc="84787EDC" w:tentative="1">
      <w:start w:val="1"/>
      <w:numFmt w:val="bullet"/>
      <w:lvlText w:val=""/>
      <w:lvlJc w:val="left"/>
      <w:pPr>
        <w:ind w:left="5040" w:hanging="360"/>
      </w:pPr>
      <w:rPr>
        <w:rFonts w:ascii="Symbol" w:hAnsi="Symbol" w:hint="default"/>
      </w:rPr>
    </w:lvl>
    <w:lvl w:ilvl="7" w:tplc="4F3C2C0E" w:tentative="1">
      <w:start w:val="1"/>
      <w:numFmt w:val="bullet"/>
      <w:lvlText w:val="o"/>
      <w:lvlJc w:val="left"/>
      <w:pPr>
        <w:ind w:left="5760" w:hanging="360"/>
      </w:pPr>
      <w:rPr>
        <w:rFonts w:ascii="Courier New" w:hAnsi="Courier New" w:cs="Courier New" w:hint="default"/>
      </w:rPr>
    </w:lvl>
    <w:lvl w:ilvl="8" w:tplc="631C80F6" w:tentative="1">
      <w:start w:val="1"/>
      <w:numFmt w:val="bullet"/>
      <w:lvlText w:val=""/>
      <w:lvlJc w:val="left"/>
      <w:pPr>
        <w:ind w:left="6480" w:hanging="360"/>
      </w:pPr>
      <w:rPr>
        <w:rFonts w:ascii="Wingdings" w:hAnsi="Wingdings" w:hint="default"/>
      </w:rPr>
    </w:lvl>
  </w:abstractNum>
  <w:abstractNum w:abstractNumId="27" w15:restartNumberingAfterBreak="0">
    <w:nsid w:val="50A63349"/>
    <w:multiLevelType w:val="hybridMultilevel"/>
    <w:tmpl w:val="8C4CCF52"/>
    <w:lvl w:ilvl="0" w:tplc="3356C61C">
      <w:start w:val="1"/>
      <w:numFmt w:val="bullet"/>
      <w:lvlText w:val=""/>
      <w:lvlJc w:val="left"/>
      <w:pPr>
        <w:tabs>
          <w:tab w:val="num" w:pos="720"/>
        </w:tabs>
        <w:ind w:left="720" w:hanging="360"/>
      </w:pPr>
      <w:rPr>
        <w:rFonts w:ascii="Symbol" w:hAnsi="Symbol" w:hint="default"/>
      </w:rPr>
    </w:lvl>
    <w:lvl w:ilvl="1" w:tplc="B22CCB40" w:tentative="1">
      <w:start w:val="1"/>
      <w:numFmt w:val="bullet"/>
      <w:lvlText w:val="o"/>
      <w:lvlJc w:val="left"/>
      <w:pPr>
        <w:ind w:left="1440" w:hanging="360"/>
      </w:pPr>
      <w:rPr>
        <w:rFonts w:ascii="Courier New" w:hAnsi="Courier New" w:cs="Courier New" w:hint="default"/>
      </w:rPr>
    </w:lvl>
    <w:lvl w:ilvl="2" w:tplc="FE32739A" w:tentative="1">
      <w:start w:val="1"/>
      <w:numFmt w:val="bullet"/>
      <w:lvlText w:val=""/>
      <w:lvlJc w:val="left"/>
      <w:pPr>
        <w:ind w:left="2160" w:hanging="360"/>
      </w:pPr>
      <w:rPr>
        <w:rFonts w:ascii="Wingdings" w:hAnsi="Wingdings" w:hint="default"/>
      </w:rPr>
    </w:lvl>
    <w:lvl w:ilvl="3" w:tplc="61F2F8FC" w:tentative="1">
      <w:start w:val="1"/>
      <w:numFmt w:val="bullet"/>
      <w:lvlText w:val=""/>
      <w:lvlJc w:val="left"/>
      <w:pPr>
        <w:ind w:left="2880" w:hanging="360"/>
      </w:pPr>
      <w:rPr>
        <w:rFonts w:ascii="Symbol" w:hAnsi="Symbol" w:hint="default"/>
      </w:rPr>
    </w:lvl>
    <w:lvl w:ilvl="4" w:tplc="80ACEABA" w:tentative="1">
      <w:start w:val="1"/>
      <w:numFmt w:val="bullet"/>
      <w:lvlText w:val="o"/>
      <w:lvlJc w:val="left"/>
      <w:pPr>
        <w:ind w:left="3600" w:hanging="360"/>
      </w:pPr>
      <w:rPr>
        <w:rFonts w:ascii="Courier New" w:hAnsi="Courier New" w:cs="Courier New" w:hint="default"/>
      </w:rPr>
    </w:lvl>
    <w:lvl w:ilvl="5" w:tplc="9F26E326" w:tentative="1">
      <w:start w:val="1"/>
      <w:numFmt w:val="bullet"/>
      <w:lvlText w:val=""/>
      <w:lvlJc w:val="left"/>
      <w:pPr>
        <w:ind w:left="4320" w:hanging="360"/>
      </w:pPr>
      <w:rPr>
        <w:rFonts w:ascii="Wingdings" w:hAnsi="Wingdings" w:hint="default"/>
      </w:rPr>
    </w:lvl>
    <w:lvl w:ilvl="6" w:tplc="E438C87A" w:tentative="1">
      <w:start w:val="1"/>
      <w:numFmt w:val="bullet"/>
      <w:lvlText w:val=""/>
      <w:lvlJc w:val="left"/>
      <w:pPr>
        <w:ind w:left="5040" w:hanging="360"/>
      </w:pPr>
      <w:rPr>
        <w:rFonts w:ascii="Symbol" w:hAnsi="Symbol" w:hint="default"/>
      </w:rPr>
    </w:lvl>
    <w:lvl w:ilvl="7" w:tplc="6604423E" w:tentative="1">
      <w:start w:val="1"/>
      <w:numFmt w:val="bullet"/>
      <w:lvlText w:val="o"/>
      <w:lvlJc w:val="left"/>
      <w:pPr>
        <w:ind w:left="5760" w:hanging="360"/>
      </w:pPr>
      <w:rPr>
        <w:rFonts w:ascii="Courier New" w:hAnsi="Courier New" w:cs="Courier New" w:hint="default"/>
      </w:rPr>
    </w:lvl>
    <w:lvl w:ilvl="8" w:tplc="B3D80110" w:tentative="1">
      <w:start w:val="1"/>
      <w:numFmt w:val="bullet"/>
      <w:lvlText w:val=""/>
      <w:lvlJc w:val="left"/>
      <w:pPr>
        <w:ind w:left="6480" w:hanging="360"/>
      </w:pPr>
      <w:rPr>
        <w:rFonts w:ascii="Wingdings" w:hAnsi="Wingdings" w:hint="default"/>
      </w:rPr>
    </w:lvl>
  </w:abstractNum>
  <w:abstractNum w:abstractNumId="28" w15:restartNumberingAfterBreak="0">
    <w:nsid w:val="54C71539"/>
    <w:multiLevelType w:val="hybridMultilevel"/>
    <w:tmpl w:val="E466DAA8"/>
    <w:lvl w:ilvl="0" w:tplc="347E3C3C">
      <w:start w:val="1"/>
      <w:numFmt w:val="bullet"/>
      <w:lvlText w:val=""/>
      <w:lvlJc w:val="left"/>
      <w:pPr>
        <w:tabs>
          <w:tab w:val="num" w:pos="720"/>
        </w:tabs>
        <w:ind w:left="720" w:hanging="360"/>
      </w:pPr>
      <w:rPr>
        <w:rFonts w:ascii="Symbol" w:hAnsi="Symbol" w:hint="default"/>
      </w:rPr>
    </w:lvl>
    <w:lvl w:ilvl="1" w:tplc="308E3BD8" w:tentative="1">
      <w:start w:val="1"/>
      <w:numFmt w:val="bullet"/>
      <w:lvlText w:val="o"/>
      <w:lvlJc w:val="left"/>
      <w:pPr>
        <w:ind w:left="1440" w:hanging="360"/>
      </w:pPr>
      <w:rPr>
        <w:rFonts w:ascii="Courier New" w:hAnsi="Courier New" w:cs="Courier New" w:hint="default"/>
      </w:rPr>
    </w:lvl>
    <w:lvl w:ilvl="2" w:tplc="61FEB3D4" w:tentative="1">
      <w:start w:val="1"/>
      <w:numFmt w:val="bullet"/>
      <w:lvlText w:val=""/>
      <w:lvlJc w:val="left"/>
      <w:pPr>
        <w:ind w:left="2160" w:hanging="360"/>
      </w:pPr>
      <w:rPr>
        <w:rFonts w:ascii="Wingdings" w:hAnsi="Wingdings" w:hint="default"/>
      </w:rPr>
    </w:lvl>
    <w:lvl w:ilvl="3" w:tplc="3D123160" w:tentative="1">
      <w:start w:val="1"/>
      <w:numFmt w:val="bullet"/>
      <w:lvlText w:val=""/>
      <w:lvlJc w:val="left"/>
      <w:pPr>
        <w:ind w:left="2880" w:hanging="360"/>
      </w:pPr>
      <w:rPr>
        <w:rFonts w:ascii="Symbol" w:hAnsi="Symbol" w:hint="default"/>
      </w:rPr>
    </w:lvl>
    <w:lvl w:ilvl="4" w:tplc="AC085B72" w:tentative="1">
      <w:start w:val="1"/>
      <w:numFmt w:val="bullet"/>
      <w:lvlText w:val="o"/>
      <w:lvlJc w:val="left"/>
      <w:pPr>
        <w:ind w:left="3600" w:hanging="360"/>
      </w:pPr>
      <w:rPr>
        <w:rFonts w:ascii="Courier New" w:hAnsi="Courier New" w:cs="Courier New" w:hint="default"/>
      </w:rPr>
    </w:lvl>
    <w:lvl w:ilvl="5" w:tplc="ACDE3D6C" w:tentative="1">
      <w:start w:val="1"/>
      <w:numFmt w:val="bullet"/>
      <w:lvlText w:val=""/>
      <w:lvlJc w:val="left"/>
      <w:pPr>
        <w:ind w:left="4320" w:hanging="360"/>
      </w:pPr>
      <w:rPr>
        <w:rFonts w:ascii="Wingdings" w:hAnsi="Wingdings" w:hint="default"/>
      </w:rPr>
    </w:lvl>
    <w:lvl w:ilvl="6" w:tplc="E8F6B918" w:tentative="1">
      <w:start w:val="1"/>
      <w:numFmt w:val="bullet"/>
      <w:lvlText w:val=""/>
      <w:lvlJc w:val="left"/>
      <w:pPr>
        <w:ind w:left="5040" w:hanging="360"/>
      </w:pPr>
      <w:rPr>
        <w:rFonts w:ascii="Symbol" w:hAnsi="Symbol" w:hint="default"/>
      </w:rPr>
    </w:lvl>
    <w:lvl w:ilvl="7" w:tplc="7D7C97C0" w:tentative="1">
      <w:start w:val="1"/>
      <w:numFmt w:val="bullet"/>
      <w:lvlText w:val="o"/>
      <w:lvlJc w:val="left"/>
      <w:pPr>
        <w:ind w:left="5760" w:hanging="360"/>
      </w:pPr>
      <w:rPr>
        <w:rFonts w:ascii="Courier New" w:hAnsi="Courier New" w:cs="Courier New" w:hint="default"/>
      </w:rPr>
    </w:lvl>
    <w:lvl w:ilvl="8" w:tplc="0C56A118" w:tentative="1">
      <w:start w:val="1"/>
      <w:numFmt w:val="bullet"/>
      <w:lvlText w:val=""/>
      <w:lvlJc w:val="left"/>
      <w:pPr>
        <w:ind w:left="6480" w:hanging="360"/>
      </w:pPr>
      <w:rPr>
        <w:rFonts w:ascii="Wingdings" w:hAnsi="Wingdings" w:hint="default"/>
      </w:rPr>
    </w:lvl>
  </w:abstractNum>
  <w:abstractNum w:abstractNumId="29" w15:restartNumberingAfterBreak="0">
    <w:nsid w:val="5D3C1884"/>
    <w:multiLevelType w:val="hybridMultilevel"/>
    <w:tmpl w:val="59A23262"/>
    <w:lvl w:ilvl="0" w:tplc="469AE970">
      <w:start w:val="1"/>
      <w:numFmt w:val="bullet"/>
      <w:lvlText w:val=""/>
      <w:lvlJc w:val="left"/>
      <w:pPr>
        <w:tabs>
          <w:tab w:val="num" w:pos="720"/>
        </w:tabs>
        <w:ind w:left="720" w:hanging="360"/>
      </w:pPr>
      <w:rPr>
        <w:rFonts w:ascii="Symbol" w:hAnsi="Symbol" w:hint="default"/>
      </w:rPr>
    </w:lvl>
    <w:lvl w:ilvl="1" w:tplc="04C2FB06" w:tentative="1">
      <w:start w:val="1"/>
      <w:numFmt w:val="bullet"/>
      <w:lvlText w:val="o"/>
      <w:lvlJc w:val="left"/>
      <w:pPr>
        <w:ind w:left="1440" w:hanging="360"/>
      </w:pPr>
      <w:rPr>
        <w:rFonts w:ascii="Courier New" w:hAnsi="Courier New" w:cs="Courier New" w:hint="default"/>
      </w:rPr>
    </w:lvl>
    <w:lvl w:ilvl="2" w:tplc="B706E87C" w:tentative="1">
      <w:start w:val="1"/>
      <w:numFmt w:val="bullet"/>
      <w:lvlText w:val=""/>
      <w:lvlJc w:val="left"/>
      <w:pPr>
        <w:ind w:left="2160" w:hanging="360"/>
      </w:pPr>
      <w:rPr>
        <w:rFonts w:ascii="Wingdings" w:hAnsi="Wingdings" w:hint="default"/>
      </w:rPr>
    </w:lvl>
    <w:lvl w:ilvl="3" w:tplc="63B0CAD8" w:tentative="1">
      <w:start w:val="1"/>
      <w:numFmt w:val="bullet"/>
      <w:lvlText w:val=""/>
      <w:lvlJc w:val="left"/>
      <w:pPr>
        <w:ind w:left="2880" w:hanging="360"/>
      </w:pPr>
      <w:rPr>
        <w:rFonts w:ascii="Symbol" w:hAnsi="Symbol" w:hint="default"/>
      </w:rPr>
    </w:lvl>
    <w:lvl w:ilvl="4" w:tplc="6E6CAD3E" w:tentative="1">
      <w:start w:val="1"/>
      <w:numFmt w:val="bullet"/>
      <w:lvlText w:val="o"/>
      <w:lvlJc w:val="left"/>
      <w:pPr>
        <w:ind w:left="3600" w:hanging="360"/>
      </w:pPr>
      <w:rPr>
        <w:rFonts w:ascii="Courier New" w:hAnsi="Courier New" w:cs="Courier New" w:hint="default"/>
      </w:rPr>
    </w:lvl>
    <w:lvl w:ilvl="5" w:tplc="C51C4E6E" w:tentative="1">
      <w:start w:val="1"/>
      <w:numFmt w:val="bullet"/>
      <w:lvlText w:val=""/>
      <w:lvlJc w:val="left"/>
      <w:pPr>
        <w:ind w:left="4320" w:hanging="360"/>
      </w:pPr>
      <w:rPr>
        <w:rFonts w:ascii="Wingdings" w:hAnsi="Wingdings" w:hint="default"/>
      </w:rPr>
    </w:lvl>
    <w:lvl w:ilvl="6" w:tplc="2146E5FA" w:tentative="1">
      <w:start w:val="1"/>
      <w:numFmt w:val="bullet"/>
      <w:lvlText w:val=""/>
      <w:lvlJc w:val="left"/>
      <w:pPr>
        <w:ind w:left="5040" w:hanging="360"/>
      </w:pPr>
      <w:rPr>
        <w:rFonts w:ascii="Symbol" w:hAnsi="Symbol" w:hint="default"/>
      </w:rPr>
    </w:lvl>
    <w:lvl w:ilvl="7" w:tplc="3DB6D8EC" w:tentative="1">
      <w:start w:val="1"/>
      <w:numFmt w:val="bullet"/>
      <w:lvlText w:val="o"/>
      <w:lvlJc w:val="left"/>
      <w:pPr>
        <w:ind w:left="5760" w:hanging="360"/>
      </w:pPr>
      <w:rPr>
        <w:rFonts w:ascii="Courier New" w:hAnsi="Courier New" w:cs="Courier New" w:hint="default"/>
      </w:rPr>
    </w:lvl>
    <w:lvl w:ilvl="8" w:tplc="76F05D1A" w:tentative="1">
      <w:start w:val="1"/>
      <w:numFmt w:val="bullet"/>
      <w:lvlText w:val=""/>
      <w:lvlJc w:val="left"/>
      <w:pPr>
        <w:ind w:left="6480" w:hanging="360"/>
      </w:pPr>
      <w:rPr>
        <w:rFonts w:ascii="Wingdings" w:hAnsi="Wingdings" w:hint="default"/>
      </w:rPr>
    </w:lvl>
  </w:abstractNum>
  <w:abstractNum w:abstractNumId="30" w15:restartNumberingAfterBreak="0">
    <w:nsid w:val="607F3585"/>
    <w:multiLevelType w:val="hybridMultilevel"/>
    <w:tmpl w:val="F87C3342"/>
    <w:lvl w:ilvl="0" w:tplc="912E0B56">
      <w:start w:val="1"/>
      <w:numFmt w:val="bullet"/>
      <w:lvlText w:val=""/>
      <w:lvlJc w:val="left"/>
      <w:pPr>
        <w:ind w:left="720" w:hanging="360"/>
      </w:pPr>
      <w:rPr>
        <w:rFonts w:ascii="Symbol" w:hAnsi="Symbol" w:hint="default"/>
      </w:rPr>
    </w:lvl>
    <w:lvl w:ilvl="1" w:tplc="27A68D6E" w:tentative="1">
      <w:start w:val="1"/>
      <w:numFmt w:val="bullet"/>
      <w:lvlText w:val="o"/>
      <w:lvlJc w:val="left"/>
      <w:pPr>
        <w:ind w:left="1440" w:hanging="360"/>
      </w:pPr>
      <w:rPr>
        <w:rFonts w:ascii="Courier New" w:hAnsi="Courier New" w:cs="Courier New" w:hint="default"/>
      </w:rPr>
    </w:lvl>
    <w:lvl w:ilvl="2" w:tplc="28A6DD14" w:tentative="1">
      <w:start w:val="1"/>
      <w:numFmt w:val="bullet"/>
      <w:lvlText w:val=""/>
      <w:lvlJc w:val="left"/>
      <w:pPr>
        <w:ind w:left="2160" w:hanging="360"/>
      </w:pPr>
      <w:rPr>
        <w:rFonts w:ascii="Wingdings" w:hAnsi="Wingdings" w:hint="default"/>
      </w:rPr>
    </w:lvl>
    <w:lvl w:ilvl="3" w:tplc="CF72C010" w:tentative="1">
      <w:start w:val="1"/>
      <w:numFmt w:val="bullet"/>
      <w:lvlText w:val=""/>
      <w:lvlJc w:val="left"/>
      <w:pPr>
        <w:ind w:left="2880" w:hanging="360"/>
      </w:pPr>
      <w:rPr>
        <w:rFonts w:ascii="Symbol" w:hAnsi="Symbol" w:hint="default"/>
      </w:rPr>
    </w:lvl>
    <w:lvl w:ilvl="4" w:tplc="C61E1F82" w:tentative="1">
      <w:start w:val="1"/>
      <w:numFmt w:val="bullet"/>
      <w:lvlText w:val="o"/>
      <w:lvlJc w:val="left"/>
      <w:pPr>
        <w:ind w:left="3600" w:hanging="360"/>
      </w:pPr>
      <w:rPr>
        <w:rFonts w:ascii="Courier New" w:hAnsi="Courier New" w:cs="Courier New" w:hint="default"/>
      </w:rPr>
    </w:lvl>
    <w:lvl w:ilvl="5" w:tplc="2E606B56" w:tentative="1">
      <w:start w:val="1"/>
      <w:numFmt w:val="bullet"/>
      <w:lvlText w:val=""/>
      <w:lvlJc w:val="left"/>
      <w:pPr>
        <w:ind w:left="4320" w:hanging="360"/>
      </w:pPr>
      <w:rPr>
        <w:rFonts w:ascii="Wingdings" w:hAnsi="Wingdings" w:hint="default"/>
      </w:rPr>
    </w:lvl>
    <w:lvl w:ilvl="6" w:tplc="2E668476" w:tentative="1">
      <w:start w:val="1"/>
      <w:numFmt w:val="bullet"/>
      <w:lvlText w:val=""/>
      <w:lvlJc w:val="left"/>
      <w:pPr>
        <w:ind w:left="5040" w:hanging="360"/>
      </w:pPr>
      <w:rPr>
        <w:rFonts w:ascii="Symbol" w:hAnsi="Symbol" w:hint="default"/>
      </w:rPr>
    </w:lvl>
    <w:lvl w:ilvl="7" w:tplc="3C1A1212" w:tentative="1">
      <w:start w:val="1"/>
      <w:numFmt w:val="bullet"/>
      <w:lvlText w:val="o"/>
      <w:lvlJc w:val="left"/>
      <w:pPr>
        <w:ind w:left="5760" w:hanging="360"/>
      </w:pPr>
      <w:rPr>
        <w:rFonts w:ascii="Courier New" w:hAnsi="Courier New" w:cs="Courier New" w:hint="default"/>
      </w:rPr>
    </w:lvl>
    <w:lvl w:ilvl="8" w:tplc="B5E46F38" w:tentative="1">
      <w:start w:val="1"/>
      <w:numFmt w:val="bullet"/>
      <w:lvlText w:val=""/>
      <w:lvlJc w:val="left"/>
      <w:pPr>
        <w:ind w:left="6480" w:hanging="360"/>
      </w:pPr>
      <w:rPr>
        <w:rFonts w:ascii="Wingdings" w:hAnsi="Wingdings" w:hint="default"/>
      </w:rPr>
    </w:lvl>
  </w:abstractNum>
  <w:abstractNum w:abstractNumId="31" w15:restartNumberingAfterBreak="0">
    <w:nsid w:val="650A75E2"/>
    <w:multiLevelType w:val="hybridMultilevel"/>
    <w:tmpl w:val="6114DAF6"/>
    <w:lvl w:ilvl="0" w:tplc="3A1A4374">
      <w:start w:val="1"/>
      <w:numFmt w:val="bullet"/>
      <w:lvlText w:val=""/>
      <w:lvlJc w:val="left"/>
      <w:pPr>
        <w:tabs>
          <w:tab w:val="num" w:pos="720"/>
        </w:tabs>
        <w:ind w:left="720" w:hanging="360"/>
      </w:pPr>
      <w:rPr>
        <w:rFonts w:ascii="Symbol" w:hAnsi="Symbol" w:hint="default"/>
      </w:rPr>
    </w:lvl>
    <w:lvl w:ilvl="1" w:tplc="06728506" w:tentative="1">
      <w:start w:val="1"/>
      <w:numFmt w:val="bullet"/>
      <w:lvlText w:val="o"/>
      <w:lvlJc w:val="left"/>
      <w:pPr>
        <w:ind w:left="1440" w:hanging="360"/>
      </w:pPr>
      <w:rPr>
        <w:rFonts w:ascii="Courier New" w:hAnsi="Courier New" w:cs="Courier New" w:hint="default"/>
      </w:rPr>
    </w:lvl>
    <w:lvl w:ilvl="2" w:tplc="9564924A" w:tentative="1">
      <w:start w:val="1"/>
      <w:numFmt w:val="bullet"/>
      <w:lvlText w:val=""/>
      <w:lvlJc w:val="left"/>
      <w:pPr>
        <w:ind w:left="2160" w:hanging="360"/>
      </w:pPr>
      <w:rPr>
        <w:rFonts w:ascii="Wingdings" w:hAnsi="Wingdings" w:hint="default"/>
      </w:rPr>
    </w:lvl>
    <w:lvl w:ilvl="3" w:tplc="AF7CB57E" w:tentative="1">
      <w:start w:val="1"/>
      <w:numFmt w:val="bullet"/>
      <w:lvlText w:val=""/>
      <w:lvlJc w:val="left"/>
      <w:pPr>
        <w:ind w:left="2880" w:hanging="360"/>
      </w:pPr>
      <w:rPr>
        <w:rFonts w:ascii="Symbol" w:hAnsi="Symbol" w:hint="default"/>
      </w:rPr>
    </w:lvl>
    <w:lvl w:ilvl="4" w:tplc="518CE2AA" w:tentative="1">
      <w:start w:val="1"/>
      <w:numFmt w:val="bullet"/>
      <w:lvlText w:val="o"/>
      <w:lvlJc w:val="left"/>
      <w:pPr>
        <w:ind w:left="3600" w:hanging="360"/>
      </w:pPr>
      <w:rPr>
        <w:rFonts w:ascii="Courier New" w:hAnsi="Courier New" w:cs="Courier New" w:hint="default"/>
      </w:rPr>
    </w:lvl>
    <w:lvl w:ilvl="5" w:tplc="1DC2071A" w:tentative="1">
      <w:start w:val="1"/>
      <w:numFmt w:val="bullet"/>
      <w:lvlText w:val=""/>
      <w:lvlJc w:val="left"/>
      <w:pPr>
        <w:ind w:left="4320" w:hanging="360"/>
      </w:pPr>
      <w:rPr>
        <w:rFonts w:ascii="Wingdings" w:hAnsi="Wingdings" w:hint="default"/>
      </w:rPr>
    </w:lvl>
    <w:lvl w:ilvl="6" w:tplc="C8B674CC" w:tentative="1">
      <w:start w:val="1"/>
      <w:numFmt w:val="bullet"/>
      <w:lvlText w:val=""/>
      <w:lvlJc w:val="left"/>
      <w:pPr>
        <w:ind w:left="5040" w:hanging="360"/>
      </w:pPr>
      <w:rPr>
        <w:rFonts w:ascii="Symbol" w:hAnsi="Symbol" w:hint="default"/>
      </w:rPr>
    </w:lvl>
    <w:lvl w:ilvl="7" w:tplc="1DE64FEC" w:tentative="1">
      <w:start w:val="1"/>
      <w:numFmt w:val="bullet"/>
      <w:lvlText w:val="o"/>
      <w:lvlJc w:val="left"/>
      <w:pPr>
        <w:ind w:left="5760" w:hanging="360"/>
      </w:pPr>
      <w:rPr>
        <w:rFonts w:ascii="Courier New" w:hAnsi="Courier New" w:cs="Courier New" w:hint="default"/>
      </w:rPr>
    </w:lvl>
    <w:lvl w:ilvl="8" w:tplc="9A648D18" w:tentative="1">
      <w:start w:val="1"/>
      <w:numFmt w:val="bullet"/>
      <w:lvlText w:val=""/>
      <w:lvlJc w:val="left"/>
      <w:pPr>
        <w:ind w:left="6480" w:hanging="360"/>
      </w:pPr>
      <w:rPr>
        <w:rFonts w:ascii="Wingdings" w:hAnsi="Wingdings" w:hint="default"/>
      </w:rPr>
    </w:lvl>
  </w:abstractNum>
  <w:abstractNum w:abstractNumId="32" w15:restartNumberingAfterBreak="0">
    <w:nsid w:val="6B6F46DC"/>
    <w:multiLevelType w:val="hybridMultilevel"/>
    <w:tmpl w:val="31D4DA3C"/>
    <w:lvl w:ilvl="0" w:tplc="0212B414">
      <w:start w:val="1"/>
      <w:numFmt w:val="bullet"/>
      <w:lvlText w:val=""/>
      <w:lvlJc w:val="left"/>
      <w:pPr>
        <w:tabs>
          <w:tab w:val="num" w:pos="720"/>
        </w:tabs>
        <w:ind w:left="720" w:hanging="360"/>
      </w:pPr>
      <w:rPr>
        <w:rFonts w:ascii="Symbol" w:hAnsi="Symbol" w:hint="default"/>
      </w:rPr>
    </w:lvl>
    <w:lvl w:ilvl="1" w:tplc="EE885C2C" w:tentative="1">
      <w:start w:val="1"/>
      <w:numFmt w:val="bullet"/>
      <w:lvlText w:val="o"/>
      <w:lvlJc w:val="left"/>
      <w:pPr>
        <w:ind w:left="1440" w:hanging="360"/>
      </w:pPr>
      <w:rPr>
        <w:rFonts w:ascii="Courier New" w:hAnsi="Courier New" w:cs="Courier New" w:hint="default"/>
      </w:rPr>
    </w:lvl>
    <w:lvl w:ilvl="2" w:tplc="953A4C80" w:tentative="1">
      <w:start w:val="1"/>
      <w:numFmt w:val="bullet"/>
      <w:lvlText w:val=""/>
      <w:lvlJc w:val="left"/>
      <w:pPr>
        <w:ind w:left="2160" w:hanging="360"/>
      </w:pPr>
      <w:rPr>
        <w:rFonts w:ascii="Wingdings" w:hAnsi="Wingdings" w:hint="default"/>
      </w:rPr>
    </w:lvl>
    <w:lvl w:ilvl="3" w:tplc="561620BC" w:tentative="1">
      <w:start w:val="1"/>
      <w:numFmt w:val="bullet"/>
      <w:lvlText w:val=""/>
      <w:lvlJc w:val="left"/>
      <w:pPr>
        <w:ind w:left="2880" w:hanging="360"/>
      </w:pPr>
      <w:rPr>
        <w:rFonts w:ascii="Symbol" w:hAnsi="Symbol" w:hint="default"/>
      </w:rPr>
    </w:lvl>
    <w:lvl w:ilvl="4" w:tplc="43765F6C" w:tentative="1">
      <w:start w:val="1"/>
      <w:numFmt w:val="bullet"/>
      <w:lvlText w:val="o"/>
      <w:lvlJc w:val="left"/>
      <w:pPr>
        <w:ind w:left="3600" w:hanging="360"/>
      </w:pPr>
      <w:rPr>
        <w:rFonts w:ascii="Courier New" w:hAnsi="Courier New" w:cs="Courier New" w:hint="default"/>
      </w:rPr>
    </w:lvl>
    <w:lvl w:ilvl="5" w:tplc="200E0F3A" w:tentative="1">
      <w:start w:val="1"/>
      <w:numFmt w:val="bullet"/>
      <w:lvlText w:val=""/>
      <w:lvlJc w:val="left"/>
      <w:pPr>
        <w:ind w:left="4320" w:hanging="360"/>
      </w:pPr>
      <w:rPr>
        <w:rFonts w:ascii="Wingdings" w:hAnsi="Wingdings" w:hint="default"/>
      </w:rPr>
    </w:lvl>
    <w:lvl w:ilvl="6" w:tplc="9AE0177E" w:tentative="1">
      <w:start w:val="1"/>
      <w:numFmt w:val="bullet"/>
      <w:lvlText w:val=""/>
      <w:lvlJc w:val="left"/>
      <w:pPr>
        <w:ind w:left="5040" w:hanging="360"/>
      </w:pPr>
      <w:rPr>
        <w:rFonts w:ascii="Symbol" w:hAnsi="Symbol" w:hint="default"/>
      </w:rPr>
    </w:lvl>
    <w:lvl w:ilvl="7" w:tplc="8A401C2E" w:tentative="1">
      <w:start w:val="1"/>
      <w:numFmt w:val="bullet"/>
      <w:lvlText w:val="o"/>
      <w:lvlJc w:val="left"/>
      <w:pPr>
        <w:ind w:left="5760" w:hanging="360"/>
      </w:pPr>
      <w:rPr>
        <w:rFonts w:ascii="Courier New" w:hAnsi="Courier New" w:cs="Courier New" w:hint="default"/>
      </w:rPr>
    </w:lvl>
    <w:lvl w:ilvl="8" w:tplc="7AB4AC66" w:tentative="1">
      <w:start w:val="1"/>
      <w:numFmt w:val="bullet"/>
      <w:lvlText w:val=""/>
      <w:lvlJc w:val="left"/>
      <w:pPr>
        <w:ind w:left="6480" w:hanging="360"/>
      </w:pPr>
      <w:rPr>
        <w:rFonts w:ascii="Wingdings" w:hAnsi="Wingdings" w:hint="default"/>
      </w:rPr>
    </w:lvl>
  </w:abstractNum>
  <w:abstractNum w:abstractNumId="33" w15:restartNumberingAfterBreak="0">
    <w:nsid w:val="6F5C68F0"/>
    <w:multiLevelType w:val="hybridMultilevel"/>
    <w:tmpl w:val="3BA6CBE6"/>
    <w:lvl w:ilvl="0" w:tplc="5338F7FA">
      <w:start w:val="1"/>
      <w:numFmt w:val="bullet"/>
      <w:lvlText w:val=""/>
      <w:lvlJc w:val="left"/>
      <w:pPr>
        <w:tabs>
          <w:tab w:val="num" w:pos="720"/>
        </w:tabs>
        <w:ind w:left="720" w:hanging="360"/>
      </w:pPr>
      <w:rPr>
        <w:rFonts w:ascii="Symbol" w:hAnsi="Symbol" w:hint="default"/>
      </w:rPr>
    </w:lvl>
    <w:lvl w:ilvl="1" w:tplc="EE5E2360" w:tentative="1">
      <w:start w:val="1"/>
      <w:numFmt w:val="bullet"/>
      <w:lvlText w:val="o"/>
      <w:lvlJc w:val="left"/>
      <w:pPr>
        <w:ind w:left="1440" w:hanging="360"/>
      </w:pPr>
      <w:rPr>
        <w:rFonts w:ascii="Courier New" w:hAnsi="Courier New" w:cs="Courier New" w:hint="default"/>
      </w:rPr>
    </w:lvl>
    <w:lvl w:ilvl="2" w:tplc="9E98B1A0" w:tentative="1">
      <w:start w:val="1"/>
      <w:numFmt w:val="bullet"/>
      <w:lvlText w:val=""/>
      <w:lvlJc w:val="left"/>
      <w:pPr>
        <w:ind w:left="2160" w:hanging="360"/>
      </w:pPr>
      <w:rPr>
        <w:rFonts w:ascii="Wingdings" w:hAnsi="Wingdings" w:hint="default"/>
      </w:rPr>
    </w:lvl>
    <w:lvl w:ilvl="3" w:tplc="E96C75F4" w:tentative="1">
      <w:start w:val="1"/>
      <w:numFmt w:val="bullet"/>
      <w:lvlText w:val=""/>
      <w:lvlJc w:val="left"/>
      <w:pPr>
        <w:ind w:left="2880" w:hanging="360"/>
      </w:pPr>
      <w:rPr>
        <w:rFonts w:ascii="Symbol" w:hAnsi="Symbol" w:hint="default"/>
      </w:rPr>
    </w:lvl>
    <w:lvl w:ilvl="4" w:tplc="8B76BA9E" w:tentative="1">
      <w:start w:val="1"/>
      <w:numFmt w:val="bullet"/>
      <w:lvlText w:val="o"/>
      <w:lvlJc w:val="left"/>
      <w:pPr>
        <w:ind w:left="3600" w:hanging="360"/>
      </w:pPr>
      <w:rPr>
        <w:rFonts w:ascii="Courier New" w:hAnsi="Courier New" w:cs="Courier New" w:hint="default"/>
      </w:rPr>
    </w:lvl>
    <w:lvl w:ilvl="5" w:tplc="D4544AA2" w:tentative="1">
      <w:start w:val="1"/>
      <w:numFmt w:val="bullet"/>
      <w:lvlText w:val=""/>
      <w:lvlJc w:val="left"/>
      <w:pPr>
        <w:ind w:left="4320" w:hanging="360"/>
      </w:pPr>
      <w:rPr>
        <w:rFonts w:ascii="Wingdings" w:hAnsi="Wingdings" w:hint="default"/>
      </w:rPr>
    </w:lvl>
    <w:lvl w:ilvl="6" w:tplc="AAA8806C" w:tentative="1">
      <w:start w:val="1"/>
      <w:numFmt w:val="bullet"/>
      <w:lvlText w:val=""/>
      <w:lvlJc w:val="left"/>
      <w:pPr>
        <w:ind w:left="5040" w:hanging="360"/>
      </w:pPr>
      <w:rPr>
        <w:rFonts w:ascii="Symbol" w:hAnsi="Symbol" w:hint="default"/>
      </w:rPr>
    </w:lvl>
    <w:lvl w:ilvl="7" w:tplc="185277FE" w:tentative="1">
      <w:start w:val="1"/>
      <w:numFmt w:val="bullet"/>
      <w:lvlText w:val="o"/>
      <w:lvlJc w:val="left"/>
      <w:pPr>
        <w:ind w:left="5760" w:hanging="360"/>
      </w:pPr>
      <w:rPr>
        <w:rFonts w:ascii="Courier New" w:hAnsi="Courier New" w:cs="Courier New" w:hint="default"/>
      </w:rPr>
    </w:lvl>
    <w:lvl w:ilvl="8" w:tplc="D3DE8896" w:tentative="1">
      <w:start w:val="1"/>
      <w:numFmt w:val="bullet"/>
      <w:lvlText w:val=""/>
      <w:lvlJc w:val="left"/>
      <w:pPr>
        <w:ind w:left="6480" w:hanging="360"/>
      </w:pPr>
      <w:rPr>
        <w:rFonts w:ascii="Wingdings" w:hAnsi="Wingdings" w:hint="default"/>
      </w:rPr>
    </w:lvl>
  </w:abstractNum>
  <w:abstractNum w:abstractNumId="34" w15:restartNumberingAfterBreak="0">
    <w:nsid w:val="719D75FB"/>
    <w:multiLevelType w:val="hybridMultilevel"/>
    <w:tmpl w:val="FFC24934"/>
    <w:lvl w:ilvl="0" w:tplc="84763608">
      <w:start w:val="1"/>
      <w:numFmt w:val="bullet"/>
      <w:lvlText w:val=""/>
      <w:lvlJc w:val="left"/>
      <w:pPr>
        <w:tabs>
          <w:tab w:val="num" w:pos="720"/>
        </w:tabs>
        <w:ind w:left="720" w:hanging="360"/>
      </w:pPr>
      <w:rPr>
        <w:rFonts w:ascii="Symbol" w:hAnsi="Symbol" w:hint="default"/>
      </w:rPr>
    </w:lvl>
    <w:lvl w:ilvl="1" w:tplc="574A47EC" w:tentative="1">
      <w:start w:val="1"/>
      <w:numFmt w:val="bullet"/>
      <w:lvlText w:val="o"/>
      <w:lvlJc w:val="left"/>
      <w:pPr>
        <w:ind w:left="1440" w:hanging="360"/>
      </w:pPr>
      <w:rPr>
        <w:rFonts w:ascii="Courier New" w:hAnsi="Courier New" w:cs="Courier New" w:hint="default"/>
      </w:rPr>
    </w:lvl>
    <w:lvl w:ilvl="2" w:tplc="BEDCA594" w:tentative="1">
      <w:start w:val="1"/>
      <w:numFmt w:val="bullet"/>
      <w:lvlText w:val=""/>
      <w:lvlJc w:val="left"/>
      <w:pPr>
        <w:ind w:left="2160" w:hanging="360"/>
      </w:pPr>
      <w:rPr>
        <w:rFonts w:ascii="Wingdings" w:hAnsi="Wingdings" w:hint="default"/>
      </w:rPr>
    </w:lvl>
    <w:lvl w:ilvl="3" w:tplc="8C7AA8AA" w:tentative="1">
      <w:start w:val="1"/>
      <w:numFmt w:val="bullet"/>
      <w:lvlText w:val=""/>
      <w:lvlJc w:val="left"/>
      <w:pPr>
        <w:ind w:left="2880" w:hanging="360"/>
      </w:pPr>
      <w:rPr>
        <w:rFonts w:ascii="Symbol" w:hAnsi="Symbol" w:hint="default"/>
      </w:rPr>
    </w:lvl>
    <w:lvl w:ilvl="4" w:tplc="F8880134" w:tentative="1">
      <w:start w:val="1"/>
      <w:numFmt w:val="bullet"/>
      <w:lvlText w:val="o"/>
      <w:lvlJc w:val="left"/>
      <w:pPr>
        <w:ind w:left="3600" w:hanging="360"/>
      </w:pPr>
      <w:rPr>
        <w:rFonts w:ascii="Courier New" w:hAnsi="Courier New" w:cs="Courier New" w:hint="default"/>
      </w:rPr>
    </w:lvl>
    <w:lvl w:ilvl="5" w:tplc="79AC2BB0" w:tentative="1">
      <w:start w:val="1"/>
      <w:numFmt w:val="bullet"/>
      <w:lvlText w:val=""/>
      <w:lvlJc w:val="left"/>
      <w:pPr>
        <w:ind w:left="4320" w:hanging="360"/>
      </w:pPr>
      <w:rPr>
        <w:rFonts w:ascii="Wingdings" w:hAnsi="Wingdings" w:hint="default"/>
      </w:rPr>
    </w:lvl>
    <w:lvl w:ilvl="6" w:tplc="89C265C6" w:tentative="1">
      <w:start w:val="1"/>
      <w:numFmt w:val="bullet"/>
      <w:lvlText w:val=""/>
      <w:lvlJc w:val="left"/>
      <w:pPr>
        <w:ind w:left="5040" w:hanging="360"/>
      </w:pPr>
      <w:rPr>
        <w:rFonts w:ascii="Symbol" w:hAnsi="Symbol" w:hint="default"/>
      </w:rPr>
    </w:lvl>
    <w:lvl w:ilvl="7" w:tplc="BE08EC62" w:tentative="1">
      <w:start w:val="1"/>
      <w:numFmt w:val="bullet"/>
      <w:lvlText w:val="o"/>
      <w:lvlJc w:val="left"/>
      <w:pPr>
        <w:ind w:left="5760" w:hanging="360"/>
      </w:pPr>
      <w:rPr>
        <w:rFonts w:ascii="Courier New" w:hAnsi="Courier New" w:cs="Courier New" w:hint="default"/>
      </w:rPr>
    </w:lvl>
    <w:lvl w:ilvl="8" w:tplc="049C139A" w:tentative="1">
      <w:start w:val="1"/>
      <w:numFmt w:val="bullet"/>
      <w:lvlText w:val=""/>
      <w:lvlJc w:val="left"/>
      <w:pPr>
        <w:ind w:left="6480" w:hanging="360"/>
      </w:pPr>
      <w:rPr>
        <w:rFonts w:ascii="Wingdings" w:hAnsi="Wingdings" w:hint="default"/>
      </w:rPr>
    </w:lvl>
  </w:abstractNum>
  <w:abstractNum w:abstractNumId="35" w15:restartNumberingAfterBreak="0">
    <w:nsid w:val="722A73A3"/>
    <w:multiLevelType w:val="hybridMultilevel"/>
    <w:tmpl w:val="E570A972"/>
    <w:lvl w:ilvl="0" w:tplc="3AE02D9E">
      <w:start w:val="1"/>
      <w:numFmt w:val="bullet"/>
      <w:lvlText w:val=""/>
      <w:lvlJc w:val="left"/>
      <w:pPr>
        <w:ind w:left="720" w:hanging="360"/>
      </w:pPr>
      <w:rPr>
        <w:rFonts w:ascii="Symbol" w:hAnsi="Symbol" w:hint="default"/>
      </w:rPr>
    </w:lvl>
    <w:lvl w:ilvl="1" w:tplc="64128E62">
      <w:start w:val="1"/>
      <w:numFmt w:val="bullet"/>
      <w:lvlText w:val="o"/>
      <w:lvlJc w:val="left"/>
      <w:pPr>
        <w:ind w:left="1440" w:hanging="360"/>
      </w:pPr>
      <w:rPr>
        <w:rFonts w:ascii="Courier New" w:hAnsi="Courier New" w:cs="Courier New" w:hint="default"/>
      </w:rPr>
    </w:lvl>
    <w:lvl w:ilvl="2" w:tplc="DF0EE034" w:tentative="1">
      <w:start w:val="1"/>
      <w:numFmt w:val="bullet"/>
      <w:lvlText w:val=""/>
      <w:lvlJc w:val="left"/>
      <w:pPr>
        <w:ind w:left="2160" w:hanging="360"/>
      </w:pPr>
      <w:rPr>
        <w:rFonts w:ascii="Wingdings" w:hAnsi="Wingdings" w:hint="default"/>
      </w:rPr>
    </w:lvl>
    <w:lvl w:ilvl="3" w:tplc="F0ACA84E" w:tentative="1">
      <w:start w:val="1"/>
      <w:numFmt w:val="bullet"/>
      <w:lvlText w:val=""/>
      <w:lvlJc w:val="left"/>
      <w:pPr>
        <w:ind w:left="2880" w:hanging="360"/>
      </w:pPr>
      <w:rPr>
        <w:rFonts w:ascii="Symbol" w:hAnsi="Symbol" w:hint="default"/>
      </w:rPr>
    </w:lvl>
    <w:lvl w:ilvl="4" w:tplc="655AB65C" w:tentative="1">
      <w:start w:val="1"/>
      <w:numFmt w:val="bullet"/>
      <w:lvlText w:val="o"/>
      <w:lvlJc w:val="left"/>
      <w:pPr>
        <w:ind w:left="3600" w:hanging="360"/>
      </w:pPr>
      <w:rPr>
        <w:rFonts w:ascii="Courier New" w:hAnsi="Courier New" w:cs="Courier New" w:hint="default"/>
      </w:rPr>
    </w:lvl>
    <w:lvl w:ilvl="5" w:tplc="611850CE" w:tentative="1">
      <w:start w:val="1"/>
      <w:numFmt w:val="bullet"/>
      <w:lvlText w:val=""/>
      <w:lvlJc w:val="left"/>
      <w:pPr>
        <w:ind w:left="4320" w:hanging="360"/>
      </w:pPr>
      <w:rPr>
        <w:rFonts w:ascii="Wingdings" w:hAnsi="Wingdings" w:hint="default"/>
      </w:rPr>
    </w:lvl>
    <w:lvl w:ilvl="6" w:tplc="7F44D02A" w:tentative="1">
      <w:start w:val="1"/>
      <w:numFmt w:val="bullet"/>
      <w:lvlText w:val=""/>
      <w:lvlJc w:val="left"/>
      <w:pPr>
        <w:ind w:left="5040" w:hanging="360"/>
      </w:pPr>
      <w:rPr>
        <w:rFonts w:ascii="Symbol" w:hAnsi="Symbol" w:hint="default"/>
      </w:rPr>
    </w:lvl>
    <w:lvl w:ilvl="7" w:tplc="639CE024" w:tentative="1">
      <w:start w:val="1"/>
      <w:numFmt w:val="bullet"/>
      <w:lvlText w:val="o"/>
      <w:lvlJc w:val="left"/>
      <w:pPr>
        <w:ind w:left="5760" w:hanging="360"/>
      </w:pPr>
      <w:rPr>
        <w:rFonts w:ascii="Courier New" w:hAnsi="Courier New" w:cs="Courier New" w:hint="default"/>
      </w:rPr>
    </w:lvl>
    <w:lvl w:ilvl="8" w:tplc="59A2073A" w:tentative="1">
      <w:start w:val="1"/>
      <w:numFmt w:val="bullet"/>
      <w:lvlText w:val=""/>
      <w:lvlJc w:val="left"/>
      <w:pPr>
        <w:ind w:left="6480" w:hanging="360"/>
      </w:pPr>
      <w:rPr>
        <w:rFonts w:ascii="Wingdings" w:hAnsi="Wingdings" w:hint="default"/>
      </w:rPr>
    </w:lvl>
  </w:abstractNum>
  <w:abstractNum w:abstractNumId="36" w15:restartNumberingAfterBreak="0">
    <w:nsid w:val="778F02B0"/>
    <w:multiLevelType w:val="hybridMultilevel"/>
    <w:tmpl w:val="8B98C5DE"/>
    <w:lvl w:ilvl="0" w:tplc="6B7A95E4">
      <w:start w:val="1"/>
      <w:numFmt w:val="bullet"/>
      <w:lvlText w:val=""/>
      <w:lvlJc w:val="left"/>
      <w:pPr>
        <w:tabs>
          <w:tab w:val="num" w:pos="720"/>
        </w:tabs>
        <w:ind w:left="720" w:hanging="360"/>
      </w:pPr>
      <w:rPr>
        <w:rFonts w:ascii="Symbol" w:hAnsi="Symbol" w:hint="default"/>
      </w:rPr>
    </w:lvl>
    <w:lvl w:ilvl="1" w:tplc="BC34B150" w:tentative="1">
      <w:start w:val="1"/>
      <w:numFmt w:val="bullet"/>
      <w:lvlText w:val="o"/>
      <w:lvlJc w:val="left"/>
      <w:pPr>
        <w:ind w:left="1440" w:hanging="360"/>
      </w:pPr>
      <w:rPr>
        <w:rFonts w:ascii="Courier New" w:hAnsi="Courier New" w:cs="Courier New" w:hint="default"/>
      </w:rPr>
    </w:lvl>
    <w:lvl w:ilvl="2" w:tplc="E2822324" w:tentative="1">
      <w:start w:val="1"/>
      <w:numFmt w:val="bullet"/>
      <w:lvlText w:val=""/>
      <w:lvlJc w:val="left"/>
      <w:pPr>
        <w:ind w:left="2160" w:hanging="360"/>
      </w:pPr>
      <w:rPr>
        <w:rFonts w:ascii="Wingdings" w:hAnsi="Wingdings" w:hint="default"/>
      </w:rPr>
    </w:lvl>
    <w:lvl w:ilvl="3" w:tplc="869A57AC" w:tentative="1">
      <w:start w:val="1"/>
      <w:numFmt w:val="bullet"/>
      <w:lvlText w:val=""/>
      <w:lvlJc w:val="left"/>
      <w:pPr>
        <w:ind w:left="2880" w:hanging="360"/>
      </w:pPr>
      <w:rPr>
        <w:rFonts w:ascii="Symbol" w:hAnsi="Symbol" w:hint="default"/>
      </w:rPr>
    </w:lvl>
    <w:lvl w:ilvl="4" w:tplc="C07ABBDE" w:tentative="1">
      <w:start w:val="1"/>
      <w:numFmt w:val="bullet"/>
      <w:lvlText w:val="o"/>
      <w:lvlJc w:val="left"/>
      <w:pPr>
        <w:ind w:left="3600" w:hanging="360"/>
      </w:pPr>
      <w:rPr>
        <w:rFonts w:ascii="Courier New" w:hAnsi="Courier New" w:cs="Courier New" w:hint="default"/>
      </w:rPr>
    </w:lvl>
    <w:lvl w:ilvl="5" w:tplc="C460249C" w:tentative="1">
      <w:start w:val="1"/>
      <w:numFmt w:val="bullet"/>
      <w:lvlText w:val=""/>
      <w:lvlJc w:val="left"/>
      <w:pPr>
        <w:ind w:left="4320" w:hanging="360"/>
      </w:pPr>
      <w:rPr>
        <w:rFonts w:ascii="Wingdings" w:hAnsi="Wingdings" w:hint="default"/>
      </w:rPr>
    </w:lvl>
    <w:lvl w:ilvl="6" w:tplc="FED4CF9C" w:tentative="1">
      <w:start w:val="1"/>
      <w:numFmt w:val="bullet"/>
      <w:lvlText w:val=""/>
      <w:lvlJc w:val="left"/>
      <w:pPr>
        <w:ind w:left="5040" w:hanging="360"/>
      </w:pPr>
      <w:rPr>
        <w:rFonts w:ascii="Symbol" w:hAnsi="Symbol" w:hint="default"/>
      </w:rPr>
    </w:lvl>
    <w:lvl w:ilvl="7" w:tplc="23D28E52" w:tentative="1">
      <w:start w:val="1"/>
      <w:numFmt w:val="bullet"/>
      <w:lvlText w:val="o"/>
      <w:lvlJc w:val="left"/>
      <w:pPr>
        <w:ind w:left="5760" w:hanging="360"/>
      </w:pPr>
      <w:rPr>
        <w:rFonts w:ascii="Courier New" w:hAnsi="Courier New" w:cs="Courier New" w:hint="default"/>
      </w:rPr>
    </w:lvl>
    <w:lvl w:ilvl="8" w:tplc="7EFE5032" w:tentative="1">
      <w:start w:val="1"/>
      <w:numFmt w:val="bullet"/>
      <w:lvlText w:val=""/>
      <w:lvlJc w:val="left"/>
      <w:pPr>
        <w:ind w:left="6480" w:hanging="360"/>
      </w:pPr>
      <w:rPr>
        <w:rFonts w:ascii="Wingdings" w:hAnsi="Wingdings" w:hint="default"/>
      </w:rPr>
    </w:lvl>
  </w:abstractNum>
  <w:abstractNum w:abstractNumId="37" w15:restartNumberingAfterBreak="0">
    <w:nsid w:val="790179F7"/>
    <w:multiLevelType w:val="hybridMultilevel"/>
    <w:tmpl w:val="8AE604E6"/>
    <w:lvl w:ilvl="0" w:tplc="AB66F17E">
      <w:start w:val="1"/>
      <w:numFmt w:val="decimal"/>
      <w:lvlText w:val="(%1)"/>
      <w:lvlJc w:val="left"/>
      <w:pPr>
        <w:ind w:left="825" w:hanging="465"/>
      </w:pPr>
      <w:rPr>
        <w:rFonts w:hint="default"/>
      </w:rPr>
    </w:lvl>
    <w:lvl w:ilvl="1" w:tplc="2E70D766" w:tentative="1">
      <w:start w:val="1"/>
      <w:numFmt w:val="lowerLetter"/>
      <w:lvlText w:val="%2."/>
      <w:lvlJc w:val="left"/>
      <w:pPr>
        <w:ind w:left="1440" w:hanging="360"/>
      </w:pPr>
    </w:lvl>
    <w:lvl w:ilvl="2" w:tplc="211A256E" w:tentative="1">
      <w:start w:val="1"/>
      <w:numFmt w:val="lowerRoman"/>
      <w:lvlText w:val="%3."/>
      <w:lvlJc w:val="right"/>
      <w:pPr>
        <w:ind w:left="2160" w:hanging="180"/>
      </w:pPr>
    </w:lvl>
    <w:lvl w:ilvl="3" w:tplc="4FA02BA6" w:tentative="1">
      <w:start w:val="1"/>
      <w:numFmt w:val="decimal"/>
      <w:lvlText w:val="%4."/>
      <w:lvlJc w:val="left"/>
      <w:pPr>
        <w:ind w:left="2880" w:hanging="360"/>
      </w:pPr>
    </w:lvl>
    <w:lvl w:ilvl="4" w:tplc="048813AA" w:tentative="1">
      <w:start w:val="1"/>
      <w:numFmt w:val="lowerLetter"/>
      <w:lvlText w:val="%5."/>
      <w:lvlJc w:val="left"/>
      <w:pPr>
        <w:ind w:left="3600" w:hanging="360"/>
      </w:pPr>
    </w:lvl>
    <w:lvl w:ilvl="5" w:tplc="B75E0F8C" w:tentative="1">
      <w:start w:val="1"/>
      <w:numFmt w:val="lowerRoman"/>
      <w:lvlText w:val="%6."/>
      <w:lvlJc w:val="right"/>
      <w:pPr>
        <w:ind w:left="4320" w:hanging="180"/>
      </w:pPr>
    </w:lvl>
    <w:lvl w:ilvl="6" w:tplc="E3FE498C" w:tentative="1">
      <w:start w:val="1"/>
      <w:numFmt w:val="decimal"/>
      <w:lvlText w:val="%7."/>
      <w:lvlJc w:val="left"/>
      <w:pPr>
        <w:ind w:left="5040" w:hanging="360"/>
      </w:pPr>
    </w:lvl>
    <w:lvl w:ilvl="7" w:tplc="122C7368" w:tentative="1">
      <w:start w:val="1"/>
      <w:numFmt w:val="lowerLetter"/>
      <w:lvlText w:val="%8."/>
      <w:lvlJc w:val="left"/>
      <w:pPr>
        <w:ind w:left="5760" w:hanging="360"/>
      </w:pPr>
    </w:lvl>
    <w:lvl w:ilvl="8" w:tplc="BF08140C" w:tentative="1">
      <w:start w:val="1"/>
      <w:numFmt w:val="lowerRoman"/>
      <w:lvlText w:val="%9."/>
      <w:lvlJc w:val="right"/>
      <w:pPr>
        <w:ind w:left="6480" w:hanging="180"/>
      </w:pPr>
    </w:lvl>
  </w:abstractNum>
  <w:abstractNum w:abstractNumId="38" w15:restartNumberingAfterBreak="0">
    <w:nsid w:val="7B536D4E"/>
    <w:multiLevelType w:val="hybridMultilevel"/>
    <w:tmpl w:val="0EB81DC4"/>
    <w:lvl w:ilvl="0" w:tplc="AA4C9384">
      <w:start w:val="1"/>
      <w:numFmt w:val="bullet"/>
      <w:lvlText w:val=""/>
      <w:lvlJc w:val="left"/>
      <w:pPr>
        <w:tabs>
          <w:tab w:val="num" w:pos="720"/>
        </w:tabs>
        <w:ind w:left="720" w:hanging="360"/>
      </w:pPr>
      <w:rPr>
        <w:rFonts w:ascii="Symbol" w:hAnsi="Symbol" w:hint="default"/>
      </w:rPr>
    </w:lvl>
    <w:lvl w:ilvl="1" w:tplc="D43CBA7A" w:tentative="1">
      <w:start w:val="1"/>
      <w:numFmt w:val="bullet"/>
      <w:lvlText w:val="o"/>
      <w:lvlJc w:val="left"/>
      <w:pPr>
        <w:ind w:left="1440" w:hanging="360"/>
      </w:pPr>
      <w:rPr>
        <w:rFonts w:ascii="Courier New" w:hAnsi="Courier New" w:cs="Courier New" w:hint="default"/>
      </w:rPr>
    </w:lvl>
    <w:lvl w:ilvl="2" w:tplc="8642058E" w:tentative="1">
      <w:start w:val="1"/>
      <w:numFmt w:val="bullet"/>
      <w:lvlText w:val=""/>
      <w:lvlJc w:val="left"/>
      <w:pPr>
        <w:ind w:left="2160" w:hanging="360"/>
      </w:pPr>
      <w:rPr>
        <w:rFonts w:ascii="Wingdings" w:hAnsi="Wingdings" w:hint="default"/>
      </w:rPr>
    </w:lvl>
    <w:lvl w:ilvl="3" w:tplc="6520091A" w:tentative="1">
      <w:start w:val="1"/>
      <w:numFmt w:val="bullet"/>
      <w:lvlText w:val=""/>
      <w:lvlJc w:val="left"/>
      <w:pPr>
        <w:ind w:left="2880" w:hanging="360"/>
      </w:pPr>
      <w:rPr>
        <w:rFonts w:ascii="Symbol" w:hAnsi="Symbol" w:hint="default"/>
      </w:rPr>
    </w:lvl>
    <w:lvl w:ilvl="4" w:tplc="8F702516" w:tentative="1">
      <w:start w:val="1"/>
      <w:numFmt w:val="bullet"/>
      <w:lvlText w:val="o"/>
      <w:lvlJc w:val="left"/>
      <w:pPr>
        <w:ind w:left="3600" w:hanging="360"/>
      </w:pPr>
      <w:rPr>
        <w:rFonts w:ascii="Courier New" w:hAnsi="Courier New" w:cs="Courier New" w:hint="default"/>
      </w:rPr>
    </w:lvl>
    <w:lvl w:ilvl="5" w:tplc="128CE2DA" w:tentative="1">
      <w:start w:val="1"/>
      <w:numFmt w:val="bullet"/>
      <w:lvlText w:val=""/>
      <w:lvlJc w:val="left"/>
      <w:pPr>
        <w:ind w:left="4320" w:hanging="360"/>
      </w:pPr>
      <w:rPr>
        <w:rFonts w:ascii="Wingdings" w:hAnsi="Wingdings" w:hint="default"/>
      </w:rPr>
    </w:lvl>
    <w:lvl w:ilvl="6" w:tplc="46BAE252" w:tentative="1">
      <w:start w:val="1"/>
      <w:numFmt w:val="bullet"/>
      <w:lvlText w:val=""/>
      <w:lvlJc w:val="left"/>
      <w:pPr>
        <w:ind w:left="5040" w:hanging="360"/>
      </w:pPr>
      <w:rPr>
        <w:rFonts w:ascii="Symbol" w:hAnsi="Symbol" w:hint="default"/>
      </w:rPr>
    </w:lvl>
    <w:lvl w:ilvl="7" w:tplc="29A4F73C" w:tentative="1">
      <w:start w:val="1"/>
      <w:numFmt w:val="bullet"/>
      <w:lvlText w:val="o"/>
      <w:lvlJc w:val="left"/>
      <w:pPr>
        <w:ind w:left="5760" w:hanging="360"/>
      </w:pPr>
      <w:rPr>
        <w:rFonts w:ascii="Courier New" w:hAnsi="Courier New" w:cs="Courier New" w:hint="default"/>
      </w:rPr>
    </w:lvl>
    <w:lvl w:ilvl="8" w:tplc="520CF7B8" w:tentative="1">
      <w:start w:val="1"/>
      <w:numFmt w:val="bullet"/>
      <w:lvlText w:val=""/>
      <w:lvlJc w:val="left"/>
      <w:pPr>
        <w:ind w:left="6480" w:hanging="360"/>
      </w:pPr>
      <w:rPr>
        <w:rFonts w:ascii="Wingdings" w:hAnsi="Wingdings" w:hint="default"/>
      </w:rPr>
    </w:lvl>
  </w:abstractNum>
  <w:abstractNum w:abstractNumId="39" w15:restartNumberingAfterBreak="0">
    <w:nsid w:val="7C39594C"/>
    <w:multiLevelType w:val="hybridMultilevel"/>
    <w:tmpl w:val="24A648AC"/>
    <w:lvl w:ilvl="0" w:tplc="600E86BA">
      <w:start w:val="1"/>
      <w:numFmt w:val="bullet"/>
      <w:lvlText w:val=""/>
      <w:lvlJc w:val="left"/>
      <w:pPr>
        <w:tabs>
          <w:tab w:val="num" w:pos="720"/>
        </w:tabs>
        <w:ind w:left="720" w:hanging="360"/>
      </w:pPr>
      <w:rPr>
        <w:rFonts w:ascii="Symbol" w:hAnsi="Symbol" w:cs="Courier New" w:hint="default"/>
      </w:rPr>
    </w:lvl>
    <w:lvl w:ilvl="1" w:tplc="EEC0E43E" w:tentative="1">
      <w:start w:val="1"/>
      <w:numFmt w:val="bullet"/>
      <w:lvlText w:val="o"/>
      <w:lvlJc w:val="left"/>
      <w:pPr>
        <w:ind w:left="1440" w:hanging="360"/>
      </w:pPr>
      <w:rPr>
        <w:rFonts w:ascii="Courier New" w:hAnsi="Courier New" w:cs="Courier New" w:hint="default"/>
      </w:rPr>
    </w:lvl>
    <w:lvl w:ilvl="2" w:tplc="D34EE2F2" w:tentative="1">
      <w:start w:val="1"/>
      <w:numFmt w:val="bullet"/>
      <w:lvlText w:val=""/>
      <w:lvlJc w:val="left"/>
      <w:pPr>
        <w:ind w:left="2160" w:hanging="360"/>
      </w:pPr>
      <w:rPr>
        <w:rFonts w:ascii="Wingdings" w:hAnsi="Wingdings" w:hint="default"/>
      </w:rPr>
    </w:lvl>
    <w:lvl w:ilvl="3" w:tplc="EE3055A4" w:tentative="1">
      <w:start w:val="1"/>
      <w:numFmt w:val="bullet"/>
      <w:lvlText w:val=""/>
      <w:lvlJc w:val="left"/>
      <w:pPr>
        <w:ind w:left="2880" w:hanging="360"/>
      </w:pPr>
      <w:rPr>
        <w:rFonts w:ascii="Symbol" w:hAnsi="Symbol" w:hint="default"/>
      </w:rPr>
    </w:lvl>
    <w:lvl w:ilvl="4" w:tplc="FEF6CBDC" w:tentative="1">
      <w:start w:val="1"/>
      <w:numFmt w:val="bullet"/>
      <w:lvlText w:val="o"/>
      <w:lvlJc w:val="left"/>
      <w:pPr>
        <w:ind w:left="3600" w:hanging="360"/>
      </w:pPr>
      <w:rPr>
        <w:rFonts w:ascii="Courier New" w:hAnsi="Courier New" w:cs="Courier New" w:hint="default"/>
      </w:rPr>
    </w:lvl>
    <w:lvl w:ilvl="5" w:tplc="39E687E8" w:tentative="1">
      <w:start w:val="1"/>
      <w:numFmt w:val="bullet"/>
      <w:lvlText w:val=""/>
      <w:lvlJc w:val="left"/>
      <w:pPr>
        <w:ind w:left="4320" w:hanging="360"/>
      </w:pPr>
      <w:rPr>
        <w:rFonts w:ascii="Wingdings" w:hAnsi="Wingdings" w:hint="default"/>
      </w:rPr>
    </w:lvl>
    <w:lvl w:ilvl="6" w:tplc="76FE5534" w:tentative="1">
      <w:start w:val="1"/>
      <w:numFmt w:val="bullet"/>
      <w:lvlText w:val=""/>
      <w:lvlJc w:val="left"/>
      <w:pPr>
        <w:ind w:left="5040" w:hanging="360"/>
      </w:pPr>
      <w:rPr>
        <w:rFonts w:ascii="Symbol" w:hAnsi="Symbol" w:hint="default"/>
      </w:rPr>
    </w:lvl>
    <w:lvl w:ilvl="7" w:tplc="FC1C61F0" w:tentative="1">
      <w:start w:val="1"/>
      <w:numFmt w:val="bullet"/>
      <w:lvlText w:val="o"/>
      <w:lvlJc w:val="left"/>
      <w:pPr>
        <w:ind w:left="5760" w:hanging="360"/>
      </w:pPr>
      <w:rPr>
        <w:rFonts w:ascii="Courier New" w:hAnsi="Courier New" w:cs="Courier New" w:hint="default"/>
      </w:rPr>
    </w:lvl>
    <w:lvl w:ilvl="8" w:tplc="C2026D82" w:tentative="1">
      <w:start w:val="1"/>
      <w:numFmt w:val="bullet"/>
      <w:lvlText w:val=""/>
      <w:lvlJc w:val="left"/>
      <w:pPr>
        <w:ind w:left="6480" w:hanging="360"/>
      </w:pPr>
      <w:rPr>
        <w:rFonts w:ascii="Wingdings" w:hAnsi="Wingdings" w:hint="default"/>
      </w:rPr>
    </w:lvl>
  </w:abstractNum>
  <w:abstractNum w:abstractNumId="40" w15:restartNumberingAfterBreak="0">
    <w:nsid w:val="7D172EDB"/>
    <w:multiLevelType w:val="hybridMultilevel"/>
    <w:tmpl w:val="8D0EB930"/>
    <w:lvl w:ilvl="0" w:tplc="53463592">
      <w:start w:val="1"/>
      <w:numFmt w:val="bullet"/>
      <w:lvlText w:val=""/>
      <w:lvlJc w:val="left"/>
      <w:pPr>
        <w:ind w:left="720" w:hanging="360"/>
      </w:pPr>
      <w:rPr>
        <w:rFonts w:ascii="Symbol" w:hAnsi="Symbol" w:hint="default"/>
      </w:rPr>
    </w:lvl>
    <w:lvl w:ilvl="1" w:tplc="6E4CBD0C" w:tentative="1">
      <w:start w:val="1"/>
      <w:numFmt w:val="bullet"/>
      <w:lvlText w:val="o"/>
      <w:lvlJc w:val="left"/>
      <w:pPr>
        <w:ind w:left="1440" w:hanging="360"/>
      </w:pPr>
      <w:rPr>
        <w:rFonts w:ascii="Courier New" w:hAnsi="Courier New" w:cs="Courier New" w:hint="default"/>
      </w:rPr>
    </w:lvl>
    <w:lvl w:ilvl="2" w:tplc="E876A316" w:tentative="1">
      <w:start w:val="1"/>
      <w:numFmt w:val="bullet"/>
      <w:lvlText w:val=""/>
      <w:lvlJc w:val="left"/>
      <w:pPr>
        <w:ind w:left="2160" w:hanging="360"/>
      </w:pPr>
      <w:rPr>
        <w:rFonts w:ascii="Wingdings" w:hAnsi="Wingdings" w:hint="default"/>
      </w:rPr>
    </w:lvl>
    <w:lvl w:ilvl="3" w:tplc="19B44D70" w:tentative="1">
      <w:start w:val="1"/>
      <w:numFmt w:val="bullet"/>
      <w:lvlText w:val=""/>
      <w:lvlJc w:val="left"/>
      <w:pPr>
        <w:ind w:left="2880" w:hanging="360"/>
      </w:pPr>
      <w:rPr>
        <w:rFonts w:ascii="Symbol" w:hAnsi="Symbol" w:hint="default"/>
      </w:rPr>
    </w:lvl>
    <w:lvl w:ilvl="4" w:tplc="57F27984" w:tentative="1">
      <w:start w:val="1"/>
      <w:numFmt w:val="bullet"/>
      <w:lvlText w:val="o"/>
      <w:lvlJc w:val="left"/>
      <w:pPr>
        <w:ind w:left="3600" w:hanging="360"/>
      </w:pPr>
      <w:rPr>
        <w:rFonts w:ascii="Courier New" w:hAnsi="Courier New" w:cs="Courier New" w:hint="default"/>
      </w:rPr>
    </w:lvl>
    <w:lvl w:ilvl="5" w:tplc="43BCDD62" w:tentative="1">
      <w:start w:val="1"/>
      <w:numFmt w:val="bullet"/>
      <w:lvlText w:val=""/>
      <w:lvlJc w:val="left"/>
      <w:pPr>
        <w:ind w:left="4320" w:hanging="360"/>
      </w:pPr>
      <w:rPr>
        <w:rFonts w:ascii="Wingdings" w:hAnsi="Wingdings" w:hint="default"/>
      </w:rPr>
    </w:lvl>
    <w:lvl w:ilvl="6" w:tplc="9DEA8D9A" w:tentative="1">
      <w:start w:val="1"/>
      <w:numFmt w:val="bullet"/>
      <w:lvlText w:val=""/>
      <w:lvlJc w:val="left"/>
      <w:pPr>
        <w:ind w:left="5040" w:hanging="360"/>
      </w:pPr>
      <w:rPr>
        <w:rFonts w:ascii="Symbol" w:hAnsi="Symbol" w:hint="default"/>
      </w:rPr>
    </w:lvl>
    <w:lvl w:ilvl="7" w:tplc="F13E6014" w:tentative="1">
      <w:start w:val="1"/>
      <w:numFmt w:val="bullet"/>
      <w:lvlText w:val="o"/>
      <w:lvlJc w:val="left"/>
      <w:pPr>
        <w:ind w:left="5760" w:hanging="360"/>
      </w:pPr>
      <w:rPr>
        <w:rFonts w:ascii="Courier New" w:hAnsi="Courier New" w:cs="Courier New" w:hint="default"/>
      </w:rPr>
    </w:lvl>
    <w:lvl w:ilvl="8" w:tplc="395A9996" w:tentative="1">
      <w:start w:val="1"/>
      <w:numFmt w:val="bullet"/>
      <w:lvlText w:val=""/>
      <w:lvlJc w:val="left"/>
      <w:pPr>
        <w:ind w:left="6480" w:hanging="360"/>
      </w:pPr>
      <w:rPr>
        <w:rFonts w:ascii="Wingdings" w:hAnsi="Wingdings" w:hint="default"/>
      </w:rPr>
    </w:lvl>
  </w:abstractNum>
  <w:abstractNum w:abstractNumId="41" w15:restartNumberingAfterBreak="0">
    <w:nsid w:val="7EBA7B7A"/>
    <w:multiLevelType w:val="hybridMultilevel"/>
    <w:tmpl w:val="BA085F66"/>
    <w:lvl w:ilvl="0" w:tplc="C0447E50">
      <w:start w:val="1"/>
      <w:numFmt w:val="bullet"/>
      <w:lvlText w:val=""/>
      <w:lvlJc w:val="left"/>
      <w:pPr>
        <w:tabs>
          <w:tab w:val="num" w:pos="720"/>
        </w:tabs>
        <w:ind w:left="720" w:hanging="360"/>
      </w:pPr>
      <w:rPr>
        <w:rFonts w:ascii="Symbol" w:hAnsi="Symbol" w:hint="default"/>
      </w:rPr>
    </w:lvl>
    <w:lvl w:ilvl="1" w:tplc="22266ABC" w:tentative="1">
      <w:start w:val="1"/>
      <w:numFmt w:val="bullet"/>
      <w:lvlText w:val="o"/>
      <w:lvlJc w:val="left"/>
      <w:pPr>
        <w:ind w:left="1440" w:hanging="360"/>
      </w:pPr>
      <w:rPr>
        <w:rFonts w:ascii="Courier New" w:hAnsi="Courier New" w:cs="Courier New" w:hint="default"/>
      </w:rPr>
    </w:lvl>
    <w:lvl w:ilvl="2" w:tplc="0A9AFB88" w:tentative="1">
      <w:start w:val="1"/>
      <w:numFmt w:val="bullet"/>
      <w:lvlText w:val=""/>
      <w:lvlJc w:val="left"/>
      <w:pPr>
        <w:ind w:left="2160" w:hanging="360"/>
      </w:pPr>
      <w:rPr>
        <w:rFonts w:ascii="Wingdings" w:hAnsi="Wingdings" w:hint="default"/>
      </w:rPr>
    </w:lvl>
    <w:lvl w:ilvl="3" w:tplc="281E761A" w:tentative="1">
      <w:start w:val="1"/>
      <w:numFmt w:val="bullet"/>
      <w:lvlText w:val=""/>
      <w:lvlJc w:val="left"/>
      <w:pPr>
        <w:ind w:left="2880" w:hanging="360"/>
      </w:pPr>
      <w:rPr>
        <w:rFonts w:ascii="Symbol" w:hAnsi="Symbol" w:hint="default"/>
      </w:rPr>
    </w:lvl>
    <w:lvl w:ilvl="4" w:tplc="28F214F4" w:tentative="1">
      <w:start w:val="1"/>
      <w:numFmt w:val="bullet"/>
      <w:lvlText w:val="o"/>
      <w:lvlJc w:val="left"/>
      <w:pPr>
        <w:ind w:left="3600" w:hanging="360"/>
      </w:pPr>
      <w:rPr>
        <w:rFonts w:ascii="Courier New" w:hAnsi="Courier New" w:cs="Courier New" w:hint="default"/>
      </w:rPr>
    </w:lvl>
    <w:lvl w:ilvl="5" w:tplc="19F4EBB2" w:tentative="1">
      <w:start w:val="1"/>
      <w:numFmt w:val="bullet"/>
      <w:lvlText w:val=""/>
      <w:lvlJc w:val="left"/>
      <w:pPr>
        <w:ind w:left="4320" w:hanging="360"/>
      </w:pPr>
      <w:rPr>
        <w:rFonts w:ascii="Wingdings" w:hAnsi="Wingdings" w:hint="default"/>
      </w:rPr>
    </w:lvl>
    <w:lvl w:ilvl="6" w:tplc="9762F6BC" w:tentative="1">
      <w:start w:val="1"/>
      <w:numFmt w:val="bullet"/>
      <w:lvlText w:val=""/>
      <w:lvlJc w:val="left"/>
      <w:pPr>
        <w:ind w:left="5040" w:hanging="360"/>
      </w:pPr>
      <w:rPr>
        <w:rFonts w:ascii="Symbol" w:hAnsi="Symbol" w:hint="default"/>
      </w:rPr>
    </w:lvl>
    <w:lvl w:ilvl="7" w:tplc="2738DDB4" w:tentative="1">
      <w:start w:val="1"/>
      <w:numFmt w:val="bullet"/>
      <w:lvlText w:val="o"/>
      <w:lvlJc w:val="left"/>
      <w:pPr>
        <w:ind w:left="5760" w:hanging="360"/>
      </w:pPr>
      <w:rPr>
        <w:rFonts w:ascii="Courier New" w:hAnsi="Courier New" w:cs="Courier New" w:hint="default"/>
      </w:rPr>
    </w:lvl>
    <w:lvl w:ilvl="8" w:tplc="BB1A75DE"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7"/>
  </w:num>
  <w:num w:numId="4">
    <w:abstractNumId w:val="41"/>
  </w:num>
  <w:num w:numId="5">
    <w:abstractNumId w:val="13"/>
  </w:num>
  <w:num w:numId="6">
    <w:abstractNumId w:val="0"/>
  </w:num>
  <w:num w:numId="7">
    <w:abstractNumId w:val="38"/>
  </w:num>
  <w:num w:numId="8">
    <w:abstractNumId w:val="9"/>
  </w:num>
  <w:num w:numId="9">
    <w:abstractNumId w:val="34"/>
  </w:num>
  <w:num w:numId="10">
    <w:abstractNumId w:val="31"/>
  </w:num>
  <w:num w:numId="11">
    <w:abstractNumId w:val="11"/>
  </w:num>
  <w:num w:numId="12">
    <w:abstractNumId w:val="8"/>
  </w:num>
  <w:num w:numId="13">
    <w:abstractNumId w:val="22"/>
  </w:num>
  <w:num w:numId="14">
    <w:abstractNumId w:val="6"/>
  </w:num>
  <w:num w:numId="15">
    <w:abstractNumId w:val="37"/>
  </w:num>
  <w:num w:numId="16">
    <w:abstractNumId w:val="25"/>
  </w:num>
  <w:num w:numId="17">
    <w:abstractNumId w:val="14"/>
  </w:num>
  <w:num w:numId="18">
    <w:abstractNumId w:val="23"/>
  </w:num>
  <w:num w:numId="19">
    <w:abstractNumId w:val="19"/>
  </w:num>
  <w:num w:numId="20">
    <w:abstractNumId w:val="28"/>
  </w:num>
  <w:num w:numId="21">
    <w:abstractNumId w:val="36"/>
  </w:num>
  <w:num w:numId="22">
    <w:abstractNumId w:val="1"/>
  </w:num>
  <w:num w:numId="23">
    <w:abstractNumId w:val="12"/>
  </w:num>
  <w:num w:numId="24">
    <w:abstractNumId w:val="10"/>
  </w:num>
  <w:num w:numId="25">
    <w:abstractNumId w:val="5"/>
  </w:num>
  <w:num w:numId="26">
    <w:abstractNumId w:val="24"/>
  </w:num>
  <w:num w:numId="27">
    <w:abstractNumId w:val="16"/>
  </w:num>
  <w:num w:numId="28">
    <w:abstractNumId w:val="33"/>
  </w:num>
  <w:num w:numId="29">
    <w:abstractNumId w:val="27"/>
  </w:num>
  <w:num w:numId="30">
    <w:abstractNumId w:val="20"/>
  </w:num>
  <w:num w:numId="31">
    <w:abstractNumId w:val="17"/>
  </w:num>
  <w:num w:numId="32">
    <w:abstractNumId w:val="29"/>
  </w:num>
  <w:num w:numId="33">
    <w:abstractNumId w:val="26"/>
  </w:num>
  <w:num w:numId="34">
    <w:abstractNumId w:val="3"/>
  </w:num>
  <w:num w:numId="35">
    <w:abstractNumId w:val="2"/>
  </w:num>
  <w:num w:numId="36">
    <w:abstractNumId w:val="39"/>
  </w:num>
  <w:num w:numId="37">
    <w:abstractNumId w:val="30"/>
  </w:num>
  <w:num w:numId="38">
    <w:abstractNumId w:val="40"/>
  </w:num>
  <w:num w:numId="39">
    <w:abstractNumId w:val="35"/>
  </w:num>
  <w:num w:numId="40">
    <w:abstractNumId w:val="4"/>
  </w:num>
  <w:num w:numId="41">
    <w:abstractNumId w:val="1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A0"/>
    <w:rsid w:val="00000A70"/>
    <w:rsid w:val="000032B8"/>
    <w:rsid w:val="00003B06"/>
    <w:rsid w:val="000054B9"/>
    <w:rsid w:val="00007461"/>
    <w:rsid w:val="00010B03"/>
    <w:rsid w:val="0001117E"/>
    <w:rsid w:val="0001125F"/>
    <w:rsid w:val="0001338E"/>
    <w:rsid w:val="00013D24"/>
    <w:rsid w:val="00014AF0"/>
    <w:rsid w:val="000155D6"/>
    <w:rsid w:val="00015D4E"/>
    <w:rsid w:val="00017B63"/>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8D"/>
    <w:rsid w:val="000400D5"/>
    <w:rsid w:val="00043B84"/>
    <w:rsid w:val="0004512B"/>
    <w:rsid w:val="000463F0"/>
    <w:rsid w:val="00046BDA"/>
    <w:rsid w:val="0004762E"/>
    <w:rsid w:val="000532BD"/>
    <w:rsid w:val="000532E4"/>
    <w:rsid w:val="000555E0"/>
    <w:rsid w:val="00055C12"/>
    <w:rsid w:val="000608B0"/>
    <w:rsid w:val="0006104C"/>
    <w:rsid w:val="000637D8"/>
    <w:rsid w:val="00064BF2"/>
    <w:rsid w:val="00066684"/>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6D4"/>
    <w:rsid w:val="000B3E61"/>
    <w:rsid w:val="000B54AF"/>
    <w:rsid w:val="000B6090"/>
    <w:rsid w:val="000B6FEE"/>
    <w:rsid w:val="000C12C4"/>
    <w:rsid w:val="000C49DA"/>
    <w:rsid w:val="000C4B3D"/>
    <w:rsid w:val="000C6885"/>
    <w:rsid w:val="000C6DC1"/>
    <w:rsid w:val="000C6E20"/>
    <w:rsid w:val="000C76D7"/>
    <w:rsid w:val="000C7F1D"/>
    <w:rsid w:val="000D2EBA"/>
    <w:rsid w:val="000D307D"/>
    <w:rsid w:val="000D32A1"/>
    <w:rsid w:val="000D3725"/>
    <w:rsid w:val="000D46E5"/>
    <w:rsid w:val="000D769C"/>
    <w:rsid w:val="000E1976"/>
    <w:rsid w:val="000E1D2A"/>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EE2"/>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4A8"/>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386"/>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1B9"/>
    <w:rsid w:val="001D462E"/>
    <w:rsid w:val="001E2CAD"/>
    <w:rsid w:val="001E34DB"/>
    <w:rsid w:val="001E37CD"/>
    <w:rsid w:val="001E4070"/>
    <w:rsid w:val="001E655E"/>
    <w:rsid w:val="001F3CB8"/>
    <w:rsid w:val="001F6B91"/>
    <w:rsid w:val="001F703C"/>
    <w:rsid w:val="002008CE"/>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161"/>
    <w:rsid w:val="0023341D"/>
    <w:rsid w:val="002338DA"/>
    <w:rsid w:val="00233D66"/>
    <w:rsid w:val="00233FDB"/>
    <w:rsid w:val="00234F58"/>
    <w:rsid w:val="0023507D"/>
    <w:rsid w:val="002368F3"/>
    <w:rsid w:val="0024077A"/>
    <w:rsid w:val="00241EC1"/>
    <w:rsid w:val="002429C0"/>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5ED"/>
    <w:rsid w:val="00267841"/>
    <w:rsid w:val="002679A4"/>
    <w:rsid w:val="002710C3"/>
    <w:rsid w:val="002734D6"/>
    <w:rsid w:val="00274C45"/>
    <w:rsid w:val="00275109"/>
    <w:rsid w:val="00275BEE"/>
    <w:rsid w:val="00277434"/>
    <w:rsid w:val="00280123"/>
    <w:rsid w:val="00281343"/>
    <w:rsid w:val="00281883"/>
    <w:rsid w:val="002874E3"/>
    <w:rsid w:val="00287656"/>
    <w:rsid w:val="00291518"/>
    <w:rsid w:val="00295271"/>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08E"/>
    <w:rsid w:val="002D05CC"/>
    <w:rsid w:val="002D0D54"/>
    <w:rsid w:val="002D305A"/>
    <w:rsid w:val="002D4D10"/>
    <w:rsid w:val="002D5858"/>
    <w:rsid w:val="002D7F9D"/>
    <w:rsid w:val="002E21B8"/>
    <w:rsid w:val="002E2D46"/>
    <w:rsid w:val="002E7DF9"/>
    <w:rsid w:val="002F097B"/>
    <w:rsid w:val="002F2147"/>
    <w:rsid w:val="002F3111"/>
    <w:rsid w:val="002F4AEC"/>
    <w:rsid w:val="002F77F9"/>
    <w:rsid w:val="002F795D"/>
    <w:rsid w:val="00300823"/>
    <w:rsid w:val="00300D7F"/>
    <w:rsid w:val="00301638"/>
    <w:rsid w:val="00303B0C"/>
    <w:rsid w:val="00303DEE"/>
    <w:rsid w:val="0030459C"/>
    <w:rsid w:val="00312A87"/>
    <w:rsid w:val="00313DFE"/>
    <w:rsid w:val="003143B2"/>
    <w:rsid w:val="00314821"/>
    <w:rsid w:val="0031483F"/>
    <w:rsid w:val="0031741B"/>
    <w:rsid w:val="00321337"/>
    <w:rsid w:val="00321F09"/>
    <w:rsid w:val="00321F2F"/>
    <w:rsid w:val="003237F6"/>
    <w:rsid w:val="00324077"/>
    <w:rsid w:val="0032453B"/>
    <w:rsid w:val="00324868"/>
    <w:rsid w:val="003305F5"/>
    <w:rsid w:val="003326F2"/>
    <w:rsid w:val="00333930"/>
    <w:rsid w:val="00335554"/>
    <w:rsid w:val="00336BA4"/>
    <w:rsid w:val="00336C7A"/>
    <w:rsid w:val="00337392"/>
    <w:rsid w:val="00337659"/>
    <w:rsid w:val="00342217"/>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94E"/>
    <w:rsid w:val="00370155"/>
    <w:rsid w:val="003704D7"/>
    <w:rsid w:val="003711A7"/>
    <w:rsid w:val="003712D5"/>
    <w:rsid w:val="003718A0"/>
    <w:rsid w:val="003747DF"/>
    <w:rsid w:val="00377E3D"/>
    <w:rsid w:val="00381FC6"/>
    <w:rsid w:val="003847E8"/>
    <w:rsid w:val="0038731D"/>
    <w:rsid w:val="00387B60"/>
    <w:rsid w:val="00390098"/>
    <w:rsid w:val="00392AE9"/>
    <w:rsid w:val="00392DA1"/>
    <w:rsid w:val="00393718"/>
    <w:rsid w:val="003A0296"/>
    <w:rsid w:val="003A10BC"/>
    <w:rsid w:val="003B1501"/>
    <w:rsid w:val="003B185E"/>
    <w:rsid w:val="003B198A"/>
    <w:rsid w:val="003B1CA3"/>
    <w:rsid w:val="003B1ED9"/>
    <w:rsid w:val="003B2789"/>
    <w:rsid w:val="003B2891"/>
    <w:rsid w:val="003B3DF3"/>
    <w:rsid w:val="003B48E2"/>
    <w:rsid w:val="003B4FA1"/>
    <w:rsid w:val="003B5BAD"/>
    <w:rsid w:val="003B66B6"/>
    <w:rsid w:val="003B7984"/>
    <w:rsid w:val="003B7AF6"/>
    <w:rsid w:val="003C0411"/>
    <w:rsid w:val="003C1871"/>
    <w:rsid w:val="003C1C55"/>
    <w:rsid w:val="003C25EA"/>
    <w:rsid w:val="003C36FD"/>
    <w:rsid w:val="003C4528"/>
    <w:rsid w:val="003C664C"/>
    <w:rsid w:val="003D16DB"/>
    <w:rsid w:val="003D726D"/>
    <w:rsid w:val="003D7A0F"/>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361"/>
    <w:rsid w:val="00415139"/>
    <w:rsid w:val="004166BB"/>
    <w:rsid w:val="004174CD"/>
    <w:rsid w:val="00422039"/>
    <w:rsid w:val="00423FBC"/>
    <w:rsid w:val="004241AA"/>
    <w:rsid w:val="0042422E"/>
    <w:rsid w:val="0043190E"/>
    <w:rsid w:val="004321B7"/>
    <w:rsid w:val="004324E9"/>
    <w:rsid w:val="00432DF5"/>
    <w:rsid w:val="004350F3"/>
    <w:rsid w:val="00436980"/>
    <w:rsid w:val="00441016"/>
    <w:rsid w:val="004417A5"/>
    <w:rsid w:val="00441CAA"/>
    <w:rsid w:val="00441F2F"/>
    <w:rsid w:val="0044228B"/>
    <w:rsid w:val="00447018"/>
    <w:rsid w:val="00450561"/>
    <w:rsid w:val="00450A40"/>
    <w:rsid w:val="00451D7C"/>
    <w:rsid w:val="00452FC3"/>
    <w:rsid w:val="00454715"/>
    <w:rsid w:val="00455936"/>
    <w:rsid w:val="00455ACE"/>
    <w:rsid w:val="00461B69"/>
    <w:rsid w:val="00461D2C"/>
    <w:rsid w:val="00462B3D"/>
    <w:rsid w:val="00467BDE"/>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FEE"/>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0017"/>
    <w:rsid w:val="004F32AD"/>
    <w:rsid w:val="004F57CB"/>
    <w:rsid w:val="004F64F6"/>
    <w:rsid w:val="004F69C0"/>
    <w:rsid w:val="00500121"/>
    <w:rsid w:val="005017AC"/>
    <w:rsid w:val="00501E8A"/>
    <w:rsid w:val="00505121"/>
    <w:rsid w:val="00505C04"/>
    <w:rsid w:val="00505F1B"/>
    <w:rsid w:val="005073E8"/>
    <w:rsid w:val="00507F34"/>
    <w:rsid w:val="00510503"/>
    <w:rsid w:val="0051324D"/>
    <w:rsid w:val="00515466"/>
    <w:rsid w:val="005154F7"/>
    <w:rsid w:val="005159DE"/>
    <w:rsid w:val="005210D3"/>
    <w:rsid w:val="00523A52"/>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6A3"/>
    <w:rsid w:val="00562C87"/>
    <w:rsid w:val="005636BD"/>
    <w:rsid w:val="005666D5"/>
    <w:rsid w:val="005669A7"/>
    <w:rsid w:val="0056720F"/>
    <w:rsid w:val="00573401"/>
    <w:rsid w:val="005758B8"/>
    <w:rsid w:val="00576714"/>
    <w:rsid w:val="0057685A"/>
    <w:rsid w:val="005832EE"/>
    <w:rsid w:val="005847EF"/>
    <w:rsid w:val="00584F0F"/>
    <w:rsid w:val="005851E6"/>
    <w:rsid w:val="005878B7"/>
    <w:rsid w:val="00592C9A"/>
    <w:rsid w:val="00593DF8"/>
    <w:rsid w:val="00594121"/>
    <w:rsid w:val="00595745"/>
    <w:rsid w:val="005A0E18"/>
    <w:rsid w:val="005A12A5"/>
    <w:rsid w:val="005A3790"/>
    <w:rsid w:val="005A3CCB"/>
    <w:rsid w:val="005A6D13"/>
    <w:rsid w:val="005B031F"/>
    <w:rsid w:val="005B3298"/>
    <w:rsid w:val="005B3C13"/>
    <w:rsid w:val="005B5516"/>
    <w:rsid w:val="005B5CD0"/>
    <w:rsid w:val="005B5D2B"/>
    <w:rsid w:val="005C0D26"/>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596"/>
    <w:rsid w:val="00600BAA"/>
    <w:rsid w:val="006012DA"/>
    <w:rsid w:val="00601F87"/>
    <w:rsid w:val="00603B0F"/>
    <w:rsid w:val="006049F5"/>
    <w:rsid w:val="00605F7B"/>
    <w:rsid w:val="00607E64"/>
    <w:rsid w:val="006106E9"/>
    <w:rsid w:val="0061159E"/>
    <w:rsid w:val="00614633"/>
    <w:rsid w:val="00614BC8"/>
    <w:rsid w:val="006151FB"/>
    <w:rsid w:val="00617411"/>
    <w:rsid w:val="00623EE8"/>
    <w:rsid w:val="006249CB"/>
    <w:rsid w:val="006272DD"/>
    <w:rsid w:val="00630963"/>
    <w:rsid w:val="00631897"/>
    <w:rsid w:val="00632928"/>
    <w:rsid w:val="006330DA"/>
    <w:rsid w:val="00633262"/>
    <w:rsid w:val="00633460"/>
    <w:rsid w:val="00640071"/>
    <w:rsid w:val="0064020D"/>
    <w:rsid w:val="006402E7"/>
    <w:rsid w:val="00640CB6"/>
    <w:rsid w:val="00641B42"/>
    <w:rsid w:val="00645750"/>
    <w:rsid w:val="00650692"/>
    <w:rsid w:val="006508D3"/>
    <w:rsid w:val="00650AFA"/>
    <w:rsid w:val="00662B77"/>
    <w:rsid w:val="00662D0E"/>
    <w:rsid w:val="00663265"/>
    <w:rsid w:val="0066345F"/>
    <w:rsid w:val="0066458C"/>
    <w:rsid w:val="0066485B"/>
    <w:rsid w:val="0067036E"/>
    <w:rsid w:val="00670375"/>
    <w:rsid w:val="00671693"/>
    <w:rsid w:val="006757AA"/>
    <w:rsid w:val="0068127E"/>
    <w:rsid w:val="00681790"/>
    <w:rsid w:val="006823AA"/>
    <w:rsid w:val="0068302A"/>
    <w:rsid w:val="00684B98"/>
    <w:rsid w:val="00685D57"/>
    <w:rsid w:val="00685DC9"/>
    <w:rsid w:val="00687465"/>
    <w:rsid w:val="006907CF"/>
    <w:rsid w:val="00691CCF"/>
    <w:rsid w:val="00692FAC"/>
    <w:rsid w:val="0069301E"/>
    <w:rsid w:val="00693AFA"/>
    <w:rsid w:val="00695101"/>
    <w:rsid w:val="00695B9A"/>
    <w:rsid w:val="00696563"/>
    <w:rsid w:val="006979F8"/>
    <w:rsid w:val="006A3487"/>
    <w:rsid w:val="006A5893"/>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203"/>
    <w:rsid w:val="006D504F"/>
    <w:rsid w:val="006E0CAC"/>
    <w:rsid w:val="006E1CFB"/>
    <w:rsid w:val="006E1F94"/>
    <w:rsid w:val="006E26C1"/>
    <w:rsid w:val="006E30A8"/>
    <w:rsid w:val="006E45B0"/>
    <w:rsid w:val="006E5692"/>
    <w:rsid w:val="006F1DB3"/>
    <w:rsid w:val="006F365D"/>
    <w:rsid w:val="006F36EF"/>
    <w:rsid w:val="006F4BB0"/>
    <w:rsid w:val="007031BD"/>
    <w:rsid w:val="00703E80"/>
    <w:rsid w:val="00705276"/>
    <w:rsid w:val="007066A0"/>
    <w:rsid w:val="0070711C"/>
    <w:rsid w:val="007075FB"/>
    <w:rsid w:val="0070787B"/>
    <w:rsid w:val="00710003"/>
    <w:rsid w:val="0071131D"/>
    <w:rsid w:val="00711E3D"/>
    <w:rsid w:val="00711E85"/>
    <w:rsid w:val="00712DDA"/>
    <w:rsid w:val="00714344"/>
    <w:rsid w:val="00717739"/>
    <w:rsid w:val="00717DE4"/>
    <w:rsid w:val="00717FAE"/>
    <w:rsid w:val="00721724"/>
    <w:rsid w:val="00722EC5"/>
    <w:rsid w:val="00723326"/>
    <w:rsid w:val="00724252"/>
    <w:rsid w:val="00727E7A"/>
    <w:rsid w:val="0073163C"/>
    <w:rsid w:val="00731DE3"/>
    <w:rsid w:val="00732CBF"/>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B0C"/>
    <w:rsid w:val="00766E12"/>
    <w:rsid w:val="0077098E"/>
    <w:rsid w:val="00771287"/>
    <w:rsid w:val="0077149E"/>
    <w:rsid w:val="00771633"/>
    <w:rsid w:val="00777518"/>
    <w:rsid w:val="0077779E"/>
    <w:rsid w:val="00780FB6"/>
    <w:rsid w:val="007839DC"/>
    <w:rsid w:val="0078552A"/>
    <w:rsid w:val="00785729"/>
    <w:rsid w:val="00786058"/>
    <w:rsid w:val="0079487D"/>
    <w:rsid w:val="007966D4"/>
    <w:rsid w:val="00796A0A"/>
    <w:rsid w:val="0079792C"/>
    <w:rsid w:val="007A0989"/>
    <w:rsid w:val="007A331F"/>
    <w:rsid w:val="007A3844"/>
    <w:rsid w:val="007A4381"/>
    <w:rsid w:val="007A5466"/>
    <w:rsid w:val="007A7EC1"/>
    <w:rsid w:val="007B3AE9"/>
    <w:rsid w:val="007B4FCA"/>
    <w:rsid w:val="007B68DD"/>
    <w:rsid w:val="007B7B85"/>
    <w:rsid w:val="007C462E"/>
    <w:rsid w:val="007C496B"/>
    <w:rsid w:val="007C6803"/>
    <w:rsid w:val="007D2892"/>
    <w:rsid w:val="007D2DCC"/>
    <w:rsid w:val="007D47E1"/>
    <w:rsid w:val="007D7E25"/>
    <w:rsid w:val="007D7FCB"/>
    <w:rsid w:val="007E33B6"/>
    <w:rsid w:val="007E59E8"/>
    <w:rsid w:val="007E6DF4"/>
    <w:rsid w:val="007E6FD4"/>
    <w:rsid w:val="007F3861"/>
    <w:rsid w:val="007F4162"/>
    <w:rsid w:val="007F5441"/>
    <w:rsid w:val="007F585D"/>
    <w:rsid w:val="007F7668"/>
    <w:rsid w:val="00800C63"/>
    <w:rsid w:val="00802243"/>
    <w:rsid w:val="008023D4"/>
    <w:rsid w:val="00804124"/>
    <w:rsid w:val="00805402"/>
    <w:rsid w:val="00805C81"/>
    <w:rsid w:val="0080765F"/>
    <w:rsid w:val="00812BE3"/>
    <w:rsid w:val="00814516"/>
    <w:rsid w:val="00815C9D"/>
    <w:rsid w:val="00816ABD"/>
    <w:rsid w:val="008170E2"/>
    <w:rsid w:val="00821F02"/>
    <w:rsid w:val="00823E4C"/>
    <w:rsid w:val="00827749"/>
    <w:rsid w:val="00827B7E"/>
    <w:rsid w:val="00830EEB"/>
    <w:rsid w:val="008347A9"/>
    <w:rsid w:val="00834C37"/>
    <w:rsid w:val="00835628"/>
    <w:rsid w:val="00835E90"/>
    <w:rsid w:val="0084176D"/>
    <w:rsid w:val="0084203D"/>
    <w:rsid w:val="008423E4"/>
    <w:rsid w:val="00842900"/>
    <w:rsid w:val="00850CF0"/>
    <w:rsid w:val="00851869"/>
    <w:rsid w:val="00851C04"/>
    <w:rsid w:val="008531A1"/>
    <w:rsid w:val="00853A94"/>
    <w:rsid w:val="008547A3"/>
    <w:rsid w:val="00856515"/>
    <w:rsid w:val="00856B4A"/>
    <w:rsid w:val="0085797D"/>
    <w:rsid w:val="00860020"/>
    <w:rsid w:val="008618E7"/>
    <w:rsid w:val="00861995"/>
    <w:rsid w:val="0086231A"/>
    <w:rsid w:val="00862CCF"/>
    <w:rsid w:val="0086477C"/>
    <w:rsid w:val="00864BAD"/>
    <w:rsid w:val="00866F9D"/>
    <w:rsid w:val="008673D9"/>
    <w:rsid w:val="00871775"/>
    <w:rsid w:val="00871AEF"/>
    <w:rsid w:val="008726E5"/>
    <w:rsid w:val="0087289E"/>
    <w:rsid w:val="00874C05"/>
    <w:rsid w:val="0087588B"/>
    <w:rsid w:val="00876777"/>
    <w:rsid w:val="0087680A"/>
    <w:rsid w:val="008806EB"/>
    <w:rsid w:val="008826F2"/>
    <w:rsid w:val="008845BA"/>
    <w:rsid w:val="00884AE3"/>
    <w:rsid w:val="00884E08"/>
    <w:rsid w:val="00885203"/>
    <w:rsid w:val="008859CA"/>
    <w:rsid w:val="008861EE"/>
    <w:rsid w:val="00890B59"/>
    <w:rsid w:val="008930D7"/>
    <w:rsid w:val="00893F9D"/>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5740"/>
    <w:rsid w:val="008D27A5"/>
    <w:rsid w:val="008D2AAB"/>
    <w:rsid w:val="008D2C24"/>
    <w:rsid w:val="008D309C"/>
    <w:rsid w:val="008D58F9"/>
    <w:rsid w:val="008D7427"/>
    <w:rsid w:val="008E3338"/>
    <w:rsid w:val="008E47BE"/>
    <w:rsid w:val="008F09DF"/>
    <w:rsid w:val="008F3053"/>
    <w:rsid w:val="008F3136"/>
    <w:rsid w:val="008F40DF"/>
    <w:rsid w:val="008F5E16"/>
    <w:rsid w:val="008F5EFC"/>
    <w:rsid w:val="00900CFA"/>
    <w:rsid w:val="00901670"/>
    <w:rsid w:val="00902212"/>
    <w:rsid w:val="00903E0A"/>
    <w:rsid w:val="009041FB"/>
    <w:rsid w:val="00904721"/>
    <w:rsid w:val="00904B1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2677"/>
    <w:rsid w:val="00953499"/>
    <w:rsid w:val="00954A16"/>
    <w:rsid w:val="0095696D"/>
    <w:rsid w:val="00960F2D"/>
    <w:rsid w:val="0096482F"/>
    <w:rsid w:val="00964E3A"/>
    <w:rsid w:val="00966B26"/>
    <w:rsid w:val="00967126"/>
    <w:rsid w:val="00970EAE"/>
    <w:rsid w:val="00971627"/>
    <w:rsid w:val="00972797"/>
    <w:rsid w:val="0097279D"/>
    <w:rsid w:val="0097493E"/>
    <w:rsid w:val="00976837"/>
    <w:rsid w:val="00980311"/>
    <w:rsid w:val="0098170E"/>
    <w:rsid w:val="0098285C"/>
    <w:rsid w:val="00983B56"/>
    <w:rsid w:val="009847FD"/>
    <w:rsid w:val="009851B3"/>
    <w:rsid w:val="00985300"/>
    <w:rsid w:val="00986720"/>
    <w:rsid w:val="0098791C"/>
    <w:rsid w:val="00987F00"/>
    <w:rsid w:val="009918E0"/>
    <w:rsid w:val="0099403D"/>
    <w:rsid w:val="00995553"/>
    <w:rsid w:val="00995B0B"/>
    <w:rsid w:val="009973F7"/>
    <w:rsid w:val="00997646"/>
    <w:rsid w:val="009A1883"/>
    <w:rsid w:val="009A1A3C"/>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3D2"/>
    <w:rsid w:val="009C5A1D"/>
    <w:rsid w:val="009C6B08"/>
    <w:rsid w:val="009C70FC"/>
    <w:rsid w:val="009D002B"/>
    <w:rsid w:val="009D1BA0"/>
    <w:rsid w:val="009D37C7"/>
    <w:rsid w:val="009D4BBD"/>
    <w:rsid w:val="009D5A41"/>
    <w:rsid w:val="009D7899"/>
    <w:rsid w:val="009E13BF"/>
    <w:rsid w:val="009E31C9"/>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4CD9"/>
    <w:rsid w:val="00A35D66"/>
    <w:rsid w:val="00A41085"/>
    <w:rsid w:val="00A425FA"/>
    <w:rsid w:val="00A43960"/>
    <w:rsid w:val="00A453FF"/>
    <w:rsid w:val="00A46902"/>
    <w:rsid w:val="00A50CDB"/>
    <w:rsid w:val="00A51F3E"/>
    <w:rsid w:val="00A5364B"/>
    <w:rsid w:val="00A54142"/>
    <w:rsid w:val="00A54C42"/>
    <w:rsid w:val="00A572B1"/>
    <w:rsid w:val="00A577AF"/>
    <w:rsid w:val="00A60177"/>
    <w:rsid w:val="00A60A09"/>
    <w:rsid w:val="00A61C27"/>
    <w:rsid w:val="00A62638"/>
    <w:rsid w:val="00A6344D"/>
    <w:rsid w:val="00A644B8"/>
    <w:rsid w:val="00A70E35"/>
    <w:rsid w:val="00A720DC"/>
    <w:rsid w:val="00A80357"/>
    <w:rsid w:val="00A803CF"/>
    <w:rsid w:val="00A8133F"/>
    <w:rsid w:val="00A813AB"/>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629"/>
    <w:rsid w:val="00AD304B"/>
    <w:rsid w:val="00AD4497"/>
    <w:rsid w:val="00AD7780"/>
    <w:rsid w:val="00AE2263"/>
    <w:rsid w:val="00AE248E"/>
    <w:rsid w:val="00AE2D12"/>
    <w:rsid w:val="00AE2F06"/>
    <w:rsid w:val="00AE4F1C"/>
    <w:rsid w:val="00AF1433"/>
    <w:rsid w:val="00AF48B4"/>
    <w:rsid w:val="00AF4923"/>
    <w:rsid w:val="00AF7C74"/>
    <w:rsid w:val="00B000AF"/>
    <w:rsid w:val="00B03175"/>
    <w:rsid w:val="00B04E79"/>
    <w:rsid w:val="00B07488"/>
    <w:rsid w:val="00B075A2"/>
    <w:rsid w:val="00B10DD2"/>
    <w:rsid w:val="00B115DC"/>
    <w:rsid w:val="00B11952"/>
    <w:rsid w:val="00B149AC"/>
    <w:rsid w:val="00B14BD2"/>
    <w:rsid w:val="00B1557F"/>
    <w:rsid w:val="00B1668D"/>
    <w:rsid w:val="00B17981"/>
    <w:rsid w:val="00B22009"/>
    <w:rsid w:val="00B233BB"/>
    <w:rsid w:val="00B25612"/>
    <w:rsid w:val="00B26437"/>
    <w:rsid w:val="00B2678E"/>
    <w:rsid w:val="00B30647"/>
    <w:rsid w:val="00B31F0E"/>
    <w:rsid w:val="00B34F25"/>
    <w:rsid w:val="00B43672"/>
    <w:rsid w:val="00B473D8"/>
    <w:rsid w:val="00B5165A"/>
    <w:rsid w:val="00B52074"/>
    <w:rsid w:val="00B524C1"/>
    <w:rsid w:val="00B52C8D"/>
    <w:rsid w:val="00B564BF"/>
    <w:rsid w:val="00B6104E"/>
    <w:rsid w:val="00B610C7"/>
    <w:rsid w:val="00B62022"/>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E67"/>
    <w:rsid w:val="00BA146A"/>
    <w:rsid w:val="00BA32EE"/>
    <w:rsid w:val="00BA6196"/>
    <w:rsid w:val="00BB5B36"/>
    <w:rsid w:val="00BC027B"/>
    <w:rsid w:val="00BC0C95"/>
    <w:rsid w:val="00BC30A6"/>
    <w:rsid w:val="00BC3ED3"/>
    <w:rsid w:val="00BC3EF6"/>
    <w:rsid w:val="00BC4E34"/>
    <w:rsid w:val="00BC51D0"/>
    <w:rsid w:val="00BC5633"/>
    <w:rsid w:val="00BC58E1"/>
    <w:rsid w:val="00BC59CA"/>
    <w:rsid w:val="00BC6462"/>
    <w:rsid w:val="00BD0A32"/>
    <w:rsid w:val="00BD1985"/>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763"/>
    <w:rsid w:val="00C013F4"/>
    <w:rsid w:val="00C040AB"/>
    <w:rsid w:val="00C0499B"/>
    <w:rsid w:val="00C0525A"/>
    <w:rsid w:val="00C05406"/>
    <w:rsid w:val="00C05CF0"/>
    <w:rsid w:val="00C10F74"/>
    <w:rsid w:val="00C119AC"/>
    <w:rsid w:val="00C14EE6"/>
    <w:rsid w:val="00C151DA"/>
    <w:rsid w:val="00C152A1"/>
    <w:rsid w:val="00C15A70"/>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854"/>
    <w:rsid w:val="00C4710D"/>
    <w:rsid w:val="00C50CAD"/>
    <w:rsid w:val="00C540ED"/>
    <w:rsid w:val="00C5774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52CA"/>
    <w:rsid w:val="00C859FE"/>
    <w:rsid w:val="00C9047F"/>
    <w:rsid w:val="00C91F65"/>
    <w:rsid w:val="00C92310"/>
    <w:rsid w:val="00C94EE5"/>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0F4"/>
    <w:rsid w:val="00CC1EF8"/>
    <w:rsid w:val="00CC24B7"/>
    <w:rsid w:val="00CC7131"/>
    <w:rsid w:val="00CC7B9E"/>
    <w:rsid w:val="00CD06CA"/>
    <w:rsid w:val="00CD076A"/>
    <w:rsid w:val="00CD180C"/>
    <w:rsid w:val="00CD37DA"/>
    <w:rsid w:val="00CD3F1F"/>
    <w:rsid w:val="00CD4F2C"/>
    <w:rsid w:val="00CD6685"/>
    <w:rsid w:val="00CD731C"/>
    <w:rsid w:val="00CE08E8"/>
    <w:rsid w:val="00CE2133"/>
    <w:rsid w:val="00CE245D"/>
    <w:rsid w:val="00CE300F"/>
    <w:rsid w:val="00CE3582"/>
    <w:rsid w:val="00CE3795"/>
    <w:rsid w:val="00CE3E20"/>
    <w:rsid w:val="00CE6F6F"/>
    <w:rsid w:val="00CE7E07"/>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4BF3"/>
    <w:rsid w:val="00D35728"/>
    <w:rsid w:val="00D359A7"/>
    <w:rsid w:val="00D37BCF"/>
    <w:rsid w:val="00D40F93"/>
    <w:rsid w:val="00D42277"/>
    <w:rsid w:val="00D43C59"/>
    <w:rsid w:val="00D44ADE"/>
    <w:rsid w:val="00D475C3"/>
    <w:rsid w:val="00D477AD"/>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A9C"/>
    <w:rsid w:val="00D66BA6"/>
    <w:rsid w:val="00D700B1"/>
    <w:rsid w:val="00D700D8"/>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549"/>
    <w:rsid w:val="00DB53C6"/>
    <w:rsid w:val="00DB59E3"/>
    <w:rsid w:val="00DB6CB6"/>
    <w:rsid w:val="00DB758F"/>
    <w:rsid w:val="00DC1F1B"/>
    <w:rsid w:val="00DC3D8F"/>
    <w:rsid w:val="00DC42E8"/>
    <w:rsid w:val="00DC52B5"/>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371"/>
    <w:rsid w:val="00E004D7"/>
    <w:rsid w:val="00E00D5A"/>
    <w:rsid w:val="00E01462"/>
    <w:rsid w:val="00E01A76"/>
    <w:rsid w:val="00E04B30"/>
    <w:rsid w:val="00E05FB7"/>
    <w:rsid w:val="00E066E6"/>
    <w:rsid w:val="00E06807"/>
    <w:rsid w:val="00E06C5E"/>
    <w:rsid w:val="00E0752B"/>
    <w:rsid w:val="00E1228E"/>
    <w:rsid w:val="00E12D6B"/>
    <w:rsid w:val="00E13374"/>
    <w:rsid w:val="00E14079"/>
    <w:rsid w:val="00E15F90"/>
    <w:rsid w:val="00E16D3E"/>
    <w:rsid w:val="00E17167"/>
    <w:rsid w:val="00E20520"/>
    <w:rsid w:val="00E21D55"/>
    <w:rsid w:val="00E21FDC"/>
    <w:rsid w:val="00E2551E"/>
    <w:rsid w:val="00E26B13"/>
    <w:rsid w:val="00E27E5A"/>
    <w:rsid w:val="00E3060C"/>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3B3"/>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980"/>
    <w:rsid w:val="00E77353"/>
    <w:rsid w:val="00E775AE"/>
    <w:rsid w:val="00E8272C"/>
    <w:rsid w:val="00E827C7"/>
    <w:rsid w:val="00E85DBD"/>
    <w:rsid w:val="00E87A99"/>
    <w:rsid w:val="00E90702"/>
    <w:rsid w:val="00E915D8"/>
    <w:rsid w:val="00E9241E"/>
    <w:rsid w:val="00E93DEF"/>
    <w:rsid w:val="00E947B1"/>
    <w:rsid w:val="00E96852"/>
    <w:rsid w:val="00E9700C"/>
    <w:rsid w:val="00EA16AC"/>
    <w:rsid w:val="00EA385A"/>
    <w:rsid w:val="00EA3931"/>
    <w:rsid w:val="00EA658E"/>
    <w:rsid w:val="00EA6676"/>
    <w:rsid w:val="00EA7A88"/>
    <w:rsid w:val="00EB27F2"/>
    <w:rsid w:val="00EB3928"/>
    <w:rsid w:val="00EB5373"/>
    <w:rsid w:val="00EB5BCB"/>
    <w:rsid w:val="00EC02A2"/>
    <w:rsid w:val="00EC379B"/>
    <w:rsid w:val="00EC37DF"/>
    <w:rsid w:val="00EC3A99"/>
    <w:rsid w:val="00EC41B1"/>
    <w:rsid w:val="00ED0665"/>
    <w:rsid w:val="00ED12C0"/>
    <w:rsid w:val="00ED19F0"/>
    <w:rsid w:val="00ED2B50"/>
    <w:rsid w:val="00ED3A32"/>
    <w:rsid w:val="00ED3BDE"/>
    <w:rsid w:val="00ED68FB"/>
    <w:rsid w:val="00ED692D"/>
    <w:rsid w:val="00ED783A"/>
    <w:rsid w:val="00EE2E34"/>
    <w:rsid w:val="00EE2E91"/>
    <w:rsid w:val="00EE3370"/>
    <w:rsid w:val="00EE43A2"/>
    <w:rsid w:val="00EE4521"/>
    <w:rsid w:val="00EE46B7"/>
    <w:rsid w:val="00EE5A49"/>
    <w:rsid w:val="00EE664B"/>
    <w:rsid w:val="00EF10BA"/>
    <w:rsid w:val="00EF138B"/>
    <w:rsid w:val="00EF1738"/>
    <w:rsid w:val="00EF2BAF"/>
    <w:rsid w:val="00EF3B8F"/>
    <w:rsid w:val="00EF437A"/>
    <w:rsid w:val="00EF543E"/>
    <w:rsid w:val="00EF559F"/>
    <w:rsid w:val="00EF5AA2"/>
    <w:rsid w:val="00EF6819"/>
    <w:rsid w:val="00EF7E26"/>
    <w:rsid w:val="00F01DFA"/>
    <w:rsid w:val="00F02096"/>
    <w:rsid w:val="00F02457"/>
    <w:rsid w:val="00F036C3"/>
    <w:rsid w:val="00F0417E"/>
    <w:rsid w:val="00F05397"/>
    <w:rsid w:val="00F0638C"/>
    <w:rsid w:val="00F07935"/>
    <w:rsid w:val="00F11E04"/>
    <w:rsid w:val="00F11F62"/>
    <w:rsid w:val="00F12B24"/>
    <w:rsid w:val="00F12BC7"/>
    <w:rsid w:val="00F15223"/>
    <w:rsid w:val="00F164B4"/>
    <w:rsid w:val="00F176E4"/>
    <w:rsid w:val="00F20E5F"/>
    <w:rsid w:val="00F23729"/>
    <w:rsid w:val="00F25C26"/>
    <w:rsid w:val="00F25CC2"/>
    <w:rsid w:val="00F25ECA"/>
    <w:rsid w:val="00F27573"/>
    <w:rsid w:val="00F307B6"/>
    <w:rsid w:val="00F30EB8"/>
    <w:rsid w:val="00F31876"/>
    <w:rsid w:val="00F31C67"/>
    <w:rsid w:val="00F33AC4"/>
    <w:rsid w:val="00F36FE0"/>
    <w:rsid w:val="00F37EA8"/>
    <w:rsid w:val="00F40B14"/>
    <w:rsid w:val="00F41186"/>
    <w:rsid w:val="00F41EEF"/>
    <w:rsid w:val="00F41FAC"/>
    <w:rsid w:val="00F420C6"/>
    <w:rsid w:val="00F423D3"/>
    <w:rsid w:val="00F44349"/>
    <w:rsid w:val="00F4569E"/>
    <w:rsid w:val="00F45AFC"/>
    <w:rsid w:val="00F462F4"/>
    <w:rsid w:val="00F47584"/>
    <w:rsid w:val="00F50130"/>
    <w:rsid w:val="00F512D9"/>
    <w:rsid w:val="00F52402"/>
    <w:rsid w:val="00F5605D"/>
    <w:rsid w:val="00F60B8A"/>
    <w:rsid w:val="00F6514B"/>
    <w:rsid w:val="00F6533E"/>
    <w:rsid w:val="00F6587F"/>
    <w:rsid w:val="00F65B23"/>
    <w:rsid w:val="00F66DA5"/>
    <w:rsid w:val="00F66EAC"/>
    <w:rsid w:val="00F67981"/>
    <w:rsid w:val="00F706CA"/>
    <w:rsid w:val="00F70F8D"/>
    <w:rsid w:val="00F71C5A"/>
    <w:rsid w:val="00F733A4"/>
    <w:rsid w:val="00F7358A"/>
    <w:rsid w:val="00F75054"/>
    <w:rsid w:val="00F7758F"/>
    <w:rsid w:val="00F82811"/>
    <w:rsid w:val="00F84153"/>
    <w:rsid w:val="00F85661"/>
    <w:rsid w:val="00F85D74"/>
    <w:rsid w:val="00F90410"/>
    <w:rsid w:val="00F96602"/>
    <w:rsid w:val="00F9735A"/>
    <w:rsid w:val="00FA0684"/>
    <w:rsid w:val="00FA32FC"/>
    <w:rsid w:val="00FA59FD"/>
    <w:rsid w:val="00FA5D8C"/>
    <w:rsid w:val="00FA6403"/>
    <w:rsid w:val="00FA70CA"/>
    <w:rsid w:val="00FA7C96"/>
    <w:rsid w:val="00FB16CD"/>
    <w:rsid w:val="00FB73AE"/>
    <w:rsid w:val="00FC39A8"/>
    <w:rsid w:val="00FC5388"/>
    <w:rsid w:val="00FC726C"/>
    <w:rsid w:val="00FD1B4B"/>
    <w:rsid w:val="00FD1B94"/>
    <w:rsid w:val="00FE19C5"/>
    <w:rsid w:val="00FE4286"/>
    <w:rsid w:val="00FE48C3"/>
    <w:rsid w:val="00FE5909"/>
    <w:rsid w:val="00FE652E"/>
    <w:rsid w:val="00FE71FE"/>
    <w:rsid w:val="00FE7368"/>
    <w:rsid w:val="00FF0A28"/>
    <w:rsid w:val="00FF0B8B"/>
    <w:rsid w:val="00FF0E93"/>
    <w:rsid w:val="00FF13C3"/>
    <w:rsid w:val="00FF34C8"/>
    <w:rsid w:val="00FF3E10"/>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9E51E6-07F8-48B6-8DA2-9A72AB80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7F9"/>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771633"/>
    <w:pPr>
      <w:ind w:left="720"/>
      <w:contextualSpacing/>
    </w:pPr>
  </w:style>
  <w:style w:type="character" w:styleId="CommentReference">
    <w:name w:val="annotation reference"/>
    <w:basedOn w:val="DefaultParagraphFont"/>
    <w:semiHidden/>
    <w:unhideWhenUsed/>
    <w:rsid w:val="00710003"/>
    <w:rPr>
      <w:sz w:val="16"/>
      <w:szCs w:val="16"/>
    </w:rPr>
  </w:style>
  <w:style w:type="paragraph" w:styleId="CommentText">
    <w:name w:val="annotation text"/>
    <w:basedOn w:val="Normal"/>
    <w:link w:val="CommentTextChar"/>
    <w:semiHidden/>
    <w:unhideWhenUsed/>
    <w:rsid w:val="00710003"/>
    <w:rPr>
      <w:sz w:val="20"/>
      <w:szCs w:val="20"/>
    </w:rPr>
  </w:style>
  <w:style w:type="character" w:customStyle="1" w:styleId="CommentTextChar">
    <w:name w:val="Comment Text Char"/>
    <w:basedOn w:val="DefaultParagraphFont"/>
    <w:link w:val="CommentText"/>
    <w:semiHidden/>
    <w:rsid w:val="00710003"/>
  </w:style>
  <w:style w:type="paragraph" w:styleId="CommentSubject">
    <w:name w:val="annotation subject"/>
    <w:basedOn w:val="CommentText"/>
    <w:next w:val="CommentText"/>
    <w:link w:val="CommentSubjectChar"/>
    <w:semiHidden/>
    <w:unhideWhenUsed/>
    <w:rsid w:val="00710003"/>
    <w:rPr>
      <w:b/>
      <w:bCs/>
    </w:rPr>
  </w:style>
  <w:style w:type="character" w:customStyle="1" w:styleId="CommentSubjectChar">
    <w:name w:val="Comment Subject Char"/>
    <w:basedOn w:val="CommentTextChar"/>
    <w:link w:val="CommentSubject"/>
    <w:semiHidden/>
    <w:rsid w:val="00710003"/>
    <w:rPr>
      <w:b/>
      <w:bCs/>
    </w:rPr>
  </w:style>
  <w:style w:type="paragraph" w:styleId="Revision">
    <w:name w:val="Revision"/>
    <w:hidden/>
    <w:uiPriority w:val="99"/>
    <w:semiHidden/>
    <w:rsid w:val="000D3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5257</Words>
  <Characters>28147</Characters>
  <Application>Microsoft Office Word</Application>
  <DocSecurity>4</DocSecurity>
  <Lines>498</Lines>
  <Paragraphs>148</Paragraphs>
  <ScaleCrop>false</ScaleCrop>
  <HeadingPairs>
    <vt:vector size="2" baseType="variant">
      <vt:variant>
        <vt:lpstr>Title</vt:lpstr>
      </vt:variant>
      <vt:variant>
        <vt:i4>1</vt:i4>
      </vt:variant>
    </vt:vector>
  </HeadingPairs>
  <TitlesOfParts>
    <vt:vector size="1" baseType="lpstr">
      <vt:lpstr>BA - HB03827 (Committee Report (Substituted))</vt:lpstr>
    </vt:vector>
  </TitlesOfParts>
  <Company>State of Texas</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25626</dc:subject>
  <dc:creator>State of Texas</dc:creator>
  <dc:description>HB 3827 by Lambert-(H)Pensions, Investments &amp; Financial Services (Substitute Document Number: 88R 20958)</dc:description>
  <cp:lastModifiedBy>Matthew Lee</cp:lastModifiedBy>
  <cp:revision>2</cp:revision>
  <cp:lastPrinted>2003-11-26T17:21:00Z</cp:lastPrinted>
  <dcterms:created xsi:type="dcterms:W3CDTF">2023-04-26T19:39:00Z</dcterms:created>
  <dcterms:modified xsi:type="dcterms:W3CDTF">2023-04-26T19:39:00Z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23.115.1730</vt:lpwstr>
  </property>
</Properties>
</file>