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7011" w:rsidRDefault="00AE701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94770148AD144E686502DD70D53AD3F"/>
          </w:placeholder>
        </w:sdtPr>
        <w:sdtContent>
          <w:r w:rsidRPr="005C2A78">
            <w:rPr>
              <w:rFonts w:cs="Times New Roman"/>
              <w:b/>
              <w:szCs w:val="24"/>
              <w:u w:val="single"/>
            </w:rPr>
            <w:t>BILL ANALYSIS</w:t>
          </w:r>
        </w:sdtContent>
      </w:sdt>
    </w:p>
    <w:p w:rsidR="00AE7011" w:rsidRPr="00585C31" w:rsidRDefault="00AE7011" w:rsidP="000F1DF9">
      <w:pPr>
        <w:spacing w:after="0" w:line="240" w:lineRule="auto"/>
        <w:rPr>
          <w:rFonts w:cs="Times New Roman"/>
          <w:szCs w:val="24"/>
        </w:rPr>
      </w:pPr>
    </w:p>
    <w:p w:rsidR="00AE7011" w:rsidRPr="00585C31" w:rsidRDefault="00AE701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E7011" w:rsidTr="000F1DF9">
        <w:tc>
          <w:tcPr>
            <w:tcW w:w="2718" w:type="dxa"/>
          </w:tcPr>
          <w:p w:rsidR="00AE7011" w:rsidRPr="005C2A78" w:rsidRDefault="00AE7011" w:rsidP="006D756B">
            <w:pPr>
              <w:rPr>
                <w:rFonts w:cs="Times New Roman"/>
                <w:szCs w:val="24"/>
              </w:rPr>
            </w:pPr>
            <w:sdt>
              <w:sdtPr>
                <w:rPr>
                  <w:rFonts w:cs="Times New Roman"/>
                  <w:szCs w:val="24"/>
                </w:rPr>
                <w:alias w:val="Agency Title"/>
                <w:tag w:val="AgencyTitleContentControl"/>
                <w:id w:val="1920747753"/>
                <w:lock w:val="sdtContentLocked"/>
                <w:placeholder>
                  <w:docPart w:val="961ECA6EDE3343B088356583A1C65F52"/>
                </w:placeholder>
              </w:sdtPr>
              <w:sdtEndPr>
                <w:rPr>
                  <w:rFonts w:cstheme="minorBidi"/>
                  <w:szCs w:val="22"/>
                </w:rPr>
              </w:sdtEndPr>
              <w:sdtContent>
                <w:r>
                  <w:rPr>
                    <w:rFonts w:cs="Times New Roman"/>
                    <w:szCs w:val="24"/>
                  </w:rPr>
                  <w:t>Senate Research Center</w:t>
                </w:r>
              </w:sdtContent>
            </w:sdt>
          </w:p>
        </w:tc>
        <w:tc>
          <w:tcPr>
            <w:tcW w:w="6858" w:type="dxa"/>
          </w:tcPr>
          <w:p w:rsidR="00AE7011" w:rsidRPr="00FF6471" w:rsidRDefault="00AE7011" w:rsidP="000F1DF9">
            <w:pPr>
              <w:jc w:val="right"/>
              <w:rPr>
                <w:rFonts w:cs="Times New Roman"/>
                <w:szCs w:val="24"/>
              </w:rPr>
            </w:pPr>
            <w:sdt>
              <w:sdtPr>
                <w:rPr>
                  <w:rFonts w:cs="Times New Roman"/>
                  <w:szCs w:val="24"/>
                </w:rPr>
                <w:alias w:val="Bill Number"/>
                <w:tag w:val="BillNumberOne"/>
                <w:id w:val="-410784069"/>
                <w:lock w:val="sdtContentLocked"/>
                <w:placeholder>
                  <w:docPart w:val="9600950C697E4250A77040B15A1B9569"/>
                </w:placeholder>
              </w:sdtPr>
              <w:sdtContent>
                <w:r>
                  <w:rPr>
                    <w:rFonts w:cs="Times New Roman"/>
                    <w:szCs w:val="24"/>
                  </w:rPr>
                  <w:t>H.B. 4053</w:t>
                </w:r>
              </w:sdtContent>
            </w:sdt>
          </w:p>
        </w:tc>
      </w:tr>
      <w:tr w:rsidR="00AE7011" w:rsidTr="000F1DF9">
        <w:sdt>
          <w:sdtPr>
            <w:rPr>
              <w:rFonts w:cs="Times New Roman"/>
              <w:szCs w:val="24"/>
            </w:rPr>
            <w:alias w:val="TLCNumber"/>
            <w:tag w:val="TLCNumber"/>
            <w:id w:val="-542600604"/>
            <w:lock w:val="sdtLocked"/>
            <w:placeholder>
              <w:docPart w:val="1455465B6D4749F38A33A25BAE1B03EC"/>
            </w:placeholder>
            <w:showingPlcHdr/>
          </w:sdtPr>
          <w:sdtContent>
            <w:tc>
              <w:tcPr>
                <w:tcW w:w="2718" w:type="dxa"/>
              </w:tcPr>
              <w:p w:rsidR="00AE7011" w:rsidRPr="000F1DF9" w:rsidRDefault="00AE7011" w:rsidP="00C65088">
                <w:pPr>
                  <w:rPr>
                    <w:rFonts w:cs="Times New Roman"/>
                    <w:szCs w:val="24"/>
                  </w:rPr>
                </w:pPr>
              </w:p>
            </w:tc>
          </w:sdtContent>
        </w:sdt>
        <w:tc>
          <w:tcPr>
            <w:tcW w:w="6858" w:type="dxa"/>
          </w:tcPr>
          <w:p w:rsidR="00AE7011" w:rsidRPr="005C2A78" w:rsidRDefault="00AE7011" w:rsidP="00073EDD">
            <w:pPr>
              <w:jc w:val="right"/>
              <w:rPr>
                <w:rFonts w:cs="Times New Roman"/>
                <w:szCs w:val="24"/>
              </w:rPr>
            </w:pPr>
            <w:sdt>
              <w:sdtPr>
                <w:rPr>
                  <w:rFonts w:cs="Times New Roman"/>
                  <w:szCs w:val="24"/>
                </w:rPr>
                <w:alias w:val="Author Label"/>
                <w:tag w:val="By"/>
                <w:id w:val="72399597"/>
                <w:lock w:val="sdtLocked"/>
                <w:placeholder>
                  <w:docPart w:val="714115D0AD434D84976863606729A90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F342C0A9FBF44FE9F56B310970829A6"/>
                </w:placeholder>
              </w:sdtPr>
              <w:sdtContent>
                <w:r>
                  <w:rPr>
                    <w:rFonts w:cs="Times New Roman"/>
                    <w:szCs w:val="24"/>
                  </w:rPr>
                  <w:t>Johnson, Julie</w:t>
                </w:r>
              </w:sdtContent>
            </w:sdt>
            <w:sdt>
              <w:sdtPr>
                <w:rPr>
                  <w:rFonts w:cs="Times New Roman"/>
                  <w:szCs w:val="24"/>
                </w:rPr>
                <w:alias w:val="Sponsor"/>
                <w:tag w:val="Sponsor"/>
                <w:id w:val="-2039656131"/>
                <w:lock w:val="sdtContentLocked"/>
                <w:placeholder>
                  <w:docPart w:val="B9B90EB9D5A24E7E909C7045AC5FD751"/>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0FC51ADAC8F1466B93C67702669DE483"/>
                </w:placeholder>
                <w:showingPlcHdr/>
              </w:sdtPr>
              <w:sdtContent/>
            </w:sdt>
          </w:p>
        </w:tc>
      </w:tr>
      <w:tr w:rsidR="00AE7011" w:rsidTr="000F1DF9">
        <w:tc>
          <w:tcPr>
            <w:tcW w:w="2718" w:type="dxa"/>
          </w:tcPr>
          <w:p w:rsidR="00AE7011" w:rsidRPr="00BC7495" w:rsidRDefault="00AE7011" w:rsidP="000F1DF9">
            <w:pPr>
              <w:rPr>
                <w:rFonts w:cs="Times New Roman"/>
                <w:szCs w:val="24"/>
              </w:rPr>
            </w:pPr>
          </w:p>
        </w:tc>
        <w:sdt>
          <w:sdtPr>
            <w:rPr>
              <w:rFonts w:cs="Times New Roman"/>
              <w:szCs w:val="24"/>
            </w:rPr>
            <w:alias w:val="Committee"/>
            <w:tag w:val="Committee"/>
            <w:id w:val="1914272295"/>
            <w:lock w:val="sdtContentLocked"/>
            <w:placeholder>
              <w:docPart w:val="A15A7246E5074847A31762AD8D58CE75"/>
            </w:placeholder>
          </w:sdtPr>
          <w:sdtContent>
            <w:tc>
              <w:tcPr>
                <w:tcW w:w="6858" w:type="dxa"/>
              </w:tcPr>
              <w:p w:rsidR="00AE7011" w:rsidRPr="00FF6471" w:rsidRDefault="00AE7011" w:rsidP="000F1DF9">
                <w:pPr>
                  <w:jc w:val="right"/>
                  <w:rPr>
                    <w:rFonts w:cs="Times New Roman"/>
                    <w:szCs w:val="24"/>
                  </w:rPr>
                </w:pPr>
                <w:r>
                  <w:rPr>
                    <w:rFonts w:cs="Times New Roman"/>
                    <w:szCs w:val="24"/>
                  </w:rPr>
                  <w:t>State Affairs</w:t>
                </w:r>
              </w:p>
            </w:tc>
          </w:sdtContent>
        </w:sdt>
      </w:tr>
      <w:tr w:rsidR="00AE7011" w:rsidTr="000F1DF9">
        <w:tc>
          <w:tcPr>
            <w:tcW w:w="2718" w:type="dxa"/>
          </w:tcPr>
          <w:p w:rsidR="00AE7011" w:rsidRPr="00BC7495" w:rsidRDefault="00AE7011" w:rsidP="000F1DF9">
            <w:pPr>
              <w:rPr>
                <w:rFonts w:cs="Times New Roman"/>
                <w:szCs w:val="24"/>
              </w:rPr>
            </w:pPr>
          </w:p>
        </w:tc>
        <w:sdt>
          <w:sdtPr>
            <w:rPr>
              <w:rFonts w:cs="Times New Roman"/>
              <w:szCs w:val="24"/>
            </w:rPr>
            <w:alias w:val="Date"/>
            <w:tag w:val="DateContentControl"/>
            <w:id w:val="1178081906"/>
            <w:lock w:val="sdtLocked"/>
            <w:placeholder>
              <w:docPart w:val="3BA93FC43EBB480B92D148F8801F4396"/>
            </w:placeholder>
            <w:date w:fullDate="2023-05-18T00:00:00Z">
              <w:dateFormat w:val="M/d/yyyy"/>
              <w:lid w:val="en-US"/>
              <w:storeMappedDataAs w:val="dateTime"/>
              <w:calendar w:val="gregorian"/>
            </w:date>
          </w:sdtPr>
          <w:sdtContent>
            <w:tc>
              <w:tcPr>
                <w:tcW w:w="6858" w:type="dxa"/>
              </w:tcPr>
              <w:p w:rsidR="00AE7011" w:rsidRPr="00FF6471" w:rsidRDefault="00AE7011" w:rsidP="000F1DF9">
                <w:pPr>
                  <w:jc w:val="right"/>
                  <w:rPr>
                    <w:rFonts w:cs="Times New Roman"/>
                    <w:szCs w:val="24"/>
                  </w:rPr>
                </w:pPr>
                <w:r>
                  <w:rPr>
                    <w:rFonts w:cs="Times New Roman"/>
                    <w:szCs w:val="24"/>
                  </w:rPr>
                  <w:t>5/18/2023</w:t>
                </w:r>
              </w:p>
            </w:tc>
          </w:sdtContent>
        </w:sdt>
      </w:tr>
      <w:tr w:rsidR="00AE7011" w:rsidTr="000F1DF9">
        <w:tc>
          <w:tcPr>
            <w:tcW w:w="2718" w:type="dxa"/>
          </w:tcPr>
          <w:p w:rsidR="00AE7011" w:rsidRPr="00BC7495" w:rsidRDefault="00AE7011" w:rsidP="000F1DF9">
            <w:pPr>
              <w:rPr>
                <w:rFonts w:cs="Times New Roman"/>
                <w:szCs w:val="24"/>
              </w:rPr>
            </w:pPr>
          </w:p>
        </w:tc>
        <w:sdt>
          <w:sdtPr>
            <w:rPr>
              <w:rFonts w:cs="Times New Roman"/>
              <w:szCs w:val="24"/>
            </w:rPr>
            <w:alias w:val="BA Version"/>
            <w:tag w:val="BAVersion"/>
            <w:id w:val="-1685590809"/>
            <w:lock w:val="sdtContentLocked"/>
            <w:placeholder>
              <w:docPart w:val="38CD5D22201443A6AF6C42DCED92F3B0"/>
            </w:placeholder>
          </w:sdtPr>
          <w:sdtContent>
            <w:tc>
              <w:tcPr>
                <w:tcW w:w="6858" w:type="dxa"/>
              </w:tcPr>
              <w:p w:rsidR="00AE7011" w:rsidRPr="00FF6471" w:rsidRDefault="00AE7011" w:rsidP="000F1DF9">
                <w:pPr>
                  <w:jc w:val="right"/>
                  <w:rPr>
                    <w:rFonts w:cs="Times New Roman"/>
                    <w:szCs w:val="24"/>
                  </w:rPr>
                </w:pPr>
                <w:r>
                  <w:rPr>
                    <w:rFonts w:cs="Times New Roman"/>
                    <w:szCs w:val="24"/>
                  </w:rPr>
                  <w:t>Engrossed</w:t>
                </w:r>
              </w:p>
            </w:tc>
          </w:sdtContent>
        </w:sdt>
      </w:tr>
    </w:tbl>
    <w:p w:rsidR="00AE7011" w:rsidRPr="00FF6471" w:rsidRDefault="00AE7011" w:rsidP="000F1DF9">
      <w:pPr>
        <w:spacing w:after="0" w:line="240" w:lineRule="auto"/>
        <w:rPr>
          <w:rFonts w:cs="Times New Roman"/>
          <w:szCs w:val="24"/>
        </w:rPr>
      </w:pPr>
    </w:p>
    <w:p w:rsidR="00AE7011" w:rsidRPr="00FF6471" w:rsidRDefault="00AE7011" w:rsidP="000F1DF9">
      <w:pPr>
        <w:spacing w:after="0" w:line="240" w:lineRule="auto"/>
        <w:rPr>
          <w:rFonts w:cs="Times New Roman"/>
          <w:szCs w:val="24"/>
        </w:rPr>
      </w:pPr>
    </w:p>
    <w:p w:rsidR="00AE7011" w:rsidRPr="00FF6471" w:rsidRDefault="00AE701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861EF769611400BB5278277C4EDA3EB"/>
        </w:placeholder>
      </w:sdtPr>
      <w:sdtContent>
        <w:p w:rsidR="00AE7011" w:rsidRDefault="00AE701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E8F758158D8426DBD86EFE6550FC9F6"/>
        </w:placeholder>
      </w:sdtPr>
      <w:sdtContent>
        <w:p w:rsidR="00AE7011" w:rsidRDefault="00AE7011" w:rsidP="00CD41BD">
          <w:pPr>
            <w:pStyle w:val="NormalWeb"/>
            <w:spacing w:before="0" w:beforeAutospacing="0" w:after="0" w:afterAutospacing="0"/>
            <w:jc w:val="both"/>
            <w:divId w:val="1597521523"/>
            <w:rPr>
              <w:rFonts w:eastAsia="Times New Roman"/>
              <w:bCs/>
            </w:rPr>
          </w:pPr>
        </w:p>
        <w:p w:rsidR="00AE7011" w:rsidRPr="00CD41BD" w:rsidRDefault="00AE7011" w:rsidP="00CD41BD">
          <w:pPr>
            <w:pStyle w:val="NormalWeb"/>
            <w:spacing w:before="0" w:beforeAutospacing="0" w:after="0" w:afterAutospacing="0"/>
            <w:jc w:val="both"/>
            <w:divId w:val="1597521523"/>
          </w:pPr>
          <w:r w:rsidRPr="00CD41BD">
            <w:t>By law, officeholders and candidates for public office must file personal financial statements with the Texas Ethics Commission, which helps ensure that elected officials do not have direct or indirect conflicts of interest that may impact their duties.</w:t>
          </w:r>
        </w:p>
        <w:p w:rsidR="00AE7011" w:rsidRPr="00CD41BD" w:rsidRDefault="00AE7011" w:rsidP="00CD41BD">
          <w:pPr>
            <w:pStyle w:val="NormalWeb"/>
            <w:spacing w:before="0" w:beforeAutospacing="0" w:after="0" w:afterAutospacing="0"/>
            <w:jc w:val="both"/>
            <w:divId w:val="1597521523"/>
          </w:pPr>
          <w:r w:rsidRPr="00CD41BD">
            <w:t> </w:t>
          </w:r>
        </w:p>
        <w:p w:rsidR="00AE7011" w:rsidRPr="00CD41BD" w:rsidRDefault="00AE7011" w:rsidP="00CD41BD">
          <w:pPr>
            <w:pStyle w:val="NormalWeb"/>
            <w:spacing w:before="0" w:beforeAutospacing="0" w:after="0" w:afterAutospacing="0"/>
            <w:jc w:val="both"/>
            <w:divId w:val="1597521523"/>
          </w:pPr>
          <w:r w:rsidRPr="00CD41BD">
            <w:t>The current personal financial statement is a confusing, redundant, and tedious document that may require retaining an attorney to properly complete without error. While the annual requirement for officeholders and candidates to complete and submit the statement is an important resource to ensure transparency and avoid conflicts of interest, the required contents for the statement could be streamlined and still serve this purpose. For instance, while the public has a right to know the filer's sources of income, the amount of a specific source of income or the sale of a particular asset are not further determinants of potential conflicts of interest than knowledge of the source itself.</w:t>
          </w:r>
        </w:p>
        <w:p w:rsidR="00AE7011" w:rsidRPr="00CD41BD" w:rsidRDefault="00AE7011" w:rsidP="00CD41BD">
          <w:pPr>
            <w:pStyle w:val="NormalWeb"/>
            <w:spacing w:before="0" w:beforeAutospacing="0" w:after="0" w:afterAutospacing="0"/>
            <w:jc w:val="both"/>
            <w:divId w:val="1597521523"/>
          </w:pPr>
          <w:r w:rsidRPr="00CD41BD">
            <w:t> </w:t>
          </w:r>
        </w:p>
        <w:p w:rsidR="00AE7011" w:rsidRPr="00CD41BD" w:rsidRDefault="00AE7011" w:rsidP="00CD41BD">
          <w:pPr>
            <w:pStyle w:val="NormalWeb"/>
            <w:spacing w:before="0" w:beforeAutospacing="0" w:after="0" w:afterAutospacing="0"/>
            <w:jc w:val="both"/>
            <w:divId w:val="1597521523"/>
          </w:pPr>
          <w:r w:rsidRPr="00CD41BD">
            <w:t>H.B. 4053 seeks to streamline the requirements for a personal financial statement and make the disclosure process simpler for all parties involved.</w:t>
          </w:r>
        </w:p>
        <w:p w:rsidR="00AE7011" w:rsidRPr="00D70925" w:rsidRDefault="00AE7011" w:rsidP="00CD41BD">
          <w:pPr>
            <w:spacing w:after="0" w:line="240" w:lineRule="auto"/>
            <w:jc w:val="both"/>
            <w:rPr>
              <w:rFonts w:eastAsia="Times New Roman" w:cs="Times New Roman"/>
              <w:bCs/>
              <w:szCs w:val="24"/>
            </w:rPr>
          </w:pPr>
        </w:p>
      </w:sdtContent>
    </w:sdt>
    <w:p w:rsidR="00AE7011" w:rsidRDefault="00AE701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4053 </w:t>
      </w:r>
      <w:bookmarkStart w:id="1" w:name="AmendsCurrentLaw"/>
      <w:bookmarkEnd w:id="1"/>
      <w:r>
        <w:rPr>
          <w:rFonts w:cs="Times New Roman"/>
          <w:szCs w:val="24"/>
        </w:rPr>
        <w:t>amends current law relating to the contents of the personal financial statement filed by public officers and candidates.</w:t>
      </w:r>
    </w:p>
    <w:p w:rsidR="00AE7011" w:rsidRPr="00CD41BD" w:rsidRDefault="00AE7011" w:rsidP="000F1DF9">
      <w:pPr>
        <w:spacing w:after="0" w:line="240" w:lineRule="auto"/>
        <w:jc w:val="both"/>
        <w:rPr>
          <w:rFonts w:eastAsia="Times New Roman" w:cs="Times New Roman"/>
          <w:szCs w:val="24"/>
        </w:rPr>
      </w:pPr>
    </w:p>
    <w:p w:rsidR="00AE7011" w:rsidRPr="005C2A78" w:rsidRDefault="00AE701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F8FCF080BC64F74AB844E36C24298ED"/>
          </w:placeholder>
        </w:sdtPr>
        <w:sdtContent>
          <w:r>
            <w:rPr>
              <w:rFonts w:eastAsia="Times New Roman" w:cs="Times New Roman"/>
              <w:b/>
              <w:szCs w:val="24"/>
              <w:u w:val="single"/>
            </w:rPr>
            <w:t>RULEMAKING AUTHORITY</w:t>
          </w:r>
        </w:sdtContent>
      </w:sdt>
    </w:p>
    <w:p w:rsidR="00AE7011" w:rsidRPr="006529C4" w:rsidRDefault="00AE7011" w:rsidP="00774EC7">
      <w:pPr>
        <w:spacing w:after="0" w:line="240" w:lineRule="auto"/>
        <w:jc w:val="both"/>
        <w:rPr>
          <w:rFonts w:cs="Times New Roman"/>
          <w:szCs w:val="24"/>
        </w:rPr>
      </w:pPr>
    </w:p>
    <w:p w:rsidR="00AE7011" w:rsidRPr="006529C4" w:rsidRDefault="00AE701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E7011" w:rsidRPr="006529C4" w:rsidRDefault="00AE7011" w:rsidP="00774EC7">
      <w:pPr>
        <w:spacing w:after="0" w:line="240" w:lineRule="auto"/>
        <w:jc w:val="both"/>
        <w:rPr>
          <w:rFonts w:cs="Times New Roman"/>
          <w:szCs w:val="24"/>
        </w:rPr>
      </w:pPr>
    </w:p>
    <w:p w:rsidR="00AE7011" w:rsidRPr="005C2A78" w:rsidRDefault="00AE7011" w:rsidP="00CD41BD">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AFDFA2A0AAA4F3AA45E893B19536F61"/>
          </w:placeholder>
        </w:sdtPr>
        <w:sdtContent>
          <w:r>
            <w:rPr>
              <w:rFonts w:eastAsia="Times New Roman" w:cs="Times New Roman"/>
              <w:b/>
              <w:szCs w:val="24"/>
              <w:u w:val="single"/>
            </w:rPr>
            <w:t>SECTION BY SECTION ANALYSIS</w:t>
          </w:r>
        </w:sdtContent>
      </w:sdt>
    </w:p>
    <w:p w:rsidR="00AE7011" w:rsidRDefault="00AE7011" w:rsidP="00E91D2F">
      <w:pPr>
        <w:spacing w:after="0" w:line="240" w:lineRule="auto"/>
        <w:jc w:val="both"/>
        <w:rPr>
          <w:rFonts w:eastAsia="Times New Roman" w:cs="Times New Roman"/>
          <w:szCs w:val="24"/>
        </w:rPr>
      </w:pPr>
      <w:r w:rsidRPr="00CD41BD">
        <w:rPr>
          <w:rFonts w:eastAsia="Times New Roman" w:cs="Times New Roman"/>
          <w:szCs w:val="24"/>
        </w:rPr>
        <w:t xml:space="preserve">SECTION 1. </w:t>
      </w:r>
      <w:r>
        <w:rPr>
          <w:rFonts w:eastAsia="Times New Roman" w:cs="Times New Roman"/>
          <w:szCs w:val="24"/>
        </w:rPr>
        <w:t>Amends</w:t>
      </w:r>
      <w:r w:rsidRPr="00CD41BD">
        <w:rPr>
          <w:rFonts w:eastAsia="Times New Roman" w:cs="Times New Roman"/>
          <w:szCs w:val="24"/>
        </w:rPr>
        <w:t xml:space="preserve"> Section 572.022(c), Government Code, as follows:</w:t>
      </w:r>
    </w:p>
    <w:p w:rsidR="00AE7011" w:rsidRPr="00CD41BD" w:rsidRDefault="00AE7011" w:rsidP="00E91D2F">
      <w:pPr>
        <w:spacing w:after="0" w:line="240" w:lineRule="auto"/>
        <w:jc w:val="both"/>
        <w:rPr>
          <w:rFonts w:eastAsia="Times New Roman" w:cs="Times New Roman"/>
          <w:szCs w:val="24"/>
        </w:rPr>
      </w:pPr>
    </w:p>
    <w:p w:rsidR="00AE7011" w:rsidRPr="00CD41BD" w:rsidRDefault="00AE7011" w:rsidP="00E91D2F">
      <w:pPr>
        <w:spacing w:after="0" w:line="240" w:lineRule="auto"/>
        <w:ind w:left="720"/>
        <w:jc w:val="both"/>
        <w:rPr>
          <w:rFonts w:eastAsia="Times New Roman" w:cs="Times New Roman"/>
          <w:szCs w:val="24"/>
        </w:rPr>
      </w:pPr>
      <w:r w:rsidRPr="00CD41BD">
        <w:rPr>
          <w:rFonts w:eastAsia="Times New Roman" w:cs="Times New Roman"/>
          <w:szCs w:val="24"/>
        </w:rPr>
        <w:t xml:space="preserve">(c) </w:t>
      </w:r>
      <w:r>
        <w:rPr>
          <w:rFonts w:eastAsia="Times New Roman" w:cs="Times New Roman"/>
          <w:szCs w:val="24"/>
        </w:rPr>
        <w:t>Requires t</w:t>
      </w:r>
      <w:r w:rsidRPr="00CD41BD">
        <w:rPr>
          <w:rFonts w:eastAsia="Times New Roman" w:cs="Times New Roman"/>
          <w:szCs w:val="24"/>
        </w:rPr>
        <w:t xml:space="preserve">he individual filing the statement </w:t>
      </w:r>
      <w:r>
        <w:rPr>
          <w:rFonts w:eastAsia="Times New Roman" w:cs="Times New Roman"/>
          <w:szCs w:val="24"/>
        </w:rPr>
        <w:t>to</w:t>
      </w:r>
      <w:r w:rsidRPr="00CD41BD">
        <w:rPr>
          <w:rFonts w:eastAsia="Times New Roman" w:cs="Times New Roman"/>
          <w:szCs w:val="24"/>
        </w:rPr>
        <w:t xml:space="preserve"> report a description of real property by reporting the names of all persons retaining an interest in the property, excluding</w:t>
      </w:r>
      <w:r>
        <w:rPr>
          <w:rFonts w:eastAsia="Times New Roman" w:cs="Times New Roman"/>
          <w:szCs w:val="24"/>
        </w:rPr>
        <w:t xml:space="preserve"> </w:t>
      </w:r>
      <w:r w:rsidRPr="00CD41BD">
        <w:rPr>
          <w:rFonts w:eastAsia="Times New Roman" w:cs="Times New Roman"/>
          <w:szCs w:val="24"/>
        </w:rPr>
        <w:t>the name of a person with an interest in the property that holds a mortgage on the property that is otherwise required to be reported in the statement.</w:t>
      </w:r>
    </w:p>
    <w:p w:rsidR="00AE7011" w:rsidRDefault="00AE7011" w:rsidP="00E91D2F">
      <w:pPr>
        <w:spacing w:after="0" w:line="240" w:lineRule="auto"/>
        <w:jc w:val="both"/>
        <w:rPr>
          <w:rFonts w:eastAsia="Times New Roman" w:cs="Times New Roman"/>
          <w:szCs w:val="24"/>
        </w:rPr>
      </w:pPr>
    </w:p>
    <w:p w:rsidR="00AE7011" w:rsidRDefault="00AE7011" w:rsidP="00E91D2F">
      <w:pPr>
        <w:spacing w:after="0" w:line="240" w:lineRule="auto"/>
        <w:jc w:val="both"/>
        <w:rPr>
          <w:rFonts w:eastAsia="Times New Roman" w:cs="Times New Roman"/>
          <w:szCs w:val="24"/>
        </w:rPr>
      </w:pPr>
      <w:r w:rsidRPr="00CD41BD">
        <w:rPr>
          <w:rFonts w:eastAsia="Times New Roman" w:cs="Times New Roman"/>
          <w:szCs w:val="24"/>
        </w:rPr>
        <w:t xml:space="preserve">SECTION 2. </w:t>
      </w:r>
      <w:r>
        <w:rPr>
          <w:rFonts w:eastAsia="Times New Roman" w:cs="Times New Roman"/>
          <w:szCs w:val="24"/>
        </w:rPr>
        <w:t>Amends</w:t>
      </w:r>
      <w:r w:rsidRPr="00CD41BD">
        <w:rPr>
          <w:rFonts w:eastAsia="Times New Roman" w:cs="Times New Roman"/>
          <w:szCs w:val="24"/>
        </w:rPr>
        <w:t xml:space="preserve"> Section 572.023, Government Code, by amending Subsection (b) and adding Subsections (b-1), (h), (i), and (j)</w:t>
      </w:r>
      <w:r>
        <w:rPr>
          <w:rFonts w:eastAsia="Times New Roman" w:cs="Times New Roman"/>
          <w:szCs w:val="24"/>
        </w:rPr>
        <w:t xml:space="preserve">, </w:t>
      </w:r>
      <w:r w:rsidRPr="00CD41BD">
        <w:rPr>
          <w:rFonts w:eastAsia="Times New Roman" w:cs="Times New Roman"/>
          <w:szCs w:val="24"/>
        </w:rPr>
        <w:t>as follows:</w:t>
      </w:r>
    </w:p>
    <w:p w:rsidR="00AE7011" w:rsidRPr="00CD41BD" w:rsidRDefault="00AE7011" w:rsidP="00E91D2F">
      <w:pPr>
        <w:spacing w:after="0" w:line="240" w:lineRule="auto"/>
        <w:jc w:val="both"/>
        <w:rPr>
          <w:rFonts w:eastAsia="Times New Roman" w:cs="Times New Roman"/>
          <w:szCs w:val="24"/>
        </w:rPr>
      </w:pPr>
    </w:p>
    <w:p w:rsidR="00AE7011" w:rsidRPr="00934409" w:rsidRDefault="00AE7011" w:rsidP="00E91D2F">
      <w:pPr>
        <w:spacing w:after="0" w:line="240" w:lineRule="auto"/>
        <w:ind w:left="720"/>
        <w:jc w:val="both"/>
      </w:pPr>
      <w:r w:rsidRPr="00CD41BD">
        <w:rPr>
          <w:rFonts w:eastAsia="Times New Roman" w:cs="Times New Roman"/>
          <w:szCs w:val="24"/>
        </w:rPr>
        <w:t xml:space="preserve">(b) </w:t>
      </w:r>
      <w:r>
        <w:rPr>
          <w:rFonts w:eastAsia="Times New Roman" w:cs="Times New Roman"/>
          <w:szCs w:val="24"/>
        </w:rPr>
        <w:t>Provides that t</w:t>
      </w:r>
      <w:r w:rsidRPr="00CD41BD">
        <w:rPr>
          <w:rFonts w:eastAsia="Times New Roman" w:cs="Times New Roman"/>
          <w:szCs w:val="24"/>
        </w:rPr>
        <w:t xml:space="preserve">he account of financial activity consists of </w:t>
      </w:r>
      <w:r>
        <w:rPr>
          <w:rFonts w:eastAsia="Times New Roman" w:cs="Times New Roman"/>
          <w:szCs w:val="24"/>
        </w:rPr>
        <w:t xml:space="preserve">certain information, including </w:t>
      </w:r>
      <w:r w:rsidRPr="00CD41BD">
        <w:rPr>
          <w:rFonts w:eastAsia="Times New Roman" w:cs="Times New Roman"/>
          <w:szCs w:val="24"/>
        </w:rPr>
        <w:t>identification by name and the category of the value of shares of stock of any business entity held or acquired, except as provided by Subsection (j</w:t>
      </w:r>
      <w:r>
        <w:rPr>
          <w:rFonts w:eastAsia="Times New Roman" w:cs="Times New Roman"/>
          <w:szCs w:val="24"/>
        </w:rPr>
        <w:t xml:space="preserve">); a </w:t>
      </w:r>
      <w:r w:rsidRPr="00CD41BD">
        <w:rPr>
          <w:rFonts w:eastAsia="Times New Roman" w:cs="Times New Roman"/>
          <w:szCs w:val="24"/>
        </w:rPr>
        <w:t>list of all bonds, notes, and other commercial paper held or acquired, except as provided by Subsection (j</w:t>
      </w:r>
      <w:r>
        <w:rPr>
          <w:rFonts w:eastAsia="Times New Roman" w:cs="Times New Roman"/>
          <w:szCs w:val="24"/>
        </w:rPr>
        <w:t xml:space="preserve">); </w:t>
      </w:r>
      <w:r w:rsidRPr="00CD41BD">
        <w:rPr>
          <w:rFonts w:eastAsia="Times New Roman" w:cs="Times New Roman"/>
          <w:szCs w:val="24"/>
        </w:rPr>
        <w:t>a list of all boards of directors of which the individual is a member and from which the individual receives compensation and executive positions, only if the executive position held is president, vice president, secretary, treasurer, or chairman, that the individual holds in corporations, firms, partnerships, limited partnerships, limited liability partnerships, professional corporations, professional associations, joint ventures, or other business associations or proprietorships, stating the name of each corporation, firm, partnership, limited partnership, limited liability partnership, professional corporation, professional association, joint venture, or other business association or proprietorship and the position held</w:t>
      </w:r>
      <w:r>
        <w:rPr>
          <w:rFonts w:eastAsia="Times New Roman" w:cs="Times New Roman"/>
          <w:szCs w:val="24"/>
        </w:rPr>
        <w:t xml:space="preserve">; and </w:t>
      </w:r>
      <w:r w:rsidRPr="00CD41BD">
        <w:rPr>
          <w:rFonts w:eastAsia="Times New Roman" w:cs="Times New Roman"/>
          <w:szCs w:val="24"/>
        </w:rPr>
        <w:t>identification by name and the category of the value of shares of any mutual fund held or acquired, except as provided by Subsection (j</w:t>
      </w:r>
      <w:r>
        <w:rPr>
          <w:rFonts w:eastAsia="Times New Roman" w:cs="Times New Roman"/>
          <w:szCs w:val="24"/>
        </w:rPr>
        <w:t xml:space="preserve">). Deletes existing text providing that the account of financial activity includes the category of the amount of a certain fee, </w:t>
      </w:r>
      <w:r>
        <w:t>the category of the number of shares of stock of any business entity held or acquired, if sold, the category of the amount of net gain or loss realized from the sale; if sold, the category of the amount of net gain or loss realized from the sale of all interests in real property and business entities; and identification by description of a corporation, firm, partnership, limited partnership, limited liability partnership, professional corporation, professional association, joint venture, or other business association in which five percent or more of the outstanding ownership was held, acquired, or sold; the category of the amount of net gain or loss realized from the sale of any mutual fund; and the category of the fair market value of the trust. Makes nonsubstantive and conforming changes.</w:t>
      </w:r>
    </w:p>
    <w:p w:rsidR="00AE7011" w:rsidRDefault="00AE7011" w:rsidP="00E91D2F">
      <w:pPr>
        <w:spacing w:after="0" w:line="240" w:lineRule="auto"/>
        <w:ind w:left="720"/>
        <w:jc w:val="both"/>
        <w:rPr>
          <w:rFonts w:eastAsia="Times New Roman" w:cs="Times New Roman"/>
          <w:szCs w:val="24"/>
        </w:rPr>
      </w:pPr>
    </w:p>
    <w:p w:rsidR="00AE7011" w:rsidRDefault="00AE7011" w:rsidP="00E91D2F">
      <w:pPr>
        <w:spacing w:after="0" w:line="240" w:lineRule="auto"/>
        <w:ind w:left="720"/>
        <w:jc w:val="both"/>
        <w:rPr>
          <w:rFonts w:eastAsia="Times New Roman" w:cs="Times New Roman"/>
          <w:szCs w:val="24"/>
        </w:rPr>
      </w:pPr>
      <w:r w:rsidRPr="00CD41BD">
        <w:rPr>
          <w:rFonts w:eastAsia="Times New Roman" w:cs="Times New Roman"/>
          <w:szCs w:val="24"/>
        </w:rPr>
        <w:t xml:space="preserve">(b-1) </w:t>
      </w:r>
      <w:r>
        <w:rPr>
          <w:rFonts w:eastAsia="Times New Roman" w:cs="Times New Roman"/>
          <w:szCs w:val="24"/>
        </w:rPr>
        <w:t xml:space="preserve">Requires </w:t>
      </w:r>
      <w:r w:rsidRPr="00CD41BD">
        <w:rPr>
          <w:rFonts w:eastAsia="Times New Roman" w:cs="Times New Roman"/>
          <w:szCs w:val="24"/>
        </w:rPr>
        <w:t>an individual required to file the statement</w:t>
      </w:r>
      <w:r>
        <w:rPr>
          <w:rFonts w:eastAsia="Times New Roman" w:cs="Times New Roman"/>
          <w:szCs w:val="24"/>
        </w:rPr>
        <w:t>,</w:t>
      </w:r>
      <w:r w:rsidRPr="00CD41BD">
        <w:rPr>
          <w:rFonts w:eastAsia="Times New Roman" w:cs="Times New Roman"/>
          <w:szCs w:val="24"/>
        </w:rPr>
        <w:t xml:space="preserve"> </w:t>
      </w:r>
      <w:r>
        <w:rPr>
          <w:rFonts w:eastAsia="Times New Roman" w:cs="Times New Roman"/>
          <w:szCs w:val="24"/>
        </w:rPr>
        <w:t>n</w:t>
      </w:r>
      <w:r w:rsidRPr="00CD41BD">
        <w:rPr>
          <w:rFonts w:eastAsia="Times New Roman" w:cs="Times New Roman"/>
          <w:szCs w:val="24"/>
        </w:rPr>
        <w:t>otwithstanding Section 572.022</w:t>
      </w:r>
      <w:r>
        <w:rPr>
          <w:rFonts w:eastAsia="Times New Roman" w:cs="Times New Roman"/>
          <w:szCs w:val="24"/>
        </w:rPr>
        <w:t xml:space="preserve"> (Reporting Categories; Required Descriptions)</w:t>
      </w:r>
      <w:r w:rsidRPr="00CD41BD">
        <w:rPr>
          <w:rFonts w:eastAsia="Times New Roman" w:cs="Times New Roman"/>
          <w:szCs w:val="24"/>
        </w:rPr>
        <w:t xml:space="preserve"> and for the purpose of reporting an amount in a financial statement by category under Subsection (b), </w:t>
      </w:r>
      <w:r>
        <w:rPr>
          <w:rFonts w:eastAsia="Times New Roman" w:cs="Times New Roman"/>
          <w:szCs w:val="24"/>
        </w:rPr>
        <w:t>to</w:t>
      </w:r>
      <w:r w:rsidRPr="00CD41BD">
        <w:rPr>
          <w:rFonts w:eastAsia="Times New Roman" w:cs="Times New Roman"/>
          <w:szCs w:val="24"/>
        </w:rPr>
        <w:t xml:space="preserve"> report whether the amount is:</w:t>
      </w:r>
    </w:p>
    <w:p w:rsidR="00AE7011" w:rsidRPr="00CD41BD" w:rsidRDefault="00AE7011" w:rsidP="00E91D2F">
      <w:pPr>
        <w:spacing w:after="0" w:line="240" w:lineRule="auto"/>
        <w:ind w:left="720"/>
        <w:jc w:val="both"/>
        <w:rPr>
          <w:rFonts w:eastAsia="Times New Roman" w:cs="Times New Roman"/>
          <w:szCs w:val="24"/>
        </w:rPr>
      </w:pPr>
    </w:p>
    <w:p w:rsidR="00AE7011" w:rsidRDefault="00AE7011" w:rsidP="00E91D2F">
      <w:pPr>
        <w:spacing w:after="0" w:line="240" w:lineRule="auto"/>
        <w:ind w:left="1440"/>
        <w:jc w:val="both"/>
        <w:rPr>
          <w:rFonts w:eastAsia="Times New Roman" w:cs="Times New Roman"/>
          <w:szCs w:val="24"/>
        </w:rPr>
      </w:pPr>
      <w:r w:rsidRPr="00CD41BD">
        <w:rPr>
          <w:rFonts w:eastAsia="Times New Roman" w:cs="Times New Roman"/>
          <w:szCs w:val="24"/>
        </w:rPr>
        <w:t>(1)</w:t>
      </w:r>
      <w:r>
        <w:rPr>
          <w:rFonts w:eastAsia="Times New Roman" w:cs="Times New Roman"/>
          <w:szCs w:val="24"/>
        </w:rPr>
        <w:t xml:space="preserve"> </w:t>
      </w:r>
      <w:r w:rsidRPr="00CD41BD">
        <w:rPr>
          <w:rFonts w:eastAsia="Times New Roman" w:cs="Times New Roman"/>
          <w:szCs w:val="24"/>
        </w:rPr>
        <w:t>less than $25,000; or</w:t>
      </w:r>
    </w:p>
    <w:p w:rsidR="00AE7011" w:rsidRPr="00CD41BD" w:rsidRDefault="00AE7011" w:rsidP="00E91D2F">
      <w:pPr>
        <w:spacing w:after="0" w:line="240" w:lineRule="auto"/>
        <w:ind w:left="1440"/>
        <w:jc w:val="both"/>
        <w:rPr>
          <w:rFonts w:eastAsia="Times New Roman" w:cs="Times New Roman"/>
          <w:szCs w:val="24"/>
        </w:rPr>
      </w:pPr>
    </w:p>
    <w:p w:rsidR="00AE7011" w:rsidRDefault="00AE7011" w:rsidP="00E91D2F">
      <w:pPr>
        <w:spacing w:after="0" w:line="240" w:lineRule="auto"/>
        <w:ind w:left="1440"/>
        <w:jc w:val="both"/>
        <w:rPr>
          <w:rFonts w:eastAsia="Times New Roman" w:cs="Times New Roman"/>
          <w:szCs w:val="24"/>
        </w:rPr>
      </w:pPr>
      <w:r w:rsidRPr="00CD41BD">
        <w:rPr>
          <w:rFonts w:eastAsia="Times New Roman" w:cs="Times New Roman"/>
          <w:szCs w:val="24"/>
        </w:rPr>
        <w:t>(2)</w:t>
      </w:r>
      <w:r>
        <w:rPr>
          <w:rFonts w:eastAsia="Times New Roman" w:cs="Times New Roman"/>
          <w:szCs w:val="24"/>
        </w:rPr>
        <w:t xml:space="preserve"> </w:t>
      </w:r>
      <w:r w:rsidRPr="00CD41BD">
        <w:rPr>
          <w:rFonts w:eastAsia="Times New Roman" w:cs="Times New Roman"/>
          <w:szCs w:val="24"/>
        </w:rPr>
        <w:t>$25,000 or more.</w:t>
      </w:r>
    </w:p>
    <w:p w:rsidR="00AE7011" w:rsidRPr="00CD41BD" w:rsidRDefault="00AE7011" w:rsidP="00E91D2F">
      <w:pPr>
        <w:spacing w:after="0" w:line="240" w:lineRule="auto"/>
        <w:ind w:left="1440"/>
        <w:jc w:val="both"/>
        <w:rPr>
          <w:rFonts w:eastAsia="Times New Roman" w:cs="Times New Roman"/>
          <w:szCs w:val="24"/>
        </w:rPr>
      </w:pPr>
    </w:p>
    <w:p w:rsidR="00AE7011" w:rsidRPr="00CD41BD" w:rsidRDefault="00AE7011" w:rsidP="00E91D2F">
      <w:pPr>
        <w:spacing w:after="0" w:line="240" w:lineRule="auto"/>
        <w:ind w:left="720"/>
        <w:jc w:val="both"/>
        <w:rPr>
          <w:rFonts w:eastAsia="Times New Roman" w:cs="Times New Roman"/>
          <w:szCs w:val="24"/>
        </w:rPr>
      </w:pPr>
      <w:r w:rsidRPr="00CD41BD">
        <w:rPr>
          <w:rFonts w:eastAsia="Times New Roman" w:cs="Times New Roman"/>
          <w:szCs w:val="24"/>
        </w:rPr>
        <w:t xml:space="preserve">(h) </w:t>
      </w:r>
      <w:r>
        <w:rPr>
          <w:rFonts w:eastAsia="Times New Roman" w:cs="Times New Roman"/>
          <w:szCs w:val="24"/>
        </w:rPr>
        <w:t>Defines "asset" and "liability."</w:t>
      </w:r>
    </w:p>
    <w:p w:rsidR="00AE7011" w:rsidRPr="00CD41BD" w:rsidRDefault="00AE7011" w:rsidP="00E91D2F">
      <w:pPr>
        <w:spacing w:after="0" w:line="240" w:lineRule="auto"/>
        <w:jc w:val="both"/>
        <w:rPr>
          <w:rFonts w:eastAsia="Times New Roman" w:cs="Times New Roman"/>
          <w:szCs w:val="24"/>
        </w:rPr>
      </w:pPr>
    </w:p>
    <w:p w:rsidR="00AE7011" w:rsidRDefault="00AE7011" w:rsidP="00E91D2F">
      <w:pPr>
        <w:spacing w:after="0" w:line="240" w:lineRule="auto"/>
        <w:ind w:left="720"/>
        <w:jc w:val="both"/>
        <w:rPr>
          <w:rFonts w:eastAsia="Times New Roman" w:cs="Times New Roman"/>
          <w:szCs w:val="24"/>
        </w:rPr>
      </w:pPr>
      <w:r w:rsidRPr="00CD41BD">
        <w:rPr>
          <w:rFonts w:eastAsia="Times New Roman" w:cs="Times New Roman"/>
          <w:szCs w:val="24"/>
        </w:rPr>
        <w:t xml:space="preserve">(i) </w:t>
      </w:r>
      <w:r>
        <w:rPr>
          <w:rFonts w:eastAsia="Times New Roman" w:cs="Times New Roman"/>
          <w:szCs w:val="24"/>
        </w:rPr>
        <w:t xml:space="preserve">Requires </w:t>
      </w:r>
      <w:r w:rsidRPr="00CD41BD">
        <w:rPr>
          <w:rFonts w:eastAsia="Times New Roman" w:cs="Times New Roman"/>
          <w:szCs w:val="24"/>
        </w:rPr>
        <w:t xml:space="preserve">the </w:t>
      </w:r>
      <w:r>
        <w:rPr>
          <w:rFonts w:eastAsia="Times New Roman" w:cs="Times New Roman"/>
          <w:szCs w:val="24"/>
        </w:rPr>
        <w:t>Texas Ethics C</w:t>
      </w:r>
      <w:r w:rsidRPr="00CD41BD">
        <w:rPr>
          <w:rFonts w:eastAsia="Times New Roman" w:cs="Times New Roman"/>
          <w:szCs w:val="24"/>
        </w:rPr>
        <w:t>ommission</w:t>
      </w:r>
      <w:r>
        <w:rPr>
          <w:rFonts w:eastAsia="Times New Roman" w:cs="Times New Roman"/>
          <w:szCs w:val="24"/>
        </w:rPr>
        <w:t xml:space="preserve"> (TEC), i</w:t>
      </w:r>
      <w:r w:rsidRPr="00CD41BD">
        <w:rPr>
          <w:rFonts w:eastAsia="Times New Roman" w:cs="Times New Roman"/>
          <w:szCs w:val="24"/>
        </w:rPr>
        <w:t xml:space="preserve">n prescribing the form and reporting requirements for a financial statement filed under </w:t>
      </w:r>
      <w:r>
        <w:rPr>
          <w:rFonts w:eastAsia="Times New Roman" w:cs="Times New Roman"/>
          <w:szCs w:val="24"/>
        </w:rPr>
        <w:t>Cha</w:t>
      </w:r>
      <w:r w:rsidRPr="00CD41BD">
        <w:rPr>
          <w:rFonts w:eastAsia="Times New Roman" w:cs="Times New Roman"/>
          <w:szCs w:val="24"/>
        </w:rPr>
        <w:t>pter</w:t>
      </w:r>
      <w:r>
        <w:rPr>
          <w:rFonts w:eastAsia="Times New Roman" w:cs="Times New Roman"/>
          <w:szCs w:val="24"/>
        </w:rPr>
        <w:t xml:space="preserve"> 572 (Personal Financial Disclosure, Standards of Conduct, and Conflict of Interest)</w:t>
      </w:r>
      <w:r w:rsidRPr="00CD41BD">
        <w:rPr>
          <w:rFonts w:eastAsia="Times New Roman" w:cs="Times New Roman"/>
          <w:szCs w:val="24"/>
        </w:rPr>
        <w:t>,</w:t>
      </w:r>
      <w:r>
        <w:rPr>
          <w:rFonts w:eastAsia="Times New Roman" w:cs="Times New Roman"/>
          <w:szCs w:val="24"/>
        </w:rPr>
        <w:t xml:space="preserve"> to</w:t>
      </w:r>
      <w:r w:rsidRPr="00CD41BD">
        <w:rPr>
          <w:rFonts w:eastAsia="Times New Roman" w:cs="Times New Roman"/>
          <w:szCs w:val="24"/>
        </w:rPr>
        <w:t xml:space="preserve"> ensure redundancies in reporting are reduced by combining, as appropriate, reporting categories and limiting the need to report information multiple times.</w:t>
      </w:r>
    </w:p>
    <w:p w:rsidR="00AE7011" w:rsidRPr="00CD41BD" w:rsidRDefault="00AE7011" w:rsidP="00E91D2F">
      <w:pPr>
        <w:spacing w:after="0" w:line="240" w:lineRule="auto"/>
        <w:ind w:left="720"/>
        <w:jc w:val="both"/>
        <w:rPr>
          <w:rFonts w:eastAsia="Times New Roman" w:cs="Times New Roman"/>
          <w:szCs w:val="24"/>
        </w:rPr>
      </w:pPr>
    </w:p>
    <w:p w:rsidR="00AE7011" w:rsidRDefault="00AE7011" w:rsidP="00E91D2F">
      <w:pPr>
        <w:spacing w:after="0" w:line="240" w:lineRule="auto"/>
        <w:ind w:left="720"/>
        <w:jc w:val="both"/>
        <w:rPr>
          <w:rFonts w:eastAsia="Times New Roman" w:cs="Times New Roman"/>
          <w:szCs w:val="24"/>
        </w:rPr>
      </w:pPr>
      <w:r w:rsidRPr="00CD41BD">
        <w:rPr>
          <w:rFonts w:eastAsia="Times New Roman" w:cs="Times New Roman"/>
          <w:szCs w:val="24"/>
        </w:rPr>
        <w:t xml:space="preserve">(j) </w:t>
      </w:r>
      <w:r>
        <w:rPr>
          <w:rFonts w:eastAsia="Times New Roman" w:cs="Times New Roman"/>
          <w:szCs w:val="24"/>
        </w:rPr>
        <w:t xml:space="preserve">Provides that </w:t>
      </w:r>
      <w:r w:rsidRPr="00CD41BD">
        <w:rPr>
          <w:rFonts w:eastAsia="Times New Roman" w:cs="Times New Roman"/>
          <w:szCs w:val="24"/>
        </w:rPr>
        <w:t>an individual whose financial activity described by those subdivisions is managed by a disinterested third party</w:t>
      </w:r>
      <w:r>
        <w:rPr>
          <w:rFonts w:eastAsia="Times New Roman" w:cs="Times New Roman"/>
          <w:szCs w:val="24"/>
        </w:rPr>
        <w:t>, f</w:t>
      </w:r>
      <w:r w:rsidRPr="00CD41BD">
        <w:rPr>
          <w:rFonts w:eastAsia="Times New Roman" w:cs="Times New Roman"/>
          <w:szCs w:val="24"/>
        </w:rPr>
        <w:t xml:space="preserve">or purposes of </w:t>
      </w:r>
      <w:r>
        <w:rPr>
          <w:rFonts w:eastAsia="Times New Roman" w:cs="Times New Roman"/>
          <w:szCs w:val="24"/>
        </w:rPr>
        <w:t>certain subsections</w:t>
      </w:r>
      <w:r w:rsidRPr="00CD41BD">
        <w:rPr>
          <w:rFonts w:eastAsia="Times New Roman" w:cs="Times New Roman"/>
          <w:szCs w:val="24"/>
        </w:rPr>
        <w:t>, is not required to report that information if the individual submits with the financial statement a sworn statement that:</w:t>
      </w:r>
    </w:p>
    <w:p w:rsidR="00AE7011" w:rsidRPr="00CD41BD" w:rsidRDefault="00AE7011" w:rsidP="00E91D2F">
      <w:pPr>
        <w:spacing w:after="0" w:line="240" w:lineRule="auto"/>
        <w:ind w:left="720"/>
        <w:jc w:val="both"/>
        <w:rPr>
          <w:rFonts w:eastAsia="Times New Roman" w:cs="Times New Roman"/>
          <w:szCs w:val="24"/>
        </w:rPr>
      </w:pPr>
    </w:p>
    <w:p w:rsidR="00AE7011" w:rsidRDefault="00AE7011" w:rsidP="00E91D2F">
      <w:pPr>
        <w:spacing w:after="0" w:line="240" w:lineRule="auto"/>
        <w:ind w:left="1440"/>
        <w:jc w:val="both"/>
        <w:rPr>
          <w:rFonts w:eastAsia="Times New Roman" w:cs="Times New Roman"/>
          <w:szCs w:val="24"/>
        </w:rPr>
      </w:pPr>
      <w:r w:rsidRPr="00CD41BD">
        <w:rPr>
          <w:rFonts w:eastAsia="Times New Roman" w:cs="Times New Roman"/>
          <w:szCs w:val="24"/>
        </w:rPr>
        <w:t>(1)</w:t>
      </w:r>
      <w:r>
        <w:rPr>
          <w:rFonts w:eastAsia="Times New Roman" w:cs="Times New Roman"/>
          <w:szCs w:val="24"/>
        </w:rPr>
        <w:t xml:space="preserve"> </w:t>
      </w:r>
      <w:r w:rsidRPr="00CD41BD">
        <w:rPr>
          <w:rFonts w:eastAsia="Times New Roman" w:cs="Times New Roman"/>
          <w:szCs w:val="24"/>
        </w:rPr>
        <w:t>includes the name and address of the third party; and</w:t>
      </w:r>
    </w:p>
    <w:p w:rsidR="00AE7011" w:rsidRPr="00CD41BD" w:rsidRDefault="00AE7011" w:rsidP="00E91D2F">
      <w:pPr>
        <w:spacing w:after="0" w:line="240" w:lineRule="auto"/>
        <w:ind w:left="1440"/>
        <w:jc w:val="both"/>
        <w:rPr>
          <w:rFonts w:eastAsia="Times New Roman" w:cs="Times New Roman"/>
          <w:szCs w:val="24"/>
        </w:rPr>
      </w:pPr>
    </w:p>
    <w:p w:rsidR="00AE7011" w:rsidRDefault="00AE7011" w:rsidP="00E91D2F">
      <w:pPr>
        <w:spacing w:after="0" w:line="240" w:lineRule="auto"/>
        <w:ind w:left="1440"/>
        <w:jc w:val="both"/>
        <w:rPr>
          <w:rFonts w:eastAsia="Times New Roman" w:cs="Times New Roman"/>
          <w:szCs w:val="24"/>
        </w:rPr>
      </w:pPr>
      <w:r w:rsidRPr="00CD41BD">
        <w:rPr>
          <w:rFonts w:eastAsia="Times New Roman" w:cs="Times New Roman"/>
          <w:szCs w:val="24"/>
        </w:rPr>
        <w:t>(2)</w:t>
      </w:r>
      <w:r>
        <w:rPr>
          <w:rFonts w:eastAsia="Times New Roman" w:cs="Times New Roman"/>
          <w:szCs w:val="24"/>
        </w:rPr>
        <w:t xml:space="preserve"> </w:t>
      </w:r>
      <w:r w:rsidRPr="00CD41BD">
        <w:rPr>
          <w:rFonts w:eastAsia="Times New Roman" w:cs="Times New Roman"/>
          <w:szCs w:val="24"/>
        </w:rPr>
        <w:t>is signed by the third party under penalty of perjury affirming that the third party manages the relevant assets without the individual's input as to holding or acquiring specific assets.</w:t>
      </w:r>
    </w:p>
    <w:p w:rsidR="00AE7011" w:rsidRPr="00CD41BD" w:rsidRDefault="00AE7011" w:rsidP="00E91D2F">
      <w:pPr>
        <w:spacing w:after="0" w:line="240" w:lineRule="auto"/>
        <w:ind w:left="1440"/>
        <w:jc w:val="both"/>
        <w:rPr>
          <w:rFonts w:eastAsia="Times New Roman" w:cs="Times New Roman"/>
          <w:szCs w:val="24"/>
        </w:rPr>
      </w:pPr>
    </w:p>
    <w:p w:rsidR="00AE7011" w:rsidRDefault="00AE7011" w:rsidP="00E91D2F">
      <w:pPr>
        <w:spacing w:after="0" w:line="240" w:lineRule="auto"/>
        <w:jc w:val="both"/>
        <w:rPr>
          <w:rFonts w:eastAsia="Times New Roman" w:cs="Times New Roman"/>
          <w:szCs w:val="24"/>
        </w:rPr>
      </w:pPr>
      <w:r w:rsidRPr="00CD41BD">
        <w:rPr>
          <w:rFonts w:eastAsia="Times New Roman" w:cs="Times New Roman"/>
          <w:szCs w:val="24"/>
        </w:rPr>
        <w:t>SECTION 3.</w:t>
      </w:r>
      <w:r>
        <w:rPr>
          <w:rFonts w:eastAsia="Times New Roman" w:cs="Times New Roman"/>
          <w:szCs w:val="24"/>
        </w:rPr>
        <w:t xml:space="preserve"> Amends </w:t>
      </w:r>
      <w:r w:rsidRPr="00CD41BD">
        <w:rPr>
          <w:rFonts w:eastAsia="Times New Roman" w:cs="Times New Roman"/>
          <w:szCs w:val="24"/>
        </w:rPr>
        <w:t>Section 572.024, Government Code, as follows:</w:t>
      </w:r>
    </w:p>
    <w:p w:rsidR="00AE7011" w:rsidRPr="00CD41BD" w:rsidRDefault="00AE7011" w:rsidP="00E91D2F">
      <w:pPr>
        <w:spacing w:after="0" w:line="240" w:lineRule="auto"/>
        <w:jc w:val="both"/>
        <w:rPr>
          <w:rFonts w:eastAsia="Times New Roman" w:cs="Times New Roman"/>
          <w:szCs w:val="24"/>
        </w:rPr>
      </w:pPr>
    </w:p>
    <w:p w:rsidR="00AE7011" w:rsidRDefault="00AE7011" w:rsidP="00E91D2F">
      <w:pPr>
        <w:spacing w:after="0" w:line="240" w:lineRule="auto"/>
        <w:ind w:left="720"/>
        <w:jc w:val="both"/>
        <w:rPr>
          <w:rFonts w:eastAsia="Times New Roman" w:cs="Times New Roman"/>
          <w:szCs w:val="24"/>
        </w:rPr>
      </w:pPr>
      <w:r w:rsidRPr="00CD41BD">
        <w:rPr>
          <w:rFonts w:eastAsia="Times New Roman" w:cs="Times New Roman"/>
          <w:szCs w:val="24"/>
        </w:rPr>
        <w:t>Sec. 572.024.</w:t>
      </w:r>
      <w:r>
        <w:rPr>
          <w:rFonts w:eastAsia="Times New Roman" w:cs="Times New Roman"/>
          <w:szCs w:val="24"/>
        </w:rPr>
        <w:t xml:space="preserve"> </w:t>
      </w:r>
      <w:r w:rsidRPr="00CD41BD">
        <w:rPr>
          <w:rFonts w:eastAsia="Times New Roman" w:cs="Times New Roman"/>
          <w:szCs w:val="24"/>
        </w:rPr>
        <w:t>INFORMATION ABOUT SERVICES FOR LOBBYISTS OR LOBBYIST EMPLOYERS.</w:t>
      </w:r>
      <w:r>
        <w:rPr>
          <w:rFonts w:eastAsia="Times New Roman" w:cs="Times New Roman"/>
          <w:szCs w:val="24"/>
        </w:rPr>
        <w:t xml:space="preserve"> Requires a</w:t>
      </w:r>
      <w:r w:rsidRPr="00CD41BD">
        <w:rPr>
          <w:rFonts w:eastAsia="Times New Roman" w:cs="Times New Roman"/>
          <w:szCs w:val="24"/>
        </w:rPr>
        <w:t xml:space="preserve"> state officer who receives a fee for services rendered by the officer to or on behalf of a person required to be registered under </w:t>
      </w:r>
      <w:r>
        <w:rPr>
          <w:rFonts w:eastAsia="Times New Roman" w:cs="Times New Roman"/>
          <w:szCs w:val="24"/>
        </w:rPr>
        <w:t>a certain chapter</w:t>
      </w:r>
      <w:r w:rsidRPr="00CD41BD">
        <w:rPr>
          <w:rFonts w:eastAsia="Times New Roman" w:cs="Times New Roman"/>
          <w:szCs w:val="24"/>
        </w:rPr>
        <w:t xml:space="preserve"> or to or on behalf of a person or entity that the officer actually knows directly compensates or reimburses a person required to be registered under </w:t>
      </w:r>
      <w:r>
        <w:rPr>
          <w:rFonts w:eastAsia="Times New Roman" w:cs="Times New Roman"/>
          <w:szCs w:val="24"/>
        </w:rPr>
        <w:t>a certain chapter, to</w:t>
      </w:r>
      <w:r w:rsidRPr="00CD41BD">
        <w:rPr>
          <w:rFonts w:eastAsia="Times New Roman" w:cs="Times New Roman"/>
          <w:szCs w:val="24"/>
        </w:rPr>
        <w:t xml:space="preserve"> report on the financial statement:</w:t>
      </w:r>
    </w:p>
    <w:p w:rsidR="00AE7011" w:rsidRPr="00CD41BD" w:rsidRDefault="00AE7011" w:rsidP="00E91D2F">
      <w:pPr>
        <w:spacing w:after="0" w:line="240" w:lineRule="auto"/>
        <w:ind w:left="720"/>
        <w:jc w:val="both"/>
        <w:rPr>
          <w:rFonts w:eastAsia="Times New Roman" w:cs="Times New Roman"/>
          <w:szCs w:val="24"/>
        </w:rPr>
      </w:pPr>
    </w:p>
    <w:p w:rsidR="00AE7011" w:rsidRDefault="00AE7011" w:rsidP="00E91D2F">
      <w:pPr>
        <w:spacing w:after="0" w:line="240" w:lineRule="auto"/>
        <w:ind w:left="1440"/>
        <w:jc w:val="both"/>
        <w:rPr>
          <w:rFonts w:eastAsia="Times New Roman" w:cs="Times New Roman"/>
          <w:szCs w:val="24"/>
        </w:rPr>
      </w:pPr>
      <w:r w:rsidRPr="00CD41BD">
        <w:rPr>
          <w:rFonts w:eastAsia="Times New Roman" w:cs="Times New Roman"/>
          <w:szCs w:val="24"/>
        </w:rPr>
        <w:t>(1)</w:t>
      </w:r>
      <w:r>
        <w:rPr>
          <w:rFonts w:eastAsia="Times New Roman" w:cs="Times New Roman"/>
          <w:szCs w:val="24"/>
        </w:rPr>
        <w:t xml:space="preserve"> creates this subdivision from existing text and makes a nonsubstantive change;</w:t>
      </w:r>
    </w:p>
    <w:p w:rsidR="00AE7011" w:rsidRPr="00CD41BD" w:rsidRDefault="00AE7011" w:rsidP="00E91D2F">
      <w:pPr>
        <w:spacing w:after="0" w:line="240" w:lineRule="auto"/>
        <w:ind w:left="1440"/>
        <w:jc w:val="both"/>
        <w:rPr>
          <w:rFonts w:eastAsia="Times New Roman" w:cs="Times New Roman"/>
          <w:szCs w:val="24"/>
        </w:rPr>
      </w:pPr>
    </w:p>
    <w:p w:rsidR="00AE7011" w:rsidRDefault="00AE7011" w:rsidP="00E91D2F">
      <w:pPr>
        <w:spacing w:after="0" w:line="240" w:lineRule="auto"/>
        <w:ind w:left="1440"/>
        <w:jc w:val="both"/>
        <w:rPr>
          <w:rFonts w:eastAsia="Times New Roman" w:cs="Times New Roman"/>
          <w:szCs w:val="24"/>
        </w:rPr>
      </w:pPr>
      <w:r w:rsidRPr="00CD41BD">
        <w:rPr>
          <w:rFonts w:eastAsia="Times New Roman" w:cs="Times New Roman"/>
          <w:szCs w:val="24"/>
        </w:rPr>
        <w:t>(2)</w:t>
      </w:r>
      <w:r>
        <w:rPr>
          <w:rFonts w:eastAsia="Times New Roman" w:cs="Times New Roman"/>
          <w:szCs w:val="24"/>
        </w:rPr>
        <w:t xml:space="preserve"> </w:t>
      </w:r>
      <w:r w:rsidRPr="00CD41BD">
        <w:rPr>
          <w:rFonts w:eastAsia="Times New Roman" w:cs="Times New Roman"/>
          <w:szCs w:val="24"/>
        </w:rPr>
        <w:t>whether the amount of each fee is</w:t>
      </w:r>
      <w:r>
        <w:rPr>
          <w:rFonts w:eastAsia="Times New Roman" w:cs="Times New Roman"/>
          <w:szCs w:val="24"/>
        </w:rPr>
        <w:t xml:space="preserve">, rather than the </w:t>
      </w:r>
      <w:r w:rsidRPr="00CD41BD">
        <w:rPr>
          <w:rFonts w:eastAsia="Times New Roman" w:cs="Times New Roman"/>
          <w:szCs w:val="24"/>
        </w:rPr>
        <w:t>category of th</w:t>
      </w:r>
      <w:r>
        <w:rPr>
          <w:rFonts w:eastAsia="Times New Roman" w:cs="Times New Roman"/>
          <w:szCs w:val="24"/>
        </w:rPr>
        <w:t>e amount of each fee</w:t>
      </w:r>
      <w:r w:rsidRPr="00CD41BD">
        <w:rPr>
          <w:rFonts w:eastAsia="Times New Roman" w:cs="Times New Roman"/>
          <w:szCs w:val="24"/>
        </w:rPr>
        <w:t>:</w:t>
      </w:r>
    </w:p>
    <w:p w:rsidR="00AE7011" w:rsidRPr="00CD41BD" w:rsidRDefault="00AE7011" w:rsidP="00E91D2F">
      <w:pPr>
        <w:spacing w:after="0" w:line="240" w:lineRule="auto"/>
        <w:ind w:left="1440"/>
        <w:jc w:val="both"/>
        <w:rPr>
          <w:rFonts w:eastAsia="Times New Roman" w:cs="Times New Roman"/>
          <w:szCs w:val="24"/>
        </w:rPr>
      </w:pPr>
    </w:p>
    <w:p w:rsidR="00AE7011" w:rsidRDefault="00AE7011" w:rsidP="00E91D2F">
      <w:pPr>
        <w:spacing w:after="0" w:line="240" w:lineRule="auto"/>
        <w:ind w:left="2160"/>
        <w:jc w:val="both"/>
        <w:rPr>
          <w:rFonts w:eastAsia="Times New Roman" w:cs="Times New Roman"/>
          <w:szCs w:val="24"/>
        </w:rPr>
      </w:pPr>
      <w:r w:rsidRPr="00CD41BD">
        <w:rPr>
          <w:rFonts w:eastAsia="Times New Roman" w:cs="Times New Roman"/>
          <w:szCs w:val="24"/>
        </w:rPr>
        <w:t>(A)</w:t>
      </w:r>
      <w:r>
        <w:rPr>
          <w:rFonts w:eastAsia="Times New Roman" w:cs="Times New Roman"/>
          <w:szCs w:val="24"/>
        </w:rPr>
        <w:t xml:space="preserve"> </w:t>
      </w:r>
      <w:r w:rsidRPr="00CD41BD">
        <w:rPr>
          <w:rFonts w:eastAsia="Times New Roman" w:cs="Times New Roman"/>
          <w:szCs w:val="24"/>
        </w:rPr>
        <w:t>less than $25,000; or</w:t>
      </w:r>
    </w:p>
    <w:p w:rsidR="00AE7011" w:rsidRPr="00CD41BD" w:rsidRDefault="00AE7011" w:rsidP="00E91D2F">
      <w:pPr>
        <w:spacing w:after="0" w:line="240" w:lineRule="auto"/>
        <w:ind w:left="2160"/>
        <w:jc w:val="both"/>
        <w:rPr>
          <w:rFonts w:eastAsia="Times New Roman" w:cs="Times New Roman"/>
          <w:szCs w:val="24"/>
        </w:rPr>
      </w:pPr>
    </w:p>
    <w:p w:rsidR="00AE7011" w:rsidRDefault="00AE7011" w:rsidP="00E91D2F">
      <w:pPr>
        <w:spacing w:after="0" w:line="240" w:lineRule="auto"/>
        <w:ind w:left="2160"/>
        <w:jc w:val="both"/>
        <w:rPr>
          <w:rFonts w:eastAsia="Times New Roman" w:cs="Times New Roman"/>
          <w:szCs w:val="24"/>
        </w:rPr>
      </w:pPr>
      <w:r w:rsidRPr="00CD41BD">
        <w:rPr>
          <w:rFonts w:eastAsia="Times New Roman" w:cs="Times New Roman"/>
          <w:szCs w:val="24"/>
        </w:rPr>
        <w:t>(B)</w:t>
      </w:r>
      <w:r>
        <w:rPr>
          <w:rFonts w:eastAsia="Times New Roman" w:cs="Times New Roman"/>
          <w:szCs w:val="24"/>
        </w:rPr>
        <w:t xml:space="preserve"> </w:t>
      </w:r>
      <w:r w:rsidRPr="00CD41BD">
        <w:rPr>
          <w:rFonts w:eastAsia="Times New Roman" w:cs="Times New Roman"/>
          <w:szCs w:val="24"/>
        </w:rPr>
        <w:t>$25,000 or more.</w:t>
      </w:r>
    </w:p>
    <w:p w:rsidR="00AE7011" w:rsidRPr="00CD41BD" w:rsidRDefault="00AE7011" w:rsidP="00E91D2F">
      <w:pPr>
        <w:spacing w:after="0" w:line="240" w:lineRule="auto"/>
        <w:ind w:left="2160"/>
        <w:jc w:val="both"/>
        <w:rPr>
          <w:rFonts w:eastAsia="Times New Roman" w:cs="Times New Roman"/>
          <w:szCs w:val="24"/>
        </w:rPr>
      </w:pPr>
    </w:p>
    <w:p w:rsidR="00AE7011" w:rsidRDefault="00AE7011" w:rsidP="00E91D2F">
      <w:pPr>
        <w:spacing w:after="0" w:line="240" w:lineRule="auto"/>
        <w:jc w:val="both"/>
        <w:rPr>
          <w:rFonts w:eastAsia="Times New Roman" w:cs="Times New Roman"/>
          <w:szCs w:val="24"/>
        </w:rPr>
      </w:pPr>
      <w:r w:rsidRPr="00CD41BD">
        <w:rPr>
          <w:rFonts w:eastAsia="Times New Roman" w:cs="Times New Roman"/>
          <w:szCs w:val="24"/>
        </w:rPr>
        <w:t>SECTION 4.</w:t>
      </w:r>
      <w:r>
        <w:rPr>
          <w:rFonts w:eastAsia="Times New Roman" w:cs="Times New Roman"/>
          <w:szCs w:val="24"/>
        </w:rPr>
        <w:t xml:space="preserve"> Amends </w:t>
      </w:r>
      <w:r w:rsidRPr="00CD41BD">
        <w:rPr>
          <w:rFonts w:eastAsia="Times New Roman" w:cs="Times New Roman"/>
          <w:szCs w:val="24"/>
        </w:rPr>
        <w:t>Section 572.025, Government Code, as follows:</w:t>
      </w:r>
    </w:p>
    <w:p w:rsidR="00AE7011" w:rsidRPr="00CD41BD" w:rsidRDefault="00AE7011" w:rsidP="00E91D2F">
      <w:pPr>
        <w:spacing w:after="0" w:line="240" w:lineRule="auto"/>
        <w:jc w:val="both"/>
        <w:rPr>
          <w:rFonts w:eastAsia="Times New Roman" w:cs="Times New Roman"/>
          <w:szCs w:val="24"/>
        </w:rPr>
      </w:pPr>
    </w:p>
    <w:p w:rsidR="00AE7011" w:rsidRDefault="00AE7011" w:rsidP="00E91D2F">
      <w:pPr>
        <w:spacing w:after="0" w:line="240" w:lineRule="auto"/>
        <w:ind w:left="720"/>
        <w:jc w:val="both"/>
        <w:rPr>
          <w:rFonts w:eastAsia="Times New Roman" w:cs="Times New Roman"/>
          <w:szCs w:val="24"/>
        </w:rPr>
      </w:pPr>
      <w:r w:rsidRPr="00CD41BD">
        <w:rPr>
          <w:rFonts w:eastAsia="Times New Roman" w:cs="Times New Roman"/>
          <w:szCs w:val="24"/>
        </w:rPr>
        <w:t>Sec. 572.025.</w:t>
      </w:r>
      <w:r>
        <w:rPr>
          <w:rFonts w:eastAsia="Times New Roman" w:cs="Times New Roman"/>
          <w:szCs w:val="24"/>
        </w:rPr>
        <w:t xml:space="preserve"> </w:t>
      </w:r>
      <w:r w:rsidRPr="00CD41BD">
        <w:rPr>
          <w:rFonts w:eastAsia="Times New Roman" w:cs="Times New Roman"/>
          <w:szCs w:val="24"/>
        </w:rPr>
        <w:t>INFORMATION ABOUT LEGISLATORS' REPRESENTATION BEFORE EXECUTIVE STATE AGENCIES.</w:t>
      </w:r>
      <w:r>
        <w:rPr>
          <w:rFonts w:eastAsia="Times New Roman" w:cs="Times New Roman"/>
          <w:szCs w:val="24"/>
        </w:rPr>
        <w:t xml:space="preserve"> Requires a</w:t>
      </w:r>
      <w:r w:rsidRPr="00CD41BD">
        <w:rPr>
          <w:rFonts w:eastAsia="Times New Roman" w:cs="Times New Roman"/>
          <w:szCs w:val="24"/>
        </w:rPr>
        <w:t xml:space="preserve"> member of the legislature who represents another person for compensation before an executive state agency </w:t>
      </w:r>
      <w:r>
        <w:rPr>
          <w:rFonts w:eastAsia="Times New Roman" w:cs="Times New Roman"/>
          <w:szCs w:val="24"/>
        </w:rPr>
        <w:t>to</w:t>
      </w:r>
      <w:r w:rsidRPr="00CD41BD">
        <w:rPr>
          <w:rFonts w:eastAsia="Times New Roman" w:cs="Times New Roman"/>
          <w:szCs w:val="24"/>
        </w:rPr>
        <w:t xml:space="preserve"> report on the financial statement:</w:t>
      </w:r>
    </w:p>
    <w:p w:rsidR="00AE7011" w:rsidRPr="00CD41BD" w:rsidRDefault="00AE7011" w:rsidP="00E91D2F">
      <w:pPr>
        <w:spacing w:after="0" w:line="240" w:lineRule="auto"/>
        <w:ind w:left="720"/>
        <w:jc w:val="both"/>
        <w:rPr>
          <w:rFonts w:eastAsia="Times New Roman" w:cs="Times New Roman"/>
          <w:szCs w:val="24"/>
        </w:rPr>
      </w:pPr>
    </w:p>
    <w:p w:rsidR="00AE7011" w:rsidRDefault="00AE7011" w:rsidP="00E91D2F">
      <w:pPr>
        <w:spacing w:after="0" w:line="240" w:lineRule="auto"/>
        <w:ind w:left="1440"/>
        <w:jc w:val="both"/>
        <w:rPr>
          <w:rFonts w:eastAsia="Times New Roman" w:cs="Times New Roman"/>
          <w:szCs w:val="24"/>
        </w:rPr>
      </w:pPr>
      <w:r w:rsidRPr="00CD41BD">
        <w:rPr>
          <w:rFonts w:eastAsia="Times New Roman" w:cs="Times New Roman"/>
          <w:szCs w:val="24"/>
        </w:rPr>
        <w:t>(1)</w:t>
      </w:r>
      <w:r>
        <w:rPr>
          <w:rFonts w:eastAsia="Times New Roman" w:cs="Times New Roman"/>
          <w:szCs w:val="24"/>
        </w:rPr>
        <w:t>-</w:t>
      </w:r>
      <w:r w:rsidRPr="00CD41BD">
        <w:rPr>
          <w:rFonts w:eastAsia="Times New Roman" w:cs="Times New Roman"/>
          <w:szCs w:val="24"/>
        </w:rPr>
        <w:t>(2)</w:t>
      </w:r>
      <w:r>
        <w:rPr>
          <w:rFonts w:eastAsia="Times New Roman" w:cs="Times New Roman"/>
          <w:szCs w:val="24"/>
        </w:rPr>
        <w:t xml:space="preserve"> makes no change to these subdivisions; and</w:t>
      </w:r>
    </w:p>
    <w:p w:rsidR="00AE7011" w:rsidRDefault="00AE7011" w:rsidP="00E91D2F">
      <w:pPr>
        <w:spacing w:after="0" w:line="240" w:lineRule="auto"/>
        <w:ind w:left="1440"/>
        <w:jc w:val="both"/>
        <w:rPr>
          <w:rFonts w:eastAsia="Times New Roman" w:cs="Times New Roman"/>
          <w:szCs w:val="24"/>
        </w:rPr>
      </w:pPr>
    </w:p>
    <w:p w:rsidR="00AE7011" w:rsidRDefault="00AE7011" w:rsidP="00E91D2F">
      <w:pPr>
        <w:spacing w:after="0" w:line="240" w:lineRule="auto"/>
        <w:ind w:left="1440"/>
        <w:jc w:val="both"/>
        <w:rPr>
          <w:rFonts w:eastAsia="Times New Roman" w:cs="Times New Roman"/>
          <w:szCs w:val="24"/>
        </w:rPr>
      </w:pPr>
      <w:r>
        <w:rPr>
          <w:rFonts w:eastAsia="Times New Roman" w:cs="Times New Roman"/>
          <w:szCs w:val="24"/>
        </w:rPr>
        <w:t xml:space="preserve">(3) </w:t>
      </w:r>
      <w:r w:rsidRPr="00CD41BD">
        <w:rPr>
          <w:rFonts w:eastAsia="Times New Roman" w:cs="Times New Roman"/>
          <w:szCs w:val="24"/>
        </w:rPr>
        <w:t>whether the amount of compensation received by the member for that representation is:</w:t>
      </w:r>
    </w:p>
    <w:p w:rsidR="00AE7011" w:rsidRPr="00CD41BD" w:rsidRDefault="00AE7011" w:rsidP="00E91D2F">
      <w:pPr>
        <w:spacing w:after="0" w:line="240" w:lineRule="auto"/>
        <w:ind w:left="1440"/>
        <w:jc w:val="both"/>
        <w:rPr>
          <w:rFonts w:eastAsia="Times New Roman" w:cs="Times New Roman"/>
          <w:szCs w:val="24"/>
        </w:rPr>
      </w:pPr>
    </w:p>
    <w:p w:rsidR="00AE7011" w:rsidRDefault="00AE7011" w:rsidP="00E91D2F">
      <w:pPr>
        <w:spacing w:after="0" w:line="240" w:lineRule="auto"/>
        <w:ind w:left="2160"/>
        <w:jc w:val="both"/>
        <w:rPr>
          <w:rFonts w:eastAsia="Times New Roman" w:cs="Times New Roman"/>
          <w:szCs w:val="24"/>
        </w:rPr>
      </w:pPr>
      <w:r w:rsidRPr="00CD41BD">
        <w:rPr>
          <w:rFonts w:eastAsia="Times New Roman" w:cs="Times New Roman"/>
          <w:szCs w:val="24"/>
        </w:rPr>
        <w:t>(A)</w:t>
      </w:r>
      <w:r>
        <w:rPr>
          <w:rFonts w:eastAsia="Times New Roman" w:cs="Times New Roman"/>
          <w:szCs w:val="24"/>
        </w:rPr>
        <w:t xml:space="preserve"> </w:t>
      </w:r>
      <w:r w:rsidRPr="00CD41BD">
        <w:rPr>
          <w:rFonts w:eastAsia="Times New Roman" w:cs="Times New Roman"/>
          <w:szCs w:val="24"/>
        </w:rPr>
        <w:t>less than $25,000; or</w:t>
      </w:r>
    </w:p>
    <w:p w:rsidR="00AE7011" w:rsidRPr="00CD41BD" w:rsidRDefault="00AE7011" w:rsidP="00E91D2F">
      <w:pPr>
        <w:spacing w:after="0" w:line="240" w:lineRule="auto"/>
        <w:ind w:left="2160"/>
        <w:jc w:val="both"/>
        <w:rPr>
          <w:rFonts w:eastAsia="Times New Roman" w:cs="Times New Roman"/>
          <w:szCs w:val="24"/>
        </w:rPr>
      </w:pPr>
    </w:p>
    <w:p w:rsidR="00AE7011" w:rsidRDefault="00AE7011" w:rsidP="00E91D2F">
      <w:pPr>
        <w:spacing w:after="0" w:line="240" w:lineRule="auto"/>
        <w:ind w:left="2160"/>
        <w:jc w:val="both"/>
        <w:rPr>
          <w:rFonts w:eastAsia="Times New Roman" w:cs="Times New Roman"/>
          <w:szCs w:val="24"/>
        </w:rPr>
      </w:pPr>
      <w:r w:rsidRPr="00CD41BD">
        <w:rPr>
          <w:rFonts w:eastAsia="Times New Roman" w:cs="Times New Roman"/>
          <w:szCs w:val="24"/>
        </w:rPr>
        <w:t>(B)</w:t>
      </w:r>
      <w:r>
        <w:rPr>
          <w:rFonts w:eastAsia="Times New Roman" w:cs="Times New Roman"/>
          <w:szCs w:val="24"/>
        </w:rPr>
        <w:t xml:space="preserve"> </w:t>
      </w:r>
      <w:r w:rsidRPr="00CD41BD">
        <w:rPr>
          <w:rFonts w:eastAsia="Times New Roman" w:cs="Times New Roman"/>
          <w:szCs w:val="24"/>
        </w:rPr>
        <w:t>$25,000 or more.</w:t>
      </w:r>
    </w:p>
    <w:p w:rsidR="00AE7011" w:rsidRDefault="00AE7011" w:rsidP="00E91D2F">
      <w:pPr>
        <w:spacing w:after="0" w:line="240" w:lineRule="auto"/>
        <w:ind w:left="2160"/>
        <w:jc w:val="both"/>
        <w:rPr>
          <w:rFonts w:eastAsia="Times New Roman" w:cs="Times New Roman"/>
          <w:szCs w:val="24"/>
        </w:rPr>
      </w:pPr>
    </w:p>
    <w:p w:rsidR="00AE7011" w:rsidRDefault="00AE7011" w:rsidP="00E91D2F">
      <w:pPr>
        <w:spacing w:after="0" w:line="240" w:lineRule="auto"/>
        <w:ind w:left="1440"/>
        <w:jc w:val="both"/>
        <w:rPr>
          <w:rFonts w:eastAsia="Times New Roman" w:cs="Times New Roman"/>
          <w:szCs w:val="24"/>
        </w:rPr>
      </w:pPr>
      <w:r>
        <w:rPr>
          <w:rFonts w:eastAsia="Times New Roman" w:cs="Times New Roman"/>
          <w:szCs w:val="24"/>
        </w:rPr>
        <w:t>Makes a conforming change.</w:t>
      </w:r>
    </w:p>
    <w:p w:rsidR="00AE7011" w:rsidRPr="00CD41BD" w:rsidRDefault="00AE7011" w:rsidP="00E91D2F">
      <w:pPr>
        <w:spacing w:after="0" w:line="240" w:lineRule="auto"/>
        <w:ind w:left="2160"/>
        <w:jc w:val="both"/>
        <w:rPr>
          <w:rFonts w:eastAsia="Times New Roman" w:cs="Times New Roman"/>
          <w:szCs w:val="24"/>
        </w:rPr>
      </w:pPr>
    </w:p>
    <w:p w:rsidR="00AE7011" w:rsidRDefault="00AE7011" w:rsidP="00E91D2F">
      <w:pPr>
        <w:spacing w:after="0" w:line="240" w:lineRule="auto"/>
        <w:jc w:val="both"/>
        <w:rPr>
          <w:rFonts w:eastAsia="Times New Roman" w:cs="Times New Roman"/>
          <w:szCs w:val="24"/>
        </w:rPr>
      </w:pPr>
      <w:r w:rsidRPr="00CD41BD">
        <w:rPr>
          <w:rFonts w:eastAsia="Times New Roman" w:cs="Times New Roman"/>
          <w:szCs w:val="24"/>
        </w:rPr>
        <w:t>SECTION 5.</w:t>
      </w:r>
      <w:r>
        <w:rPr>
          <w:rFonts w:eastAsia="Times New Roman" w:cs="Times New Roman"/>
          <w:szCs w:val="24"/>
        </w:rPr>
        <w:t xml:space="preserve"> Repealer: </w:t>
      </w:r>
      <w:r w:rsidRPr="00CD41BD">
        <w:rPr>
          <w:rFonts w:eastAsia="Times New Roman" w:cs="Times New Roman"/>
          <w:szCs w:val="24"/>
        </w:rPr>
        <w:t>Section 572.022(b)</w:t>
      </w:r>
      <w:r>
        <w:rPr>
          <w:rFonts w:eastAsia="Times New Roman" w:cs="Times New Roman"/>
          <w:szCs w:val="24"/>
        </w:rPr>
        <w:t xml:space="preserve"> (relating to requiring the i</w:t>
      </w:r>
      <w:r w:rsidRPr="00CD41BD">
        <w:rPr>
          <w:rFonts w:eastAsia="Times New Roman" w:cs="Times New Roman"/>
          <w:szCs w:val="24"/>
        </w:rPr>
        <w:t xml:space="preserve">ndividual filing the statement </w:t>
      </w:r>
      <w:r>
        <w:rPr>
          <w:rFonts w:eastAsia="Times New Roman" w:cs="Times New Roman"/>
          <w:szCs w:val="24"/>
        </w:rPr>
        <w:t>to</w:t>
      </w:r>
      <w:r w:rsidRPr="00CD41BD">
        <w:rPr>
          <w:rFonts w:eastAsia="Times New Roman" w:cs="Times New Roman"/>
          <w:szCs w:val="24"/>
        </w:rPr>
        <w:t xml:space="preserve"> report an amount of stock by category of number of shares instead of by category of dollar value and </w:t>
      </w:r>
      <w:r>
        <w:rPr>
          <w:rFonts w:eastAsia="Times New Roman" w:cs="Times New Roman"/>
          <w:szCs w:val="24"/>
        </w:rPr>
        <w:t>to</w:t>
      </w:r>
      <w:r w:rsidRPr="00CD41BD">
        <w:rPr>
          <w:rFonts w:eastAsia="Times New Roman" w:cs="Times New Roman"/>
          <w:szCs w:val="24"/>
        </w:rPr>
        <w:t xml:space="preserve"> report the amount </w:t>
      </w:r>
      <w:r>
        <w:rPr>
          <w:rFonts w:eastAsia="Times New Roman" w:cs="Times New Roman"/>
          <w:szCs w:val="24"/>
        </w:rPr>
        <w:t>of shares),</w:t>
      </w:r>
      <w:r w:rsidRPr="00CD41BD">
        <w:rPr>
          <w:rFonts w:eastAsia="Times New Roman" w:cs="Times New Roman"/>
          <w:szCs w:val="24"/>
        </w:rPr>
        <w:t xml:space="preserve"> Government Code</w:t>
      </w:r>
      <w:r>
        <w:rPr>
          <w:rFonts w:eastAsia="Times New Roman" w:cs="Times New Roman"/>
          <w:szCs w:val="24"/>
        </w:rPr>
        <w:t>.</w:t>
      </w:r>
    </w:p>
    <w:p w:rsidR="00AE7011" w:rsidRPr="00CD41BD" w:rsidRDefault="00AE7011" w:rsidP="00E91D2F">
      <w:pPr>
        <w:spacing w:after="0" w:line="240" w:lineRule="auto"/>
        <w:jc w:val="both"/>
        <w:rPr>
          <w:rFonts w:eastAsia="Times New Roman" w:cs="Times New Roman"/>
          <w:szCs w:val="24"/>
        </w:rPr>
      </w:pPr>
    </w:p>
    <w:p w:rsidR="00AE7011" w:rsidRDefault="00AE7011" w:rsidP="00E91D2F">
      <w:pPr>
        <w:spacing w:after="0" w:line="240" w:lineRule="auto"/>
        <w:jc w:val="both"/>
        <w:rPr>
          <w:rFonts w:eastAsia="Times New Roman" w:cs="Times New Roman"/>
          <w:szCs w:val="24"/>
        </w:rPr>
      </w:pPr>
      <w:r w:rsidRPr="00CD41BD">
        <w:rPr>
          <w:rFonts w:eastAsia="Times New Roman" w:cs="Times New Roman"/>
          <w:szCs w:val="24"/>
        </w:rPr>
        <w:t>SECTION 6.</w:t>
      </w:r>
      <w:r>
        <w:rPr>
          <w:rFonts w:eastAsia="Times New Roman" w:cs="Times New Roman"/>
          <w:szCs w:val="24"/>
        </w:rPr>
        <w:t xml:space="preserve"> Makes application of this Act prospective.</w:t>
      </w:r>
    </w:p>
    <w:p w:rsidR="00AE7011" w:rsidRPr="00CD41BD" w:rsidRDefault="00AE7011" w:rsidP="00E91D2F">
      <w:pPr>
        <w:spacing w:after="0" w:line="240" w:lineRule="auto"/>
        <w:jc w:val="both"/>
        <w:rPr>
          <w:rFonts w:eastAsia="Times New Roman" w:cs="Times New Roman"/>
          <w:szCs w:val="24"/>
        </w:rPr>
      </w:pPr>
    </w:p>
    <w:p w:rsidR="00AE7011" w:rsidRPr="00C8671F" w:rsidRDefault="00AE7011" w:rsidP="00E91D2F">
      <w:pPr>
        <w:spacing w:after="0" w:line="240" w:lineRule="auto"/>
        <w:jc w:val="both"/>
        <w:rPr>
          <w:rFonts w:eastAsia="Times New Roman" w:cs="Times New Roman"/>
          <w:szCs w:val="24"/>
        </w:rPr>
      </w:pPr>
      <w:r w:rsidRPr="00CD41BD">
        <w:rPr>
          <w:rFonts w:eastAsia="Times New Roman" w:cs="Times New Roman"/>
          <w:szCs w:val="24"/>
        </w:rPr>
        <w:t>SECTION 7.</w:t>
      </w:r>
      <w:r>
        <w:rPr>
          <w:rFonts w:eastAsia="Times New Roman" w:cs="Times New Roman"/>
          <w:szCs w:val="24"/>
        </w:rPr>
        <w:t xml:space="preserve"> Effective date:</w:t>
      </w:r>
      <w:r w:rsidRPr="00CD41BD">
        <w:rPr>
          <w:rFonts w:eastAsia="Times New Roman" w:cs="Times New Roman"/>
          <w:szCs w:val="24"/>
        </w:rPr>
        <w:t xml:space="preserve"> September 1, 2023.</w:t>
      </w:r>
    </w:p>
    <w:sectPr w:rsidR="00AE701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713" w:rsidRDefault="00A23713" w:rsidP="000F1DF9">
      <w:pPr>
        <w:spacing w:after="0" w:line="240" w:lineRule="auto"/>
      </w:pPr>
      <w:r>
        <w:separator/>
      </w:r>
    </w:p>
  </w:endnote>
  <w:endnote w:type="continuationSeparator" w:id="0">
    <w:p w:rsidR="00A23713" w:rsidRDefault="00A2371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2371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E7011">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E7011">
                <w:rPr>
                  <w:sz w:val="20"/>
                  <w:szCs w:val="20"/>
                </w:rPr>
                <w:t>H.B. 4053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E701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2371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713" w:rsidRDefault="00A23713" w:rsidP="000F1DF9">
      <w:pPr>
        <w:spacing w:after="0" w:line="240" w:lineRule="auto"/>
      </w:pPr>
      <w:r>
        <w:separator/>
      </w:r>
    </w:p>
  </w:footnote>
  <w:footnote w:type="continuationSeparator" w:id="0">
    <w:p w:rsidR="00A23713" w:rsidRDefault="00A2371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23713"/>
    <w:rsid w:val="00AE3F44"/>
    <w:rsid w:val="00AE7011"/>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51E75"/>
  <w15:docId w15:val="{D68D552F-25E5-4FA6-9AD1-0A38779C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E701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94770148AD144E686502DD70D53AD3F"/>
        <w:category>
          <w:name w:val="General"/>
          <w:gallery w:val="placeholder"/>
        </w:category>
        <w:types>
          <w:type w:val="bbPlcHdr"/>
        </w:types>
        <w:behaviors>
          <w:behavior w:val="content"/>
        </w:behaviors>
        <w:guid w:val="{1C44F4AA-DE50-4B79-BA07-ADE12ABD7EBA}"/>
      </w:docPartPr>
      <w:docPartBody>
        <w:p w:rsidR="00000000" w:rsidRDefault="001E0F88"/>
      </w:docPartBody>
    </w:docPart>
    <w:docPart>
      <w:docPartPr>
        <w:name w:val="961ECA6EDE3343B088356583A1C65F52"/>
        <w:category>
          <w:name w:val="General"/>
          <w:gallery w:val="placeholder"/>
        </w:category>
        <w:types>
          <w:type w:val="bbPlcHdr"/>
        </w:types>
        <w:behaviors>
          <w:behavior w:val="content"/>
        </w:behaviors>
        <w:guid w:val="{CE8CFFE0-5E4B-420A-8C63-21BC5347722F}"/>
      </w:docPartPr>
      <w:docPartBody>
        <w:p w:rsidR="00000000" w:rsidRDefault="001E0F88"/>
      </w:docPartBody>
    </w:docPart>
    <w:docPart>
      <w:docPartPr>
        <w:name w:val="9600950C697E4250A77040B15A1B9569"/>
        <w:category>
          <w:name w:val="General"/>
          <w:gallery w:val="placeholder"/>
        </w:category>
        <w:types>
          <w:type w:val="bbPlcHdr"/>
        </w:types>
        <w:behaviors>
          <w:behavior w:val="content"/>
        </w:behaviors>
        <w:guid w:val="{B05DE001-9B71-43AB-AD85-95D1921229D4}"/>
      </w:docPartPr>
      <w:docPartBody>
        <w:p w:rsidR="00000000" w:rsidRDefault="001E0F88"/>
      </w:docPartBody>
    </w:docPart>
    <w:docPart>
      <w:docPartPr>
        <w:name w:val="1455465B6D4749F38A33A25BAE1B03EC"/>
        <w:category>
          <w:name w:val="General"/>
          <w:gallery w:val="placeholder"/>
        </w:category>
        <w:types>
          <w:type w:val="bbPlcHdr"/>
        </w:types>
        <w:behaviors>
          <w:behavior w:val="content"/>
        </w:behaviors>
        <w:guid w:val="{021BC1B1-5F9B-43D0-8D16-17331A2B7FC8}"/>
      </w:docPartPr>
      <w:docPartBody>
        <w:p w:rsidR="00000000" w:rsidRDefault="001E0F88"/>
      </w:docPartBody>
    </w:docPart>
    <w:docPart>
      <w:docPartPr>
        <w:name w:val="714115D0AD434D84976863606729A90A"/>
        <w:category>
          <w:name w:val="General"/>
          <w:gallery w:val="placeholder"/>
        </w:category>
        <w:types>
          <w:type w:val="bbPlcHdr"/>
        </w:types>
        <w:behaviors>
          <w:behavior w:val="content"/>
        </w:behaviors>
        <w:guid w:val="{1F818EF8-E610-483C-AEC1-83186551C6FF}"/>
      </w:docPartPr>
      <w:docPartBody>
        <w:p w:rsidR="00000000" w:rsidRDefault="001E0F88"/>
      </w:docPartBody>
    </w:docPart>
    <w:docPart>
      <w:docPartPr>
        <w:name w:val="AF342C0A9FBF44FE9F56B310970829A6"/>
        <w:category>
          <w:name w:val="General"/>
          <w:gallery w:val="placeholder"/>
        </w:category>
        <w:types>
          <w:type w:val="bbPlcHdr"/>
        </w:types>
        <w:behaviors>
          <w:behavior w:val="content"/>
        </w:behaviors>
        <w:guid w:val="{A1A5C8AD-A890-4B3A-8853-9D8E11043AAA}"/>
      </w:docPartPr>
      <w:docPartBody>
        <w:p w:rsidR="00000000" w:rsidRDefault="001E0F88"/>
      </w:docPartBody>
    </w:docPart>
    <w:docPart>
      <w:docPartPr>
        <w:name w:val="B9B90EB9D5A24E7E909C7045AC5FD751"/>
        <w:category>
          <w:name w:val="General"/>
          <w:gallery w:val="placeholder"/>
        </w:category>
        <w:types>
          <w:type w:val="bbPlcHdr"/>
        </w:types>
        <w:behaviors>
          <w:behavior w:val="content"/>
        </w:behaviors>
        <w:guid w:val="{0638AAB7-4B4D-427F-A8F1-8F1A4F622254}"/>
      </w:docPartPr>
      <w:docPartBody>
        <w:p w:rsidR="00000000" w:rsidRDefault="001E0F88"/>
      </w:docPartBody>
    </w:docPart>
    <w:docPart>
      <w:docPartPr>
        <w:name w:val="0FC51ADAC8F1466B93C67702669DE483"/>
        <w:category>
          <w:name w:val="General"/>
          <w:gallery w:val="placeholder"/>
        </w:category>
        <w:types>
          <w:type w:val="bbPlcHdr"/>
        </w:types>
        <w:behaviors>
          <w:behavior w:val="content"/>
        </w:behaviors>
        <w:guid w:val="{437693EC-37B1-477E-9DD5-FAAB04892542}"/>
      </w:docPartPr>
      <w:docPartBody>
        <w:p w:rsidR="00000000" w:rsidRDefault="001E0F88"/>
      </w:docPartBody>
    </w:docPart>
    <w:docPart>
      <w:docPartPr>
        <w:name w:val="A15A7246E5074847A31762AD8D58CE75"/>
        <w:category>
          <w:name w:val="General"/>
          <w:gallery w:val="placeholder"/>
        </w:category>
        <w:types>
          <w:type w:val="bbPlcHdr"/>
        </w:types>
        <w:behaviors>
          <w:behavior w:val="content"/>
        </w:behaviors>
        <w:guid w:val="{3646797E-AE67-48FC-9233-34BF3469FEE0}"/>
      </w:docPartPr>
      <w:docPartBody>
        <w:p w:rsidR="00000000" w:rsidRDefault="001E0F88"/>
      </w:docPartBody>
    </w:docPart>
    <w:docPart>
      <w:docPartPr>
        <w:name w:val="3BA93FC43EBB480B92D148F8801F4396"/>
        <w:category>
          <w:name w:val="General"/>
          <w:gallery w:val="placeholder"/>
        </w:category>
        <w:types>
          <w:type w:val="bbPlcHdr"/>
        </w:types>
        <w:behaviors>
          <w:behavior w:val="content"/>
        </w:behaviors>
        <w:guid w:val="{8810BF15-A153-4434-9226-B7DE006F7467}"/>
      </w:docPartPr>
      <w:docPartBody>
        <w:p w:rsidR="00000000" w:rsidRDefault="00CA2628" w:rsidP="00CA2628">
          <w:pPr>
            <w:pStyle w:val="3BA93FC43EBB480B92D148F8801F4396"/>
          </w:pPr>
          <w:r w:rsidRPr="00A30DD1">
            <w:rPr>
              <w:rStyle w:val="PlaceholderText"/>
            </w:rPr>
            <w:t>Click here to enter a date.</w:t>
          </w:r>
        </w:p>
      </w:docPartBody>
    </w:docPart>
    <w:docPart>
      <w:docPartPr>
        <w:name w:val="38CD5D22201443A6AF6C42DCED92F3B0"/>
        <w:category>
          <w:name w:val="General"/>
          <w:gallery w:val="placeholder"/>
        </w:category>
        <w:types>
          <w:type w:val="bbPlcHdr"/>
        </w:types>
        <w:behaviors>
          <w:behavior w:val="content"/>
        </w:behaviors>
        <w:guid w:val="{A5F10F84-709C-4F58-997F-9C8F91346ED8}"/>
      </w:docPartPr>
      <w:docPartBody>
        <w:p w:rsidR="00000000" w:rsidRDefault="001E0F88"/>
      </w:docPartBody>
    </w:docPart>
    <w:docPart>
      <w:docPartPr>
        <w:name w:val="B861EF769611400BB5278277C4EDA3EB"/>
        <w:category>
          <w:name w:val="General"/>
          <w:gallery w:val="placeholder"/>
        </w:category>
        <w:types>
          <w:type w:val="bbPlcHdr"/>
        </w:types>
        <w:behaviors>
          <w:behavior w:val="content"/>
        </w:behaviors>
        <w:guid w:val="{2BF14FBE-804D-47EB-8B77-4192CAA8D003}"/>
      </w:docPartPr>
      <w:docPartBody>
        <w:p w:rsidR="00000000" w:rsidRDefault="001E0F88"/>
      </w:docPartBody>
    </w:docPart>
    <w:docPart>
      <w:docPartPr>
        <w:name w:val="1E8F758158D8426DBD86EFE6550FC9F6"/>
        <w:category>
          <w:name w:val="General"/>
          <w:gallery w:val="placeholder"/>
        </w:category>
        <w:types>
          <w:type w:val="bbPlcHdr"/>
        </w:types>
        <w:behaviors>
          <w:behavior w:val="content"/>
        </w:behaviors>
        <w:guid w:val="{A5BC92EC-8361-46CB-87FB-134D8AFEC11F}"/>
      </w:docPartPr>
      <w:docPartBody>
        <w:p w:rsidR="00000000" w:rsidRDefault="00CA2628" w:rsidP="00CA2628">
          <w:pPr>
            <w:pStyle w:val="1E8F758158D8426DBD86EFE6550FC9F6"/>
          </w:pPr>
          <w:r>
            <w:rPr>
              <w:rFonts w:eastAsia="Times New Roman" w:cs="Times New Roman"/>
              <w:bCs/>
              <w:szCs w:val="24"/>
            </w:rPr>
            <w:t xml:space="preserve"> </w:t>
          </w:r>
        </w:p>
      </w:docPartBody>
    </w:docPart>
    <w:docPart>
      <w:docPartPr>
        <w:name w:val="6F8FCF080BC64F74AB844E36C24298ED"/>
        <w:category>
          <w:name w:val="General"/>
          <w:gallery w:val="placeholder"/>
        </w:category>
        <w:types>
          <w:type w:val="bbPlcHdr"/>
        </w:types>
        <w:behaviors>
          <w:behavior w:val="content"/>
        </w:behaviors>
        <w:guid w:val="{FC876483-1AD9-4734-BDA6-301E9439ED4D}"/>
      </w:docPartPr>
      <w:docPartBody>
        <w:p w:rsidR="00000000" w:rsidRDefault="001E0F88"/>
      </w:docPartBody>
    </w:docPart>
    <w:docPart>
      <w:docPartPr>
        <w:name w:val="7AFDFA2A0AAA4F3AA45E893B19536F61"/>
        <w:category>
          <w:name w:val="General"/>
          <w:gallery w:val="placeholder"/>
        </w:category>
        <w:types>
          <w:type w:val="bbPlcHdr"/>
        </w:types>
        <w:behaviors>
          <w:behavior w:val="content"/>
        </w:behaviors>
        <w:guid w:val="{5CC8954D-9D87-4E3E-81FD-A82659BBBD91}"/>
      </w:docPartPr>
      <w:docPartBody>
        <w:p w:rsidR="00000000" w:rsidRDefault="001E0F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0F88"/>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2628"/>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628"/>
    <w:rPr>
      <w:color w:val="808080"/>
    </w:rPr>
  </w:style>
  <w:style w:type="paragraph" w:customStyle="1" w:styleId="3BA93FC43EBB480B92D148F8801F4396">
    <w:name w:val="3BA93FC43EBB480B92D148F8801F4396"/>
    <w:rsid w:val="00CA2628"/>
    <w:pPr>
      <w:spacing w:after="160" w:line="259" w:lineRule="auto"/>
    </w:pPr>
  </w:style>
  <w:style w:type="paragraph" w:customStyle="1" w:styleId="1E8F758158D8426DBD86EFE6550FC9F6">
    <w:name w:val="1E8F758158D8426DBD86EFE6550FC9F6"/>
    <w:rsid w:val="00CA262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1076</Words>
  <Characters>6137</Characters>
  <Application>Microsoft Office Word</Application>
  <DocSecurity>0</DocSecurity>
  <Lines>51</Lines>
  <Paragraphs>14</Paragraphs>
  <ScaleCrop>false</ScaleCrop>
  <Company>Texas Legislative Council</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2023-05-19T05:05:00Z</dcterms:modified>
</cp:coreProperties>
</file>

<file path=docProps/custom.xml><?xml version="1.0" encoding="utf-8"?>
<op:Properties xmlns:vt="http://schemas.openxmlformats.org/officeDocument/2006/docPropsVTypes" xmlns:op="http://schemas.openxmlformats.org/officeDocument/2006/custom-properties"/>
</file>