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7128E" w14:paraId="322A97CF" w14:textId="77777777" w:rsidTr="00345119">
        <w:tc>
          <w:tcPr>
            <w:tcW w:w="9576" w:type="dxa"/>
            <w:noWrap/>
          </w:tcPr>
          <w:p w14:paraId="3F22B946" w14:textId="77777777" w:rsidR="008423E4" w:rsidRPr="0022177D" w:rsidRDefault="0025589D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270EB0D3" w14:textId="77777777" w:rsidR="008423E4" w:rsidRPr="0022177D" w:rsidRDefault="008423E4" w:rsidP="008423E4">
      <w:pPr>
        <w:jc w:val="center"/>
      </w:pPr>
    </w:p>
    <w:p w14:paraId="79A25335" w14:textId="77777777" w:rsidR="008423E4" w:rsidRPr="00B31F0E" w:rsidRDefault="008423E4" w:rsidP="008423E4"/>
    <w:p w14:paraId="635F202C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7128E" w14:paraId="77327C37" w14:textId="77777777" w:rsidTr="00345119">
        <w:tc>
          <w:tcPr>
            <w:tcW w:w="9576" w:type="dxa"/>
          </w:tcPr>
          <w:p w14:paraId="53622501" w14:textId="76FB30E4" w:rsidR="008423E4" w:rsidRPr="00861995" w:rsidRDefault="0025589D" w:rsidP="00345119">
            <w:pPr>
              <w:jc w:val="right"/>
            </w:pPr>
            <w:r>
              <w:t>H.B. 4065</w:t>
            </w:r>
          </w:p>
        </w:tc>
      </w:tr>
      <w:tr w:rsidR="0007128E" w14:paraId="763DA0B4" w14:textId="77777777" w:rsidTr="00345119">
        <w:tc>
          <w:tcPr>
            <w:tcW w:w="9576" w:type="dxa"/>
          </w:tcPr>
          <w:p w14:paraId="66D4368D" w14:textId="6C3C0751" w:rsidR="008423E4" w:rsidRPr="00861995" w:rsidRDefault="0025589D" w:rsidP="00345119">
            <w:pPr>
              <w:jc w:val="right"/>
            </w:pPr>
            <w:r>
              <w:t xml:space="preserve">By: </w:t>
            </w:r>
            <w:r w:rsidR="00784552">
              <w:t>Rose</w:t>
            </w:r>
          </w:p>
        </w:tc>
      </w:tr>
      <w:tr w:rsidR="0007128E" w14:paraId="1930BB49" w14:textId="77777777" w:rsidTr="00345119">
        <w:tc>
          <w:tcPr>
            <w:tcW w:w="9576" w:type="dxa"/>
          </w:tcPr>
          <w:p w14:paraId="354AFF4B" w14:textId="40F4B54D" w:rsidR="008423E4" w:rsidRPr="00861995" w:rsidRDefault="0025589D" w:rsidP="00345119">
            <w:pPr>
              <w:jc w:val="right"/>
            </w:pPr>
            <w:r>
              <w:t>Human Services</w:t>
            </w:r>
          </w:p>
        </w:tc>
      </w:tr>
      <w:tr w:rsidR="0007128E" w14:paraId="3F498466" w14:textId="77777777" w:rsidTr="00345119">
        <w:tc>
          <w:tcPr>
            <w:tcW w:w="9576" w:type="dxa"/>
          </w:tcPr>
          <w:p w14:paraId="7D8DAD97" w14:textId="179C057D" w:rsidR="008423E4" w:rsidRDefault="0025589D" w:rsidP="00345119">
            <w:pPr>
              <w:jc w:val="right"/>
            </w:pPr>
            <w:r>
              <w:t>Committee Report (Unamended)</w:t>
            </w:r>
          </w:p>
        </w:tc>
      </w:tr>
    </w:tbl>
    <w:p w14:paraId="0269115A" w14:textId="77777777" w:rsidR="008423E4" w:rsidRDefault="008423E4" w:rsidP="008423E4">
      <w:pPr>
        <w:tabs>
          <w:tab w:val="right" w:pos="9360"/>
        </w:tabs>
      </w:pPr>
    </w:p>
    <w:p w14:paraId="13CB6A70" w14:textId="77777777" w:rsidR="008423E4" w:rsidRDefault="008423E4" w:rsidP="008423E4"/>
    <w:p w14:paraId="7DBEFBC4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7128E" w14:paraId="5DC6535D" w14:textId="77777777" w:rsidTr="00345119">
        <w:tc>
          <w:tcPr>
            <w:tcW w:w="9576" w:type="dxa"/>
          </w:tcPr>
          <w:p w14:paraId="22CD7E13" w14:textId="77777777" w:rsidR="008423E4" w:rsidRPr="00A8133F" w:rsidRDefault="0025589D" w:rsidP="0052743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06A59B9" w14:textId="77777777" w:rsidR="008423E4" w:rsidRDefault="008423E4" w:rsidP="00527433"/>
          <w:p w14:paraId="5588E3B3" w14:textId="649345AA" w:rsidR="007B08D2" w:rsidRDefault="0025589D" w:rsidP="005274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According to the 2022 Report on Suicide and Suicide Prevention by the Statewide Behavioral Health Coordinating Council, the foster youth population in Texas has a higher rate of suicide than the rest of the youth population. The suicide rate for </w:t>
            </w:r>
            <w:r w:rsidR="00EE2042">
              <w:t xml:space="preserve">Texas' </w:t>
            </w:r>
            <w:r>
              <w:t>fos</w:t>
            </w:r>
            <w:r>
              <w:t>ter youth population has increased by 335 percent in the five</w:t>
            </w:r>
            <w:r w:rsidR="00EE2042">
              <w:t>-</w:t>
            </w:r>
            <w:r>
              <w:t>year</w:t>
            </w:r>
            <w:r w:rsidR="00EE2042">
              <w:t xml:space="preserve"> period between 2017 through 2021</w:t>
            </w:r>
            <w:r>
              <w:t>.</w:t>
            </w:r>
            <w:r w:rsidR="00EE2042">
              <w:t xml:space="preserve"> </w:t>
            </w:r>
            <w:r>
              <w:t xml:space="preserve">According to the </w:t>
            </w:r>
            <w:r w:rsidR="00EE2042">
              <w:t xml:space="preserve">CDC, </w:t>
            </w:r>
            <w:r>
              <w:t>a previous suicide attempt is one of the leading risk factors for death by suicide, and yet the Department of Family and Protective S</w:t>
            </w:r>
            <w:r>
              <w:t xml:space="preserve">ervices </w:t>
            </w:r>
            <w:r w:rsidR="00EE2042">
              <w:t xml:space="preserve">(DFPS) </w:t>
            </w:r>
            <w:r>
              <w:t>does not maintain records of suicide attempts by foster youth.</w:t>
            </w:r>
            <w:r w:rsidR="00EE2042">
              <w:t xml:space="preserve"> </w:t>
            </w:r>
            <w:r>
              <w:t>H</w:t>
            </w:r>
            <w:r w:rsidR="00EE2042">
              <w:t>.</w:t>
            </w:r>
            <w:r>
              <w:t>B</w:t>
            </w:r>
            <w:r w:rsidR="00EE2042">
              <w:t>.</w:t>
            </w:r>
            <w:r>
              <w:t xml:space="preserve"> 4065 </w:t>
            </w:r>
            <w:r w:rsidR="00EE2042">
              <w:t>seeks to address this issue by</w:t>
            </w:r>
            <w:r>
              <w:t xml:space="preserve"> requir</w:t>
            </w:r>
            <w:r w:rsidR="00EE2042">
              <w:t>ing DFPS</w:t>
            </w:r>
            <w:r>
              <w:t xml:space="preserve"> to include suicide attempts by children in </w:t>
            </w:r>
            <w:r w:rsidR="00EE2042">
              <w:t xml:space="preserve">its </w:t>
            </w:r>
            <w:r>
              <w:t>managing conservatorship in the annual report of child protection statistic</w:t>
            </w:r>
            <w:r>
              <w:t xml:space="preserve">s </w:t>
            </w:r>
            <w:r w:rsidR="00D078A5">
              <w:t>and</w:t>
            </w:r>
            <w:r>
              <w:t xml:space="preserve"> to </w:t>
            </w:r>
            <w:r w:rsidR="008C3556">
              <w:t xml:space="preserve">provide notice to </w:t>
            </w:r>
            <w:r>
              <w:t>the parent of</w:t>
            </w:r>
            <w:r w:rsidR="008C3556">
              <w:t xml:space="preserve"> such</w:t>
            </w:r>
            <w:r>
              <w:t xml:space="preserve"> a child </w:t>
            </w:r>
            <w:r w:rsidR="008C3556">
              <w:t>who attempts</w:t>
            </w:r>
            <w:r>
              <w:t xml:space="preserve"> suicide</w:t>
            </w:r>
            <w:r w:rsidR="008C3556">
              <w:t xml:space="preserve"> within a certain period</w:t>
            </w:r>
            <w:r>
              <w:t>.</w:t>
            </w:r>
          </w:p>
          <w:p w14:paraId="7A746151" w14:textId="77777777" w:rsidR="008423E4" w:rsidRPr="00E26B13" w:rsidRDefault="008423E4" w:rsidP="00527433">
            <w:pPr>
              <w:rPr>
                <w:b/>
              </w:rPr>
            </w:pPr>
          </w:p>
        </w:tc>
      </w:tr>
      <w:tr w:rsidR="0007128E" w14:paraId="69F5125A" w14:textId="77777777" w:rsidTr="00345119">
        <w:tc>
          <w:tcPr>
            <w:tcW w:w="9576" w:type="dxa"/>
          </w:tcPr>
          <w:p w14:paraId="1C790934" w14:textId="77777777" w:rsidR="0017725B" w:rsidRDefault="0025589D" w:rsidP="0052743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A62D160" w14:textId="77777777" w:rsidR="0017725B" w:rsidRDefault="0017725B" w:rsidP="00527433">
            <w:pPr>
              <w:rPr>
                <w:b/>
                <w:u w:val="single"/>
              </w:rPr>
            </w:pPr>
          </w:p>
          <w:p w14:paraId="74527FEF" w14:textId="1C02E2A5" w:rsidR="00147F26" w:rsidRPr="00147F26" w:rsidRDefault="0025589D" w:rsidP="00527433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6E2DB13B" w14:textId="77777777" w:rsidR="0017725B" w:rsidRPr="0017725B" w:rsidRDefault="0017725B" w:rsidP="00527433">
            <w:pPr>
              <w:rPr>
                <w:b/>
                <w:u w:val="single"/>
              </w:rPr>
            </w:pPr>
          </w:p>
        </w:tc>
      </w:tr>
      <w:tr w:rsidR="0007128E" w14:paraId="27B959C2" w14:textId="77777777" w:rsidTr="00345119">
        <w:tc>
          <w:tcPr>
            <w:tcW w:w="9576" w:type="dxa"/>
          </w:tcPr>
          <w:p w14:paraId="79CDF284" w14:textId="77777777" w:rsidR="008423E4" w:rsidRPr="00A8133F" w:rsidRDefault="0025589D" w:rsidP="0052743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CDD9A67" w14:textId="77777777" w:rsidR="008423E4" w:rsidRDefault="008423E4" w:rsidP="00527433"/>
          <w:p w14:paraId="17C43297" w14:textId="5CD57C02" w:rsidR="00147F26" w:rsidRDefault="0025589D" w:rsidP="005274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</w:t>
            </w:r>
            <w:r>
              <w:t>nal rulemaking authority to a state officer, department, agency, or institution.</w:t>
            </w:r>
          </w:p>
          <w:p w14:paraId="231996C2" w14:textId="77777777" w:rsidR="008423E4" w:rsidRPr="00E21FDC" w:rsidRDefault="008423E4" w:rsidP="00527433">
            <w:pPr>
              <w:rPr>
                <w:b/>
              </w:rPr>
            </w:pPr>
          </w:p>
        </w:tc>
      </w:tr>
      <w:tr w:rsidR="0007128E" w14:paraId="21DD1BAC" w14:textId="77777777" w:rsidTr="00345119">
        <w:tc>
          <w:tcPr>
            <w:tcW w:w="9576" w:type="dxa"/>
          </w:tcPr>
          <w:p w14:paraId="0CB533AF" w14:textId="77777777" w:rsidR="008423E4" w:rsidRPr="00A8133F" w:rsidRDefault="0025589D" w:rsidP="0052743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E8C69A3" w14:textId="77777777" w:rsidR="008423E4" w:rsidRDefault="008423E4" w:rsidP="00527433"/>
          <w:p w14:paraId="43E598A8" w14:textId="7B2EB5DB" w:rsidR="00147F26" w:rsidRPr="009C36CD" w:rsidRDefault="0025589D" w:rsidP="005274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4065 amends the </w:t>
            </w:r>
            <w:r w:rsidRPr="00147F26">
              <w:t>Family Code</w:t>
            </w:r>
            <w:r w:rsidR="009978A8">
              <w:t xml:space="preserve"> </w:t>
            </w:r>
            <w:r w:rsidR="00462C5D">
              <w:t xml:space="preserve">to </w:t>
            </w:r>
            <w:r w:rsidR="001960BF">
              <w:t>require the Department of Family and Protective Services</w:t>
            </w:r>
            <w:r w:rsidR="0081133A">
              <w:t xml:space="preserve"> (DFPS)</w:t>
            </w:r>
            <w:r w:rsidR="001960BF">
              <w:t xml:space="preserve"> to </w:t>
            </w:r>
            <w:r w:rsidR="00462C5D">
              <w:t xml:space="preserve">include </w:t>
            </w:r>
            <w:r w:rsidR="00462C5D" w:rsidRPr="00462C5D">
              <w:t xml:space="preserve">the number of children who attempted suicide while in </w:t>
            </w:r>
            <w:r w:rsidR="001960BF">
              <w:t>DFPS</w:t>
            </w:r>
            <w:r w:rsidR="001960BF" w:rsidRPr="00462C5D">
              <w:t xml:space="preserve"> </w:t>
            </w:r>
            <w:r w:rsidR="00462C5D" w:rsidRPr="00462C5D">
              <w:t xml:space="preserve">managing conservatorship </w:t>
            </w:r>
            <w:r w:rsidR="00D426A5">
              <w:t>in</w:t>
            </w:r>
            <w:r w:rsidR="001960BF">
              <w:t xml:space="preserve"> the preceding year in its annual </w:t>
            </w:r>
            <w:r w:rsidR="00462C5D">
              <w:t>report</w:t>
            </w:r>
            <w:r w:rsidR="001960BF">
              <w:t xml:space="preserve"> of statistics by county relating to key performance measures and data elements for child</w:t>
            </w:r>
            <w:r w:rsidR="003401D1">
              <w:t xml:space="preserve"> protection</w:t>
            </w:r>
            <w:r w:rsidR="00E063AF">
              <w:t xml:space="preserve">. The bill </w:t>
            </w:r>
            <w:r w:rsidR="0081133A">
              <w:t xml:space="preserve">classifies </w:t>
            </w:r>
            <w:r w:rsidR="00E063AF">
              <w:t xml:space="preserve">a suicide attempt </w:t>
            </w:r>
            <w:r w:rsidR="0081133A">
              <w:t xml:space="preserve">as a </w:t>
            </w:r>
            <w:r w:rsidR="00E063AF">
              <w:t xml:space="preserve">significant change in medical condition </w:t>
            </w:r>
            <w:r w:rsidR="0081133A">
              <w:t xml:space="preserve">that triggers </w:t>
            </w:r>
            <w:r w:rsidR="008B1B65">
              <w:t>require</w:t>
            </w:r>
            <w:r w:rsidR="0081133A">
              <w:t>ment</w:t>
            </w:r>
            <w:r w:rsidR="004913E5">
              <w:t>s for</w:t>
            </w:r>
            <w:r w:rsidR="0081133A">
              <w:t xml:space="preserve"> </w:t>
            </w:r>
            <w:r w:rsidR="008B1B65">
              <w:t xml:space="preserve">DFPS to </w:t>
            </w:r>
            <w:r w:rsidR="0081133A">
              <w:t>provide notice to certain individuals with respect to a</w:t>
            </w:r>
            <w:r w:rsidR="008B1B65">
              <w:t xml:space="preserve"> child in </w:t>
            </w:r>
            <w:r w:rsidR="0081133A">
              <w:t xml:space="preserve">DFPS </w:t>
            </w:r>
            <w:r w:rsidR="008B1B65">
              <w:t xml:space="preserve">managing conservatorship. </w:t>
            </w:r>
          </w:p>
          <w:p w14:paraId="7A40C547" w14:textId="77777777" w:rsidR="008423E4" w:rsidRPr="00835628" w:rsidRDefault="008423E4" w:rsidP="00527433">
            <w:pPr>
              <w:rPr>
                <w:b/>
              </w:rPr>
            </w:pPr>
          </w:p>
        </w:tc>
      </w:tr>
      <w:tr w:rsidR="0007128E" w14:paraId="5DFFCA12" w14:textId="77777777" w:rsidTr="00345119">
        <w:tc>
          <w:tcPr>
            <w:tcW w:w="9576" w:type="dxa"/>
          </w:tcPr>
          <w:p w14:paraId="3A7B5819" w14:textId="77777777" w:rsidR="008423E4" w:rsidRPr="00A8133F" w:rsidRDefault="0025589D" w:rsidP="0052743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8EF7CEB" w14:textId="77777777" w:rsidR="008423E4" w:rsidRDefault="008423E4" w:rsidP="00527433"/>
          <w:p w14:paraId="069801F1" w14:textId="05033890" w:rsidR="008423E4" w:rsidRPr="003624F2" w:rsidRDefault="0025589D" w:rsidP="005274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08F215E" w14:textId="77777777" w:rsidR="008423E4" w:rsidRPr="00233FDB" w:rsidRDefault="008423E4" w:rsidP="00527433">
            <w:pPr>
              <w:rPr>
                <w:b/>
              </w:rPr>
            </w:pPr>
          </w:p>
        </w:tc>
      </w:tr>
    </w:tbl>
    <w:p w14:paraId="38F7F3D9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1B52A779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64370" w14:textId="77777777" w:rsidR="00000000" w:rsidRDefault="0025589D">
      <w:r>
        <w:separator/>
      </w:r>
    </w:p>
  </w:endnote>
  <w:endnote w:type="continuationSeparator" w:id="0">
    <w:p w14:paraId="569A4A47" w14:textId="77777777" w:rsidR="00000000" w:rsidRDefault="0025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49A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7128E" w14:paraId="510AF8BD" w14:textId="77777777" w:rsidTr="009C1E9A">
      <w:trPr>
        <w:cantSplit/>
      </w:trPr>
      <w:tc>
        <w:tcPr>
          <w:tcW w:w="0" w:type="pct"/>
        </w:tcPr>
        <w:p w14:paraId="27FE7FB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9759A3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AA25E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D7D7E7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26969C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7128E" w14:paraId="2E2D6800" w14:textId="77777777" w:rsidTr="009C1E9A">
      <w:trPr>
        <w:cantSplit/>
      </w:trPr>
      <w:tc>
        <w:tcPr>
          <w:tcW w:w="0" w:type="pct"/>
        </w:tcPr>
        <w:p w14:paraId="2CF54C9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9882634" w14:textId="6DF4AB5B" w:rsidR="00EC379B" w:rsidRPr="009C1E9A" w:rsidRDefault="0025589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22214-D</w:t>
          </w:r>
        </w:p>
      </w:tc>
      <w:tc>
        <w:tcPr>
          <w:tcW w:w="2453" w:type="pct"/>
        </w:tcPr>
        <w:p w14:paraId="572E8190" w14:textId="0947D421" w:rsidR="00EC379B" w:rsidRDefault="0025589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27433">
            <w:t>23.95.2086</w:t>
          </w:r>
          <w:r>
            <w:fldChar w:fldCharType="end"/>
          </w:r>
        </w:p>
      </w:tc>
    </w:tr>
    <w:tr w:rsidR="0007128E" w14:paraId="3DC7CB17" w14:textId="77777777" w:rsidTr="009C1E9A">
      <w:trPr>
        <w:cantSplit/>
      </w:trPr>
      <w:tc>
        <w:tcPr>
          <w:tcW w:w="0" w:type="pct"/>
        </w:tcPr>
        <w:p w14:paraId="1EFB970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4DE996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AAFC96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4CF3F9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7128E" w14:paraId="2D34881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4C70A85" w14:textId="77777777" w:rsidR="00EC379B" w:rsidRDefault="0025589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2EB700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356B1C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723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1BD2" w14:textId="77777777" w:rsidR="00000000" w:rsidRDefault="0025589D">
      <w:r>
        <w:separator/>
      </w:r>
    </w:p>
  </w:footnote>
  <w:footnote w:type="continuationSeparator" w:id="0">
    <w:p w14:paraId="1626EE0F" w14:textId="77777777" w:rsidR="00000000" w:rsidRDefault="00255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9D98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704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B023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2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128E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79A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47F26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3C96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0BF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1E1D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89D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4CAD"/>
    <w:rsid w:val="00317254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01D1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6C0F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2C5D"/>
    <w:rsid w:val="00474927"/>
    <w:rsid w:val="00475913"/>
    <w:rsid w:val="00480080"/>
    <w:rsid w:val="004824A7"/>
    <w:rsid w:val="00483AF0"/>
    <w:rsid w:val="00484167"/>
    <w:rsid w:val="004913E5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27433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7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6676"/>
    <w:rsid w:val="00764786"/>
    <w:rsid w:val="00766E12"/>
    <w:rsid w:val="0077098E"/>
    <w:rsid w:val="00771287"/>
    <w:rsid w:val="0077149E"/>
    <w:rsid w:val="00777518"/>
    <w:rsid w:val="0077779E"/>
    <w:rsid w:val="00780FB6"/>
    <w:rsid w:val="00784552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8D2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133A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1B65"/>
    <w:rsid w:val="008B2B1A"/>
    <w:rsid w:val="008B3428"/>
    <w:rsid w:val="008B4A91"/>
    <w:rsid w:val="008B7785"/>
    <w:rsid w:val="008B79F2"/>
    <w:rsid w:val="008C0809"/>
    <w:rsid w:val="008C132C"/>
    <w:rsid w:val="008C3556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5AF"/>
    <w:rsid w:val="00986720"/>
    <w:rsid w:val="00987F00"/>
    <w:rsid w:val="0099403D"/>
    <w:rsid w:val="00995B0B"/>
    <w:rsid w:val="009978A8"/>
    <w:rsid w:val="009A0883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0D3E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454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078A5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37CEA"/>
    <w:rsid w:val="00D40F93"/>
    <w:rsid w:val="00D42277"/>
    <w:rsid w:val="00D426A5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05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6EC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3AF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1A18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042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3CC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497B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9E9A97-307C-4FDC-94E8-2E48E912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47F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7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7F2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7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7F26"/>
    <w:rPr>
      <w:b/>
      <w:bCs/>
    </w:rPr>
  </w:style>
  <w:style w:type="paragraph" w:styleId="Revision">
    <w:name w:val="Revision"/>
    <w:hidden/>
    <w:uiPriority w:val="99"/>
    <w:semiHidden/>
    <w:rsid w:val="001960BF"/>
    <w:rPr>
      <w:sz w:val="24"/>
      <w:szCs w:val="24"/>
    </w:rPr>
  </w:style>
  <w:style w:type="character" w:styleId="Hyperlink">
    <w:name w:val="Hyperlink"/>
    <w:basedOn w:val="DefaultParagraphFont"/>
    <w:unhideWhenUsed/>
    <w:rsid w:val="007B08D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8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865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1729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HB04065 (Committee Report (Unamended))</vt:lpstr>
    </vt:vector>
  </TitlesOfParts>
  <Company>State of Texas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22214</dc:subject>
  <dc:creator>State of Texas</dc:creator>
  <dc:description>HB 4065 by Rose-(H)Human Services</dc:description>
  <cp:lastModifiedBy>Damian Duarte</cp:lastModifiedBy>
  <cp:revision>2</cp:revision>
  <cp:lastPrinted>2003-11-26T17:21:00Z</cp:lastPrinted>
  <dcterms:created xsi:type="dcterms:W3CDTF">2023-04-11T17:07:00Z</dcterms:created>
  <dcterms:modified xsi:type="dcterms:W3CDTF">2023-04-11T17:07:00Z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23.95.2086</vt:lpwstr>
  </property>
</Properties>
</file>