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618C3" w14:paraId="19D55B69" w14:textId="77777777" w:rsidTr="00345119">
        <w:tc>
          <w:tcPr>
            <w:tcW w:w="9576" w:type="dxa"/>
            <w:noWrap/>
          </w:tcPr>
          <w:p w14:paraId="72A0B1E4" w14:textId="77777777" w:rsidR="008423E4" w:rsidRPr="0022177D" w:rsidRDefault="00DD125E" w:rsidP="00160745">
            <w:pPr>
              <w:pStyle w:val="Heading1"/>
            </w:pPr>
            <w:r w:rsidRPr="00631897">
              <w:t>BILL ANALYSIS</w:t>
            </w:r>
          </w:p>
        </w:tc>
      </w:tr>
    </w:tbl>
    <w:p w14:paraId="29208E0F" w14:textId="77777777" w:rsidR="008423E4" w:rsidRPr="0022177D" w:rsidRDefault="008423E4" w:rsidP="00160745">
      <w:pPr>
        <w:jc w:val="center"/>
      </w:pPr>
    </w:p>
    <w:p w14:paraId="60F690CA" w14:textId="77777777" w:rsidR="008423E4" w:rsidRPr="00B31F0E" w:rsidRDefault="008423E4" w:rsidP="00160745"/>
    <w:p w14:paraId="6E1D9030" w14:textId="77777777" w:rsidR="008423E4" w:rsidRPr="00742794" w:rsidRDefault="008423E4" w:rsidP="0016074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618C3" w14:paraId="279AF5AC" w14:textId="77777777" w:rsidTr="00345119">
        <w:tc>
          <w:tcPr>
            <w:tcW w:w="9576" w:type="dxa"/>
          </w:tcPr>
          <w:p w14:paraId="7F317679" w14:textId="176F3D9C" w:rsidR="008423E4" w:rsidRPr="00861995" w:rsidRDefault="00DD125E" w:rsidP="00160745">
            <w:pPr>
              <w:jc w:val="right"/>
            </w:pPr>
            <w:r>
              <w:t>H.B. 4140</w:t>
            </w:r>
          </w:p>
        </w:tc>
      </w:tr>
      <w:tr w:rsidR="00D618C3" w14:paraId="7ABDE93D" w14:textId="77777777" w:rsidTr="00345119">
        <w:tc>
          <w:tcPr>
            <w:tcW w:w="9576" w:type="dxa"/>
          </w:tcPr>
          <w:p w14:paraId="7ECF88BE" w14:textId="14A39DA8" w:rsidR="008423E4" w:rsidRPr="00861995" w:rsidRDefault="00DD125E" w:rsidP="00160745">
            <w:pPr>
              <w:jc w:val="right"/>
            </w:pPr>
            <w:r>
              <w:t xml:space="preserve">By: </w:t>
            </w:r>
            <w:r w:rsidR="000B3C4D">
              <w:t>Lujan</w:t>
            </w:r>
          </w:p>
        </w:tc>
      </w:tr>
      <w:tr w:rsidR="00D618C3" w14:paraId="27EC3788" w14:textId="77777777" w:rsidTr="00345119">
        <w:tc>
          <w:tcPr>
            <w:tcW w:w="9576" w:type="dxa"/>
          </w:tcPr>
          <w:p w14:paraId="62A9D20D" w14:textId="182F799B" w:rsidR="008423E4" w:rsidRPr="00861995" w:rsidRDefault="00DD125E" w:rsidP="00160745">
            <w:pPr>
              <w:jc w:val="right"/>
            </w:pPr>
            <w:r>
              <w:t>Transportation</w:t>
            </w:r>
          </w:p>
        </w:tc>
      </w:tr>
      <w:tr w:rsidR="00D618C3" w14:paraId="295093D4" w14:textId="77777777" w:rsidTr="00345119">
        <w:tc>
          <w:tcPr>
            <w:tcW w:w="9576" w:type="dxa"/>
          </w:tcPr>
          <w:p w14:paraId="2C1B2B15" w14:textId="669E2EB5" w:rsidR="008423E4" w:rsidRDefault="00DD125E" w:rsidP="00160745">
            <w:pPr>
              <w:jc w:val="right"/>
            </w:pPr>
            <w:r>
              <w:t>Committee Report (Unamended)</w:t>
            </w:r>
          </w:p>
        </w:tc>
      </w:tr>
    </w:tbl>
    <w:p w14:paraId="134405A2" w14:textId="77777777" w:rsidR="008423E4" w:rsidRDefault="008423E4" w:rsidP="00160745">
      <w:pPr>
        <w:tabs>
          <w:tab w:val="right" w:pos="9360"/>
        </w:tabs>
      </w:pPr>
    </w:p>
    <w:p w14:paraId="3398D49F" w14:textId="77777777" w:rsidR="008423E4" w:rsidRDefault="008423E4" w:rsidP="00160745"/>
    <w:p w14:paraId="09219728" w14:textId="77777777" w:rsidR="008423E4" w:rsidRDefault="008423E4" w:rsidP="0016074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618C3" w14:paraId="0BA4369B" w14:textId="77777777" w:rsidTr="00345119">
        <w:tc>
          <w:tcPr>
            <w:tcW w:w="9576" w:type="dxa"/>
          </w:tcPr>
          <w:p w14:paraId="68B08044" w14:textId="77777777" w:rsidR="008423E4" w:rsidRPr="00A8133F" w:rsidRDefault="00DD125E" w:rsidP="0016074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635AD62" w14:textId="77777777" w:rsidR="008423E4" w:rsidRDefault="008423E4" w:rsidP="00160745"/>
          <w:p w14:paraId="64496C08" w14:textId="65887AF3" w:rsidR="008423E4" w:rsidRDefault="00DD125E" w:rsidP="0016074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improvement of infrastructure and maintenance </w:t>
            </w:r>
            <w:r w:rsidR="00476594">
              <w:t>for</w:t>
            </w:r>
            <w:r>
              <w:t xml:space="preserve"> military installations in Texas is essential in order to ensure their proper functionality. </w:t>
            </w:r>
            <w:r w:rsidR="008F0AA5">
              <w:t>The 87th Legislature passed</w:t>
            </w:r>
            <w:r w:rsidR="00912123">
              <w:t xml:space="preserve"> </w:t>
            </w:r>
            <w:r>
              <w:t>H</w:t>
            </w:r>
            <w:r w:rsidR="00912123">
              <w:t>.</w:t>
            </w:r>
            <w:r>
              <w:t>B</w:t>
            </w:r>
            <w:r w:rsidR="00912123">
              <w:t>.</w:t>
            </w:r>
            <w:r>
              <w:t xml:space="preserve"> 3399</w:t>
            </w:r>
            <w:r w:rsidR="008F0AA5">
              <w:t>,</w:t>
            </w:r>
            <w:r>
              <w:t xml:space="preserve"> </w:t>
            </w:r>
            <w:r w:rsidR="00912123">
              <w:t>which</w:t>
            </w:r>
            <w:r>
              <w:t xml:space="preserve"> authorize</w:t>
            </w:r>
            <w:r w:rsidR="00912123">
              <w:t>d</w:t>
            </w:r>
            <w:r>
              <w:t xml:space="preserve"> </w:t>
            </w:r>
            <w:r w:rsidR="00912123" w:rsidRPr="00912123">
              <w:t>the Texas Department of Transportation (TxDOT)</w:t>
            </w:r>
            <w:r>
              <w:t xml:space="preserve"> to enter into an agreement with the U</w:t>
            </w:r>
            <w:r w:rsidR="00912123">
              <w:t>.</w:t>
            </w:r>
            <w:r>
              <w:t>S</w:t>
            </w:r>
            <w:r w:rsidR="00912123">
              <w:t>.</w:t>
            </w:r>
            <w:r>
              <w:t xml:space="preserve"> Department of Defen</w:t>
            </w:r>
            <w:r>
              <w:t xml:space="preserve">se or another federal entity to allow TxDOT to assist </w:t>
            </w:r>
            <w:r w:rsidR="00912123">
              <w:t>with</w:t>
            </w:r>
            <w:r>
              <w:t xml:space="preserve"> the provision of</w:t>
            </w:r>
            <w:r w:rsidR="00912123">
              <w:t xml:space="preserve"> certain</w:t>
            </w:r>
            <w:r>
              <w:t xml:space="preserve"> road services for military installations. Despite</w:t>
            </w:r>
            <w:r w:rsidR="00912123">
              <w:t xml:space="preserve"> the</w:t>
            </w:r>
            <w:r>
              <w:t xml:space="preserve"> desire to</w:t>
            </w:r>
            <w:r w:rsidR="00912123">
              <w:t xml:space="preserve"> be able to enter into agreements </w:t>
            </w:r>
            <w:r>
              <w:t>for other</w:t>
            </w:r>
            <w:r w:rsidR="00912123">
              <w:t xml:space="preserve"> types of </w:t>
            </w:r>
            <w:r>
              <w:t xml:space="preserve">services, TxDOT is limited by </w:t>
            </w:r>
            <w:r w:rsidR="00F25838">
              <w:t>that legislation</w:t>
            </w:r>
            <w:r w:rsidR="00341C7D">
              <w:t xml:space="preserve"> to only agreements for those road services</w:t>
            </w:r>
            <w:r>
              <w:t>.</w:t>
            </w:r>
            <w:r w:rsidR="00F25838">
              <w:t xml:space="preserve"> </w:t>
            </w:r>
            <w:r>
              <w:t xml:space="preserve">H.B. 4140 </w:t>
            </w:r>
            <w:r w:rsidR="00341C7D">
              <w:t xml:space="preserve">seeks to address this issue by </w:t>
            </w:r>
            <w:r w:rsidR="00341C7D" w:rsidRPr="00341C7D">
              <w:t>expand</w:t>
            </w:r>
            <w:r w:rsidR="00F25838">
              <w:t>ing</w:t>
            </w:r>
            <w:r w:rsidR="00341C7D" w:rsidRPr="00341C7D">
              <w:t xml:space="preserve"> the scope of th</w:t>
            </w:r>
            <w:r w:rsidR="00F25838">
              <w:t>at</w:t>
            </w:r>
            <w:r w:rsidR="00341C7D">
              <w:t xml:space="preserve"> </w:t>
            </w:r>
            <w:r w:rsidR="00341C7D" w:rsidRPr="00341C7D">
              <w:t xml:space="preserve">authority </w:t>
            </w:r>
            <w:r w:rsidR="00476594">
              <w:t>to allow</w:t>
            </w:r>
            <w:r w:rsidR="008F1D40">
              <w:t xml:space="preserve"> for agreements regarding</w:t>
            </w:r>
            <w:r w:rsidR="00F25838" w:rsidRPr="00F25838">
              <w:t xml:space="preserve"> the provision of any TxDOT services for military installations</w:t>
            </w:r>
            <w:r w:rsidR="00341C7D">
              <w:t>.</w:t>
            </w:r>
          </w:p>
          <w:p w14:paraId="6FC24A2B" w14:textId="77777777" w:rsidR="008423E4" w:rsidRPr="00E26B13" w:rsidRDefault="008423E4" w:rsidP="00160745">
            <w:pPr>
              <w:rPr>
                <w:b/>
              </w:rPr>
            </w:pPr>
          </w:p>
        </w:tc>
      </w:tr>
      <w:tr w:rsidR="00D618C3" w14:paraId="19504D13" w14:textId="77777777" w:rsidTr="00345119">
        <w:tc>
          <w:tcPr>
            <w:tcW w:w="9576" w:type="dxa"/>
          </w:tcPr>
          <w:p w14:paraId="35CF89D6" w14:textId="77777777" w:rsidR="0017725B" w:rsidRDefault="00DD125E" w:rsidP="0016074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5E7B30D" w14:textId="77777777" w:rsidR="0017725B" w:rsidRDefault="0017725B" w:rsidP="00160745">
            <w:pPr>
              <w:rPr>
                <w:b/>
                <w:u w:val="single"/>
              </w:rPr>
            </w:pPr>
          </w:p>
          <w:p w14:paraId="172EE3AB" w14:textId="7CE0E02C" w:rsidR="00537829" w:rsidRPr="00537829" w:rsidRDefault="00DD125E" w:rsidP="0016074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</w:t>
            </w:r>
            <w:r>
              <w:t>ffenses, or change the eligibility of a person for community supervision, parole, or mandatory supervision.</w:t>
            </w:r>
          </w:p>
          <w:p w14:paraId="555AD954" w14:textId="77777777" w:rsidR="0017725B" w:rsidRPr="0017725B" w:rsidRDefault="0017725B" w:rsidP="00160745">
            <w:pPr>
              <w:rPr>
                <w:b/>
                <w:u w:val="single"/>
              </w:rPr>
            </w:pPr>
          </w:p>
        </w:tc>
      </w:tr>
      <w:tr w:rsidR="00D618C3" w14:paraId="1F99E99E" w14:textId="77777777" w:rsidTr="00345119">
        <w:tc>
          <w:tcPr>
            <w:tcW w:w="9576" w:type="dxa"/>
          </w:tcPr>
          <w:p w14:paraId="38A99869" w14:textId="77777777" w:rsidR="008423E4" w:rsidRPr="00A8133F" w:rsidRDefault="00DD125E" w:rsidP="0016074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D48CB0F" w14:textId="77777777" w:rsidR="008423E4" w:rsidRDefault="008423E4" w:rsidP="00160745"/>
          <w:p w14:paraId="42D3B2BA" w14:textId="4E7C62A9" w:rsidR="00537829" w:rsidRDefault="00DD125E" w:rsidP="0016074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</w:t>
            </w:r>
            <w:r>
              <w:t>r, department, agency, or institution.</w:t>
            </w:r>
          </w:p>
          <w:p w14:paraId="225B3200" w14:textId="77777777" w:rsidR="008423E4" w:rsidRPr="00E21FDC" w:rsidRDefault="008423E4" w:rsidP="00160745">
            <w:pPr>
              <w:rPr>
                <w:b/>
              </w:rPr>
            </w:pPr>
          </w:p>
        </w:tc>
      </w:tr>
      <w:tr w:rsidR="00D618C3" w14:paraId="5F5C57AF" w14:textId="77777777" w:rsidTr="00345119">
        <w:tc>
          <w:tcPr>
            <w:tcW w:w="9576" w:type="dxa"/>
          </w:tcPr>
          <w:p w14:paraId="6EA40E0A" w14:textId="77777777" w:rsidR="008423E4" w:rsidRPr="00A8133F" w:rsidRDefault="00DD125E" w:rsidP="0016074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6BB85F4" w14:textId="77777777" w:rsidR="008423E4" w:rsidRDefault="008423E4" w:rsidP="00160745"/>
          <w:p w14:paraId="030E9FE9" w14:textId="5AB01B41" w:rsidR="009C36CD" w:rsidRPr="009C36CD" w:rsidRDefault="00DD125E" w:rsidP="0016074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4140 amends the </w:t>
            </w:r>
            <w:r w:rsidRPr="00537829">
              <w:t>Transportation Code</w:t>
            </w:r>
            <w:r>
              <w:t xml:space="preserve"> to</w:t>
            </w:r>
            <w:r w:rsidR="003B12F2">
              <w:t xml:space="preserve"> expand the scope of</w:t>
            </w:r>
            <w:r>
              <w:t xml:space="preserve"> </w:t>
            </w:r>
            <w:r w:rsidR="003B12F2">
              <w:t xml:space="preserve">the authority of </w:t>
            </w:r>
            <w:r>
              <w:t xml:space="preserve">the </w:t>
            </w:r>
            <w:r w:rsidRPr="00537829">
              <w:t>Texas Department of Transportation</w:t>
            </w:r>
            <w:r>
              <w:t xml:space="preserve"> (</w:t>
            </w:r>
            <w:r w:rsidRPr="00537829">
              <w:t>TxDOT</w:t>
            </w:r>
            <w:r>
              <w:t>) to enter into an agreement</w:t>
            </w:r>
            <w:r>
              <w:t xml:space="preserve"> with the U.S. Department of Defense </w:t>
            </w:r>
            <w:r w:rsidRPr="00537829">
              <w:t>or another federal entity</w:t>
            </w:r>
            <w:r>
              <w:t xml:space="preserve"> </w:t>
            </w:r>
            <w:r w:rsidR="003B12F2">
              <w:t>that allows TxDOT to</w:t>
            </w:r>
            <w:r>
              <w:t xml:space="preserve"> assist with the provision of</w:t>
            </w:r>
            <w:r w:rsidR="003B12F2">
              <w:t xml:space="preserve"> road maintenance, improvement, relocation, or extension services for military installations </w:t>
            </w:r>
            <w:r w:rsidR="009B5895">
              <w:t>by</w:t>
            </w:r>
            <w:r w:rsidR="003B12F2">
              <w:t xml:space="preserve"> includ</w:t>
            </w:r>
            <w:r w:rsidR="009B5895">
              <w:t>ing</w:t>
            </w:r>
            <w:r>
              <w:t xml:space="preserve"> </w:t>
            </w:r>
            <w:r w:rsidR="003B12F2">
              <w:t xml:space="preserve">the provision of </w:t>
            </w:r>
            <w:r>
              <w:t xml:space="preserve">any </w:t>
            </w:r>
            <w:r w:rsidRPr="00537829">
              <w:t xml:space="preserve">TxDOT </w:t>
            </w:r>
            <w:r>
              <w:t>services for military installations</w:t>
            </w:r>
            <w:r w:rsidR="00D4377E">
              <w:t>.</w:t>
            </w:r>
          </w:p>
          <w:p w14:paraId="63195EF2" w14:textId="77777777" w:rsidR="008423E4" w:rsidRPr="00835628" w:rsidRDefault="008423E4" w:rsidP="00160745">
            <w:pPr>
              <w:rPr>
                <w:b/>
              </w:rPr>
            </w:pPr>
          </w:p>
        </w:tc>
      </w:tr>
      <w:tr w:rsidR="00D618C3" w14:paraId="7F6709DA" w14:textId="77777777" w:rsidTr="00345119">
        <w:tc>
          <w:tcPr>
            <w:tcW w:w="9576" w:type="dxa"/>
          </w:tcPr>
          <w:p w14:paraId="749CC962" w14:textId="77777777" w:rsidR="008423E4" w:rsidRPr="00A8133F" w:rsidRDefault="00DD125E" w:rsidP="0016074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DE6BB9F" w14:textId="77777777" w:rsidR="008423E4" w:rsidRDefault="008423E4" w:rsidP="00160745"/>
          <w:p w14:paraId="57B8A8E3" w14:textId="14E1C61D" w:rsidR="008423E4" w:rsidRPr="003624F2" w:rsidRDefault="00DD125E" w:rsidP="0016074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233FC68" w14:textId="77777777" w:rsidR="008423E4" w:rsidRPr="00233FDB" w:rsidRDefault="008423E4" w:rsidP="00160745">
            <w:pPr>
              <w:rPr>
                <w:b/>
              </w:rPr>
            </w:pPr>
          </w:p>
        </w:tc>
      </w:tr>
    </w:tbl>
    <w:p w14:paraId="2EF1FBDD" w14:textId="77777777" w:rsidR="008423E4" w:rsidRPr="00BE0E75" w:rsidRDefault="008423E4" w:rsidP="00160745">
      <w:pPr>
        <w:jc w:val="both"/>
        <w:rPr>
          <w:rFonts w:ascii="Arial" w:hAnsi="Arial"/>
          <w:sz w:val="16"/>
          <w:szCs w:val="16"/>
        </w:rPr>
      </w:pPr>
    </w:p>
    <w:p w14:paraId="145816F1" w14:textId="77777777" w:rsidR="004108C3" w:rsidRPr="008423E4" w:rsidRDefault="004108C3" w:rsidP="0016074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4E44" w14:textId="77777777" w:rsidR="00000000" w:rsidRDefault="00DD125E">
      <w:r>
        <w:separator/>
      </w:r>
    </w:p>
  </w:endnote>
  <w:endnote w:type="continuationSeparator" w:id="0">
    <w:p w14:paraId="50E45DF7" w14:textId="77777777" w:rsidR="00000000" w:rsidRDefault="00DD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1C6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618C3" w14:paraId="6E010FFB" w14:textId="77777777" w:rsidTr="009C1E9A">
      <w:trPr>
        <w:cantSplit/>
      </w:trPr>
      <w:tc>
        <w:tcPr>
          <w:tcW w:w="0" w:type="pct"/>
        </w:tcPr>
        <w:p w14:paraId="7000C2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3B75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20025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0780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1DB88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18C3" w14:paraId="0F5F1E92" w14:textId="77777777" w:rsidTr="009C1E9A">
      <w:trPr>
        <w:cantSplit/>
      </w:trPr>
      <w:tc>
        <w:tcPr>
          <w:tcW w:w="0" w:type="pct"/>
        </w:tcPr>
        <w:p w14:paraId="39CF0C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1C1EA4" w14:textId="511D7BF1" w:rsidR="00EC379B" w:rsidRPr="009C1E9A" w:rsidRDefault="00DD125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23815-D</w:t>
          </w:r>
        </w:p>
      </w:tc>
      <w:tc>
        <w:tcPr>
          <w:tcW w:w="2453" w:type="pct"/>
        </w:tcPr>
        <w:p w14:paraId="6CD05523" w14:textId="311B54F5" w:rsidR="00EC379B" w:rsidRDefault="00DD125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F6CD5">
            <w:t>23.105.640</w:t>
          </w:r>
          <w:r>
            <w:fldChar w:fldCharType="end"/>
          </w:r>
        </w:p>
      </w:tc>
    </w:tr>
    <w:tr w:rsidR="00D618C3" w14:paraId="400738C4" w14:textId="77777777" w:rsidTr="009C1E9A">
      <w:trPr>
        <w:cantSplit/>
      </w:trPr>
      <w:tc>
        <w:tcPr>
          <w:tcW w:w="0" w:type="pct"/>
        </w:tcPr>
        <w:p w14:paraId="4F248E7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879893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992396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B216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18C3" w14:paraId="72E5AE3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199622" w14:textId="77777777" w:rsidR="00EC379B" w:rsidRDefault="00DD125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A19B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59B65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F73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0109" w14:textId="77777777" w:rsidR="00000000" w:rsidRDefault="00DD125E">
      <w:r>
        <w:separator/>
      </w:r>
    </w:p>
  </w:footnote>
  <w:footnote w:type="continuationSeparator" w:id="0">
    <w:p w14:paraId="273BB489" w14:textId="77777777" w:rsidR="00000000" w:rsidRDefault="00DD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9DA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792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760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2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65F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19D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A76BE"/>
    <w:rsid w:val="000B0F30"/>
    <w:rsid w:val="000B1486"/>
    <w:rsid w:val="000B3C4D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6CD5"/>
    <w:rsid w:val="0010154D"/>
    <w:rsid w:val="00102D3F"/>
    <w:rsid w:val="00102EC7"/>
    <w:rsid w:val="0010347D"/>
    <w:rsid w:val="00110F8C"/>
    <w:rsid w:val="0011274A"/>
    <w:rsid w:val="00113522"/>
    <w:rsid w:val="0011378D"/>
    <w:rsid w:val="00114D55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745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527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238A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C7D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17E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2F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204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F81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1CDD"/>
    <w:rsid w:val="00462B3D"/>
    <w:rsid w:val="00474927"/>
    <w:rsid w:val="00475913"/>
    <w:rsid w:val="00476594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829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F71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418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0AA5"/>
    <w:rsid w:val="008F1D40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123"/>
    <w:rsid w:val="00915568"/>
    <w:rsid w:val="00917E0C"/>
    <w:rsid w:val="00920711"/>
    <w:rsid w:val="00921A1E"/>
    <w:rsid w:val="00924EA9"/>
    <w:rsid w:val="00925CE1"/>
    <w:rsid w:val="00925F5C"/>
    <w:rsid w:val="00927D01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895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439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96A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608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012"/>
    <w:rsid w:val="00CE3582"/>
    <w:rsid w:val="00CE3795"/>
    <w:rsid w:val="00CE3E20"/>
    <w:rsid w:val="00CF4827"/>
    <w:rsid w:val="00CF4C69"/>
    <w:rsid w:val="00CF581C"/>
    <w:rsid w:val="00CF62C3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77E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8C3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97F9A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5E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211"/>
    <w:rsid w:val="00E51446"/>
    <w:rsid w:val="00E529C8"/>
    <w:rsid w:val="00E548A5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D34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838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B54B4E-322D-4089-9861-A9900A4C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A76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76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76B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7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76BE"/>
    <w:rPr>
      <w:b/>
      <w:bCs/>
    </w:rPr>
  </w:style>
  <w:style w:type="paragraph" w:styleId="Revision">
    <w:name w:val="Revision"/>
    <w:hidden/>
    <w:uiPriority w:val="99"/>
    <w:semiHidden/>
    <w:rsid w:val="00114D55"/>
    <w:rPr>
      <w:sz w:val="24"/>
      <w:szCs w:val="24"/>
    </w:rPr>
  </w:style>
  <w:style w:type="character" w:styleId="Hyperlink">
    <w:name w:val="Hyperlink"/>
    <w:basedOn w:val="DefaultParagraphFont"/>
    <w:unhideWhenUsed/>
    <w:rsid w:val="0091212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77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1615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HB04140 (Committee Report (Unamended))</vt:lpstr>
    </vt:vector>
  </TitlesOfParts>
  <Company>State of Texas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23815</dc:subject>
  <dc:creator>State of Texas</dc:creator>
  <dc:description>HB 4140 by Lujan-(H)Transportation</dc:description>
  <cp:lastModifiedBy>Matthew Lee</cp:lastModifiedBy>
  <cp:revision>2</cp:revision>
  <cp:lastPrinted>2003-11-26T17:21:00Z</cp:lastPrinted>
  <dcterms:created xsi:type="dcterms:W3CDTF">2023-04-19T18:29:00Z</dcterms:created>
  <dcterms:modified xsi:type="dcterms:W3CDTF">2023-04-19T18:29:00Z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23.105.640</vt:lpwstr>
  </property>
</Properties>
</file>