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74F8A" w14:paraId="2291C8BF" w14:textId="77777777" w:rsidTr="00345119">
        <w:tc>
          <w:tcPr>
            <w:tcW w:w="9576" w:type="dxa"/>
            <w:noWrap/>
          </w:tcPr>
          <w:p w14:paraId="34A7C087" w14:textId="77777777" w:rsidR="008423E4" w:rsidRPr="0022177D" w:rsidRDefault="004D133A" w:rsidP="00FC2ABE">
            <w:pPr>
              <w:pStyle w:val="Heading1"/>
            </w:pPr>
            <w:r w:rsidRPr="00631897">
              <w:t>BILL ANALYSIS</w:t>
            </w:r>
          </w:p>
        </w:tc>
      </w:tr>
    </w:tbl>
    <w:p w14:paraId="4DCF08B9" w14:textId="77777777" w:rsidR="008423E4" w:rsidRPr="0022177D" w:rsidRDefault="008423E4" w:rsidP="00FC2ABE">
      <w:pPr>
        <w:jc w:val="center"/>
      </w:pPr>
    </w:p>
    <w:p w14:paraId="1A8E8A09" w14:textId="77777777" w:rsidR="008423E4" w:rsidRPr="00B31F0E" w:rsidRDefault="008423E4" w:rsidP="00FC2ABE"/>
    <w:p w14:paraId="6952332A" w14:textId="77777777" w:rsidR="008423E4" w:rsidRPr="00742794" w:rsidRDefault="008423E4" w:rsidP="00FC2AB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74F8A" w14:paraId="3999AB63" w14:textId="77777777" w:rsidTr="00345119">
        <w:tc>
          <w:tcPr>
            <w:tcW w:w="9576" w:type="dxa"/>
          </w:tcPr>
          <w:p w14:paraId="1181BF6E" w14:textId="77777777" w:rsidR="008423E4" w:rsidRPr="00861995" w:rsidRDefault="004D133A" w:rsidP="00FC2ABE">
            <w:pPr>
              <w:jc w:val="right"/>
            </w:pPr>
            <w:r>
              <w:t>C.S.H.B. 4255</w:t>
            </w:r>
          </w:p>
        </w:tc>
      </w:tr>
      <w:tr w:rsidR="00E74F8A" w14:paraId="53ACF467" w14:textId="77777777" w:rsidTr="00345119">
        <w:tc>
          <w:tcPr>
            <w:tcW w:w="9576" w:type="dxa"/>
          </w:tcPr>
          <w:p w14:paraId="5750D94B" w14:textId="77777777" w:rsidR="008423E4" w:rsidRPr="00861995" w:rsidRDefault="004D133A" w:rsidP="00FC2ABE">
            <w:pPr>
              <w:jc w:val="right"/>
            </w:pPr>
            <w:r>
              <w:t xml:space="preserve">By: </w:t>
            </w:r>
            <w:r w:rsidR="00782E41">
              <w:t>Gerdes</w:t>
            </w:r>
          </w:p>
        </w:tc>
      </w:tr>
      <w:tr w:rsidR="00E74F8A" w14:paraId="15D81204" w14:textId="77777777" w:rsidTr="00345119">
        <w:tc>
          <w:tcPr>
            <w:tcW w:w="9576" w:type="dxa"/>
          </w:tcPr>
          <w:p w14:paraId="2D28EB4F" w14:textId="77777777" w:rsidR="008423E4" w:rsidRPr="00861995" w:rsidRDefault="004D133A" w:rsidP="00FC2ABE">
            <w:pPr>
              <w:jc w:val="right"/>
            </w:pPr>
            <w:r>
              <w:t>Transportation</w:t>
            </w:r>
          </w:p>
        </w:tc>
      </w:tr>
      <w:tr w:rsidR="00E74F8A" w14:paraId="00FB489F" w14:textId="77777777" w:rsidTr="00345119">
        <w:tc>
          <w:tcPr>
            <w:tcW w:w="9576" w:type="dxa"/>
          </w:tcPr>
          <w:p w14:paraId="1D37CE8A" w14:textId="77777777" w:rsidR="008423E4" w:rsidRDefault="004D133A" w:rsidP="00FC2ABE">
            <w:pPr>
              <w:jc w:val="right"/>
            </w:pPr>
            <w:r>
              <w:t>Committee Report (Substituted)</w:t>
            </w:r>
          </w:p>
        </w:tc>
      </w:tr>
    </w:tbl>
    <w:p w14:paraId="431DAFFD" w14:textId="77777777" w:rsidR="008423E4" w:rsidRDefault="008423E4" w:rsidP="00FC2ABE">
      <w:pPr>
        <w:tabs>
          <w:tab w:val="right" w:pos="9360"/>
        </w:tabs>
      </w:pPr>
    </w:p>
    <w:p w14:paraId="64F5478A" w14:textId="77777777" w:rsidR="008423E4" w:rsidRDefault="008423E4" w:rsidP="00FC2ABE"/>
    <w:p w14:paraId="30C65B24" w14:textId="77777777" w:rsidR="008423E4" w:rsidRDefault="008423E4" w:rsidP="00FC2AB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74F8A" w14:paraId="1BAE1E54" w14:textId="77777777" w:rsidTr="00FC2ABE">
        <w:tc>
          <w:tcPr>
            <w:tcW w:w="9360" w:type="dxa"/>
          </w:tcPr>
          <w:p w14:paraId="44A33E08" w14:textId="77777777" w:rsidR="008423E4" w:rsidRPr="00A8133F" w:rsidRDefault="004D133A" w:rsidP="00FC2AB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8F9D76" w14:textId="77777777" w:rsidR="008423E4" w:rsidRDefault="008423E4" w:rsidP="00FC2ABE"/>
          <w:p w14:paraId="31988891" w14:textId="4C783273" w:rsidR="008423E4" w:rsidRDefault="004D133A" w:rsidP="00FC2A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25C4C">
              <w:t xml:space="preserve">Current law allows for a local government, by contract, lease, or other arrangement, to authorize a qualified person to operate </w:t>
            </w:r>
            <w:r w:rsidR="00247886">
              <w:t xml:space="preserve">an </w:t>
            </w:r>
            <w:r w:rsidRPr="00C25C4C">
              <w:t>airport on behalf of the local government,</w:t>
            </w:r>
            <w:r w:rsidR="00D1017C">
              <w:t xml:space="preserve"> for a term</w:t>
            </w:r>
            <w:r w:rsidRPr="00C25C4C">
              <w:t xml:space="preserve"> not to exceed </w:t>
            </w:r>
            <w:r w:rsidR="00D1017C">
              <w:t>40</w:t>
            </w:r>
            <w:r w:rsidR="00D1017C" w:rsidRPr="00C25C4C">
              <w:t xml:space="preserve"> </w:t>
            </w:r>
            <w:r w:rsidRPr="00C25C4C">
              <w:t xml:space="preserve">years. </w:t>
            </w:r>
            <w:r>
              <w:t>C.S.</w:t>
            </w:r>
            <w:r w:rsidRPr="00C25C4C">
              <w:t>H</w:t>
            </w:r>
            <w:r>
              <w:t>.</w:t>
            </w:r>
            <w:r w:rsidRPr="00C25C4C">
              <w:t>B</w:t>
            </w:r>
            <w:r>
              <w:t>.</w:t>
            </w:r>
            <w:r w:rsidR="0074782F">
              <w:t> </w:t>
            </w:r>
            <w:r w:rsidRPr="00C25C4C">
              <w:t xml:space="preserve">4255 </w:t>
            </w:r>
            <w:r>
              <w:t xml:space="preserve">seeks to increase the term limit </w:t>
            </w:r>
            <w:r>
              <w:t>for</w:t>
            </w:r>
            <w:r w:rsidRPr="00C25C4C">
              <w:t xml:space="preserve"> a local government to authorize a qualified person to operate the airport </w:t>
            </w:r>
            <w:r w:rsidR="00397BC8">
              <w:t>and for the lease of real property relating to certain airports and navigation facilities</w:t>
            </w:r>
            <w:r w:rsidRPr="00C25C4C">
              <w:t>.</w:t>
            </w:r>
          </w:p>
          <w:p w14:paraId="43BBEE34" w14:textId="77777777" w:rsidR="008423E4" w:rsidRPr="00E26B13" w:rsidRDefault="008423E4" w:rsidP="00FC2ABE">
            <w:pPr>
              <w:rPr>
                <w:b/>
              </w:rPr>
            </w:pPr>
          </w:p>
        </w:tc>
      </w:tr>
      <w:tr w:rsidR="00E74F8A" w14:paraId="15E50BEF" w14:textId="77777777" w:rsidTr="00FC2ABE">
        <w:tc>
          <w:tcPr>
            <w:tcW w:w="9360" w:type="dxa"/>
          </w:tcPr>
          <w:p w14:paraId="01CE4367" w14:textId="77777777" w:rsidR="0017725B" w:rsidRDefault="004D133A" w:rsidP="00FC2A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FC7373" w14:textId="77777777" w:rsidR="0017725B" w:rsidRDefault="0017725B" w:rsidP="00FC2ABE">
            <w:pPr>
              <w:rPr>
                <w:b/>
                <w:u w:val="single"/>
              </w:rPr>
            </w:pPr>
          </w:p>
          <w:p w14:paraId="2497F2A4" w14:textId="74443B77" w:rsidR="00F43C4F" w:rsidRPr="00F43C4F" w:rsidRDefault="004D133A" w:rsidP="00FC2ABE">
            <w:pPr>
              <w:jc w:val="both"/>
            </w:pPr>
            <w:r>
              <w:t>It is the committee's opinion that this bill does not expres</w:t>
            </w:r>
            <w:r>
              <w:t>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141D715" w14:textId="77777777" w:rsidR="0017725B" w:rsidRPr="0017725B" w:rsidRDefault="0017725B" w:rsidP="00FC2ABE">
            <w:pPr>
              <w:rPr>
                <w:b/>
                <w:u w:val="single"/>
              </w:rPr>
            </w:pPr>
          </w:p>
        </w:tc>
      </w:tr>
      <w:tr w:rsidR="00E74F8A" w14:paraId="79F6E23F" w14:textId="77777777" w:rsidTr="00FC2ABE">
        <w:tc>
          <w:tcPr>
            <w:tcW w:w="9360" w:type="dxa"/>
          </w:tcPr>
          <w:p w14:paraId="0F07985C" w14:textId="77777777" w:rsidR="008423E4" w:rsidRPr="00A8133F" w:rsidRDefault="004D133A" w:rsidP="00FC2AB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6CAE4E" w14:textId="77777777" w:rsidR="008423E4" w:rsidRDefault="008423E4" w:rsidP="00FC2ABE"/>
          <w:p w14:paraId="67BD5A7D" w14:textId="66456A50" w:rsidR="00F43C4F" w:rsidRDefault="004D133A" w:rsidP="00FC2A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7321FD14" w14:textId="77777777" w:rsidR="008423E4" w:rsidRPr="00E21FDC" w:rsidRDefault="008423E4" w:rsidP="00FC2ABE">
            <w:pPr>
              <w:rPr>
                <w:b/>
              </w:rPr>
            </w:pPr>
          </w:p>
        </w:tc>
      </w:tr>
      <w:tr w:rsidR="00E74F8A" w14:paraId="1D63AACF" w14:textId="77777777" w:rsidTr="00FC2ABE">
        <w:tc>
          <w:tcPr>
            <w:tcW w:w="9360" w:type="dxa"/>
          </w:tcPr>
          <w:p w14:paraId="0F528001" w14:textId="77777777" w:rsidR="008423E4" w:rsidRPr="00A8133F" w:rsidRDefault="004D133A" w:rsidP="00FC2AB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05563D" w14:textId="77777777" w:rsidR="008423E4" w:rsidRDefault="008423E4" w:rsidP="00FC2ABE"/>
          <w:p w14:paraId="46CA64FC" w14:textId="2572E9CA" w:rsidR="009C36CD" w:rsidRPr="009C36CD" w:rsidRDefault="004D133A" w:rsidP="00FC2A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4255 amends the Transportation Code to increase </w:t>
            </w:r>
            <w:r w:rsidR="00A54E2D">
              <w:t xml:space="preserve">from 40 years to 50 years </w:t>
            </w:r>
            <w:r>
              <w:t xml:space="preserve">the </w:t>
            </w:r>
            <w:r w:rsidR="00A54E2D">
              <w:t>term</w:t>
            </w:r>
            <w:r>
              <w:t xml:space="preserve"> limit </w:t>
            </w:r>
            <w:r w:rsidR="00A54E2D">
              <w:t xml:space="preserve">during which </w:t>
            </w:r>
            <w:r>
              <w:t>a local government</w:t>
            </w:r>
            <w:r w:rsidR="00A54E2D">
              <w:t>, by contract, lease, or other agreement, may authorize</w:t>
            </w:r>
            <w:r>
              <w:t xml:space="preserve"> a qualified person to operate</w:t>
            </w:r>
            <w:r w:rsidR="00A54E2D">
              <w:t xml:space="preserve"> an airport owned</w:t>
            </w:r>
            <w:r w:rsidR="00F34392">
              <w:t>, leased,</w:t>
            </w:r>
            <w:r w:rsidR="00A54E2D">
              <w:t xml:space="preserve"> or</w:t>
            </w:r>
            <w:r w:rsidR="00D82D04">
              <w:t xml:space="preserve"> controlled by</w:t>
            </w:r>
            <w:r>
              <w:t xml:space="preserve"> </w:t>
            </w:r>
            <w:r w:rsidR="00D82D04">
              <w:t xml:space="preserve">the local </w:t>
            </w:r>
            <w:r w:rsidR="00F34392">
              <w:t xml:space="preserve">government </w:t>
            </w:r>
            <w:r w:rsidR="00D82D04">
              <w:t xml:space="preserve">as an agent of the local government. </w:t>
            </w:r>
            <w:r w:rsidR="00E833A9">
              <w:t>The bill increase</w:t>
            </w:r>
            <w:r w:rsidR="00F34392">
              <w:t>s</w:t>
            </w:r>
            <w:r w:rsidR="00E833A9">
              <w:t xml:space="preserve"> from 40 years to 50 years the term limit for a lease</w:t>
            </w:r>
            <w:r w:rsidR="00181C06">
              <w:t xml:space="preserve"> or renewal or extension of a lease</w:t>
            </w:r>
            <w:r w:rsidR="00E833A9">
              <w:t xml:space="preserve"> of real property </w:t>
            </w:r>
            <w:r w:rsidR="00152DA1">
              <w:t>used as an airport or navigation facility if at the time of the lease the property is</w:t>
            </w:r>
            <w:r>
              <w:t xml:space="preserve"> used </w:t>
            </w:r>
            <w:r w:rsidRPr="00782E41">
              <w:t>as nonaeronautical property and is located on</w:t>
            </w:r>
            <w:r w:rsidR="00152DA1">
              <w:t xml:space="preserve"> an</w:t>
            </w:r>
            <w:r w:rsidRPr="00782E41">
              <w:t xml:space="preserve"> airport</w:t>
            </w:r>
            <w:r w:rsidR="00152DA1">
              <w:t xml:space="preserve"> on which there are active federal government aircraft operations</w:t>
            </w:r>
            <w:r w:rsidR="00181C06">
              <w:t xml:space="preserve"> on federal property</w:t>
            </w:r>
            <w:r w:rsidR="00F43C4F">
              <w:t xml:space="preserve">. </w:t>
            </w:r>
          </w:p>
          <w:p w14:paraId="5D90F714" w14:textId="77777777" w:rsidR="008423E4" w:rsidRPr="00835628" w:rsidRDefault="008423E4" w:rsidP="00FC2ABE">
            <w:pPr>
              <w:rPr>
                <w:b/>
              </w:rPr>
            </w:pPr>
          </w:p>
        </w:tc>
      </w:tr>
      <w:tr w:rsidR="00E74F8A" w14:paraId="69B5F698" w14:textId="77777777" w:rsidTr="00FC2ABE">
        <w:tc>
          <w:tcPr>
            <w:tcW w:w="9360" w:type="dxa"/>
          </w:tcPr>
          <w:p w14:paraId="139C9A4C" w14:textId="77777777" w:rsidR="008423E4" w:rsidRPr="00A8133F" w:rsidRDefault="004D133A" w:rsidP="00FC2AB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9D819F1" w14:textId="77777777" w:rsidR="008423E4" w:rsidRDefault="008423E4" w:rsidP="00FC2ABE"/>
          <w:p w14:paraId="72682590" w14:textId="44386403" w:rsidR="008423E4" w:rsidRPr="003624F2" w:rsidRDefault="004D133A" w:rsidP="00FC2A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075FEA0" w14:textId="77777777" w:rsidR="008423E4" w:rsidRPr="00233FDB" w:rsidRDefault="008423E4" w:rsidP="00FC2ABE">
            <w:pPr>
              <w:rPr>
                <w:b/>
              </w:rPr>
            </w:pPr>
          </w:p>
        </w:tc>
      </w:tr>
      <w:tr w:rsidR="00E74F8A" w14:paraId="10E5D5B9" w14:textId="77777777" w:rsidTr="00FC2ABE">
        <w:tc>
          <w:tcPr>
            <w:tcW w:w="9360" w:type="dxa"/>
          </w:tcPr>
          <w:p w14:paraId="04C22773" w14:textId="77777777" w:rsidR="00782E41" w:rsidRDefault="004D133A" w:rsidP="00FC2AB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743E5BE" w14:textId="77777777" w:rsidR="00F43C4F" w:rsidRDefault="00F43C4F" w:rsidP="00FC2ABE">
            <w:pPr>
              <w:jc w:val="both"/>
            </w:pPr>
          </w:p>
          <w:p w14:paraId="7C1B372D" w14:textId="3D3B4060" w:rsidR="00F43C4F" w:rsidRDefault="004D133A" w:rsidP="00FC2ABE">
            <w:pPr>
              <w:jc w:val="both"/>
            </w:pPr>
            <w:r>
              <w:t>While C.S.H.</w:t>
            </w:r>
            <w:r>
              <w:t>B. 4255 may differ from the introduced in minor or nonsubstantive ways, the following summarizes the substantial differences between the introduced and committee substitute versions of the bill.</w:t>
            </w:r>
          </w:p>
          <w:p w14:paraId="2521779F" w14:textId="0FF6D2F3" w:rsidR="00F43C4F" w:rsidRDefault="00F43C4F" w:rsidP="00FC2ABE">
            <w:pPr>
              <w:jc w:val="both"/>
            </w:pPr>
          </w:p>
          <w:p w14:paraId="27700E6B" w14:textId="2B534930" w:rsidR="00F43C4F" w:rsidRPr="00F43C4F" w:rsidRDefault="004D133A" w:rsidP="00FC2ABE">
            <w:pPr>
              <w:jc w:val="both"/>
            </w:pPr>
            <w:r>
              <w:t xml:space="preserve">Whereas the introduced changed from 40 years to 99 years the term limit during which a local government </w:t>
            </w:r>
            <w:r w:rsidR="00D1017C">
              <w:t xml:space="preserve">may </w:t>
            </w:r>
            <w:r>
              <w:t>authorize a qualified person to operate an airport owned or controlled by the local government and the term limit for the lease of certain real prop</w:t>
            </w:r>
            <w:r>
              <w:t>erty, the substitute changes those term limits from 40 years</w:t>
            </w:r>
            <w:r w:rsidR="00E70945">
              <w:t xml:space="preserve"> </w:t>
            </w:r>
            <w:r>
              <w:t xml:space="preserve">to 50 years. </w:t>
            </w:r>
          </w:p>
        </w:tc>
      </w:tr>
    </w:tbl>
    <w:p w14:paraId="1410D031" w14:textId="77777777" w:rsidR="008423E4" w:rsidRPr="00BE0E75" w:rsidRDefault="008423E4" w:rsidP="00FC2ABE">
      <w:pPr>
        <w:jc w:val="both"/>
        <w:rPr>
          <w:rFonts w:ascii="Arial" w:hAnsi="Arial"/>
          <w:sz w:val="16"/>
          <w:szCs w:val="16"/>
        </w:rPr>
      </w:pPr>
    </w:p>
    <w:p w14:paraId="640FA9E3" w14:textId="77777777" w:rsidR="004108C3" w:rsidRPr="008423E4" w:rsidRDefault="004108C3" w:rsidP="00FC2AB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FD45" w14:textId="77777777" w:rsidR="00000000" w:rsidRDefault="004D133A">
      <w:r>
        <w:separator/>
      </w:r>
    </w:p>
  </w:endnote>
  <w:endnote w:type="continuationSeparator" w:id="0">
    <w:p w14:paraId="46240D6D" w14:textId="77777777" w:rsidR="00000000" w:rsidRDefault="004D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FBE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74F8A" w14:paraId="02911E1D" w14:textId="77777777" w:rsidTr="009C1E9A">
      <w:trPr>
        <w:cantSplit/>
      </w:trPr>
      <w:tc>
        <w:tcPr>
          <w:tcW w:w="0" w:type="pct"/>
        </w:tcPr>
        <w:p w14:paraId="18B718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20A2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FD3A7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B85F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3DA9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4F8A" w14:paraId="3EDECA08" w14:textId="77777777" w:rsidTr="009C1E9A">
      <w:trPr>
        <w:cantSplit/>
      </w:trPr>
      <w:tc>
        <w:tcPr>
          <w:tcW w:w="0" w:type="pct"/>
        </w:tcPr>
        <w:p w14:paraId="143CF9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39C1F7" w14:textId="77777777" w:rsidR="00EC379B" w:rsidRPr="009C1E9A" w:rsidRDefault="004D133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26925-D</w:t>
          </w:r>
        </w:p>
      </w:tc>
      <w:tc>
        <w:tcPr>
          <w:tcW w:w="2453" w:type="pct"/>
        </w:tcPr>
        <w:p w14:paraId="7CD2D268" w14:textId="3A3434AD" w:rsidR="00EC379B" w:rsidRDefault="004D133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4782F">
            <w:t>23.119.651</w:t>
          </w:r>
          <w:r>
            <w:fldChar w:fldCharType="end"/>
          </w:r>
        </w:p>
      </w:tc>
    </w:tr>
    <w:tr w:rsidR="00E74F8A" w14:paraId="13EEEB5F" w14:textId="77777777" w:rsidTr="009C1E9A">
      <w:trPr>
        <w:cantSplit/>
      </w:trPr>
      <w:tc>
        <w:tcPr>
          <w:tcW w:w="0" w:type="pct"/>
        </w:tcPr>
        <w:p w14:paraId="03F9753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119BF1" w14:textId="77777777" w:rsidR="00EC379B" w:rsidRPr="009C1E9A" w:rsidRDefault="004D133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21797</w:t>
          </w:r>
        </w:p>
      </w:tc>
      <w:tc>
        <w:tcPr>
          <w:tcW w:w="2453" w:type="pct"/>
        </w:tcPr>
        <w:p w14:paraId="0298167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A18E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4F8A" w14:paraId="12C847E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C850C9" w14:textId="77777777" w:rsidR="00EC379B" w:rsidRDefault="004D133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2D00E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7AF36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F15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8D3B" w14:textId="77777777" w:rsidR="00000000" w:rsidRDefault="004D133A">
      <w:r>
        <w:separator/>
      </w:r>
    </w:p>
  </w:footnote>
  <w:footnote w:type="continuationSeparator" w:id="0">
    <w:p w14:paraId="18955DEC" w14:textId="77777777" w:rsidR="00000000" w:rsidRDefault="004D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59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D47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26F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4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37"/>
    <w:rsid w:val="001312BB"/>
    <w:rsid w:val="00137D90"/>
    <w:rsid w:val="00141FB6"/>
    <w:rsid w:val="00142F8E"/>
    <w:rsid w:val="00143C8B"/>
    <w:rsid w:val="00147530"/>
    <w:rsid w:val="00152DA1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C06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886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BC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018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4A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33A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82F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E41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475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8C9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4E2D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AAE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C4C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17C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D0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72F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945"/>
    <w:rsid w:val="00E70CC6"/>
    <w:rsid w:val="00E71254"/>
    <w:rsid w:val="00E73CCD"/>
    <w:rsid w:val="00E74F8A"/>
    <w:rsid w:val="00E76453"/>
    <w:rsid w:val="00E77353"/>
    <w:rsid w:val="00E775AE"/>
    <w:rsid w:val="00E8272C"/>
    <w:rsid w:val="00E827C7"/>
    <w:rsid w:val="00E833A9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392"/>
    <w:rsid w:val="00F36FE0"/>
    <w:rsid w:val="00F37EA8"/>
    <w:rsid w:val="00F40B14"/>
    <w:rsid w:val="00F41186"/>
    <w:rsid w:val="00F41EEF"/>
    <w:rsid w:val="00F41FAC"/>
    <w:rsid w:val="00F420C6"/>
    <w:rsid w:val="00F423D3"/>
    <w:rsid w:val="00F43C4F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AB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23B863-D3CE-475F-9D5E-9C73A0F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3C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3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3C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3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3C4F"/>
    <w:rPr>
      <w:b/>
      <w:bCs/>
    </w:rPr>
  </w:style>
  <w:style w:type="paragraph" w:styleId="Revision">
    <w:name w:val="Revision"/>
    <w:hidden/>
    <w:uiPriority w:val="99"/>
    <w:semiHidden/>
    <w:rsid w:val="003C3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1939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HB04255 (Committee Report (Substituted))</vt:lpstr>
    </vt:vector>
  </TitlesOfParts>
  <Company>State of Texas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26925</dc:subject>
  <dc:creator>State of Texas</dc:creator>
  <dc:description>HB 4255 by Gerdes-(H)Transportation (Substitute Document Number: 88R 21797)</dc:description>
  <cp:lastModifiedBy>Stacey Nicchio</cp:lastModifiedBy>
  <cp:revision>2</cp:revision>
  <cp:lastPrinted>2003-11-26T17:21:00Z</cp:lastPrinted>
  <dcterms:created xsi:type="dcterms:W3CDTF">2023-05-04T22:42:00Z</dcterms:created>
  <dcterms:modified xsi:type="dcterms:W3CDTF">2023-05-04T22:42:00Z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23.119.651</vt:lpwstr>
  </property>
</Properties>
</file>