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1638E" w14:paraId="7DD82A37" w14:textId="77777777" w:rsidTr="00345119">
        <w:tc>
          <w:tcPr>
            <w:tcW w:w="9576" w:type="dxa"/>
            <w:noWrap/>
          </w:tcPr>
          <w:p w14:paraId="0BD8238A" w14:textId="77777777" w:rsidR="008423E4" w:rsidRPr="0022177D" w:rsidRDefault="00EB45EF" w:rsidP="00CE6335">
            <w:pPr>
              <w:pStyle w:val="Heading1"/>
            </w:pPr>
            <w:r w:rsidRPr="00631897">
              <w:t>BILL ANALYSIS</w:t>
            </w:r>
          </w:p>
        </w:tc>
      </w:tr>
    </w:tbl>
    <w:p w14:paraId="68D86BF3" w14:textId="77777777" w:rsidR="008423E4" w:rsidRPr="0022177D" w:rsidRDefault="008423E4" w:rsidP="00CE6335">
      <w:pPr>
        <w:jc w:val="center"/>
      </w:pPr>
    </w:p>
    <w:p w14:paraId="51B23FBD" w14:textId="77777777" w:rsidR="008423E4" w:rsidRPr="00B31F0E" w:rsidRDefault="008423E4" w:rsidP="00CE6335"/>
    <w:p w14:paraId="3E44162B" w14:textId="77777777" w:rsidR="008423E4" w:rsidRPr="00742794" w:rsidRDefault="008423E4" w:rsidP="00CE633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1638E" w14:paraId="5FB108A4" w14:textId="77777777" w:rsidTr="00345119">
        <w:tc>
          <w:tcPr>
            <w:tcW w:w="9576" w:type="dxa"/>
          </w:tcPr>
          <w:p w14:paraId="551347A9" w14:textId="0C79D29A" w:rsidR="008423E4" w:rsidRPr="00861995" w:rsidRDefault="00EB45EF" w:rsidP="00CE6335">
            <w:pPr>
              <w:jc w:val="right"/>
            </w:pPr>
            <w:r>
              <w:t>H.B. 4286</w:t>
            </w:r>
          </w:p>
        </w:tc>
      </w:tr>
      <w:tr w:rsidR="00F1638E" w14:paraId="560C560A" w14:textId="77777777" w:rsidTr="00345119">
        <w:tc>
          <w:tcPr>
            <w:tcW w:w="9576" w:type="dxa"/>
          </w:tcPr>
          <w:p w14:paraId="25A56B26" w14:textId="08A19792" w:rsidR="008423E4" w:rsidRPr="00861995" w:rsidRDefault="00EB45EF" w:rsidP="00CE6335">
            <w:pPr>
              <w:jc w:val="right"/>
            </w:pPr>
            <w:r>
              <w:t xml:space="preserve">By: </w:t>
            </w:r>
            <w:r w:rsidR="0035322B">
              <w:t>Jones, Venton</w:t>
            </w:r>
          </w:p>
        </w:tc>
      </w:tr>
      <w:tr w:rsidR="00F1638E" w14:paraId="64C7597E" w14:textId="77777777" w:rsidTr="00345119">
        <w:tc>
          <w:tcPr>
            <w:tcW w:w="9576" w:type="dxa"/>
          </w:tcPr>
          <w:p w14:paraId="324D912E" w14:textId="0A14D03F" w:rsidR="008423E4" w:rsidRPr="00861995" w:rsidRDefault="00EB45EF" w:rsidP="00CE6335">
            <w:pPr>
              <w:jc w:val="right"/>
            </w:pPr>
            <w:r>
              <w:t>Public Health</w:t>
            </w:r>
          </w:p>
        </w:tc>
      </w:tr>
      <w:tr w:rsidR="00F1638E" w14:paraId="5FB867EE" w14:textId="77777777" w:rsidTr="00345119">
        <w:tc>
          <w:tcPr>
            <w:tcW w:w="9576" w:type="dxa"/>
          </w:tcPr>
          <w:p w14:paraId="4EC11110" w14:textId="48BC2C96" w:rsidR="008423E4" w:rsidRDefault="00EB45EF" w:rsidP="00CE6335">
            <w:pPr>
              <w:jc w:val="right"/>
            </w:pPr>
            <w:r>
              <w:t>Committee Report (Unamended)</w:t>
            </w:r>
          </w:p>
        </w:tc>
      </w:tr>
    </w:tbl>
    <w:p w14:paraId="4077FC7D" w14:textId="77777777" w:rsidR="008423E4" w:rsidRDefault="008423E4" w:rsidP="00CE6335">
      <w:pPr>
        <w:tabs>
          <w:tab w:val="right" w:pos="9360"/>
        </w:tabs>
      </w:pPr>
    </w:p>
    <w:p w14:paraId="561E17E2" w14:textId="77777777" w:rsidR="008423E4" w:rsidRDefault="008423E4" w:rsidP="00CE6335"/>
    <w:p w14:paraId="5B871616" w14:textId="77777777" w:rsidR="008423E4" w:rsidRDefault="008423E4" w:rsidP="00CE633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1638E" w14:paraId="3CE67430" w14:textId="77777777" w:rsidTr="00345119">
        <w:tc>
          <w:tcPr>
            <w:tcW w:w="9576" w:type="dxa"/>
          </w:tcPr>
          <w:p w14:paraId="686733CA" w14:textId="77777777" w:rsidR="008423E4" w:rsidRPr="00A8133F" w:rsidRDefault="00EB45EF" w:rsidP="00CE633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A3AB881" w14:textId="77777777" w:rsidR="008423E4" w:rsidRDefault="008423E4" w:rsidP="00CE6335"/>
          <w:p w14:paraId="19C50AD3" w14:textId="3C314973" w:rsidR="008423E4" w:rsidRDefault="00EB45EF" w:rsidP="00CE633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Under </w:t>
            </w:r>
            <w:r w:rsidR="005F7DE7">
              <w:t>current law</w:t>
            </w:r>
            <w:r>
              <w:t>,</w:t>
            </w:r>
            <w:r w:rsidR="005F7DE7">
              <w:t xml:space="preserve"> </w:t>
            </w:r>
            <w:r>
              <w:t xml:space="preserve">the governor must designate the presiding officer of the Texas Funeral Service Commission (TFSC) every three years and </w:t>
            </w:r>
            <w:r w:rsidR="005F7DE7">
              <w:t>must alternate between</w:t>
            </w:r>
            <w:r w:rsidR="00CE1F37">
              <w:t xml:space="preserve"> designating</w:t>
            </w:r>
            <w:r w:rsidR="005F7DE7">
              <w:t xml:space="preserve"> public and nonpublic members</w:t>
            </w:r>
            <w:r w:rsidR="00CE1F37">
              <w:t xml:space="preserve"> of</w:t>
            </w:r>
            <w:r w:rsidR="00B06BD4">
              <w:t xml:space="preserve"> the</w:t>
            </w:r>
            <w:r w:rsidR="00CE1F37">
              <w:t xml:space="preserve"> TFSC</w:t>
            </w:r>
            <w:r w:rsidR="005F7DE7">
              <w:t>. The</w:t>
            </w:r>
            <w:r>
              <w:t>se</w:t>
            </w:r>
            <w:r w:rsidR="005F7DE7">
              <w:t xml:space="preserve"> requirement</w:t>
            </w:r>
            <w:r>
              <w:t>s</w:t>
            </w:r>
            <w:r w:rsidR="005F7DE7">
              <w:t xml:space="preserve"> limit the potential pool of candidates</w:t>
            </w:r>
            <w:r>
              <w:t xml:space="preserve"> fo</w:t>
            </w:r>
            <w:r>
              <w:t>r the position</w:t>
            </w:r>
            <w:r w:rsidR="005F7DE7">
              <w:t xml:space="preserve">, </w:t>
            </w:r>
            <w:r>
              <w:t xml:space="preserve">which </w:t>
            </w:r>
            <w:r w:rsidR="005F7DE7">
              <w:t>eliminat</w:t>
            </w:r>
            <w:r>
              <w:t>es</w:t>
            </w:r>
            <w:r w:rsidR="005F7DE7">
              <w:t xml:space="preserve"> the </w:t>
            </w:r>
            <w:r>
              <w:t xml:space="preserve">governor's </w:t>
            </w:r>
            <w:r w:rsidR="005F7DE7">
              <w:t xml:space="preserve">ability to select the best candidate to serve </w:t>
            </w:r>
            <w:r w:rsidR="00CE1F37">
              <w:t>as</w:t>
            </w:r>
            <w:r w:rsidR="005F7DE7">
              <w:t xml:space="preserve"> </w:t>
            </w:r>
            <w:r>
              <w:t>presiding officer</w:t>
            </w:r>
            <w:r w:rsidR="005F7DE7">
              <w:t xml:space="preserve">. </w:t>
            </w:r>
            <w:r>
              <w:t>H.B.</w:t>
            </w:r>
            <w:r w:rsidR="00B06BD4">
              <w:t> </w:t>
            </w:r>
            <w:r w:rsidR="005F7DE7">
              <w:t xml:space="preserve">4286 seeks to </w:t>
            </w:r>
            <w:r>
              <w:t xml:space="preserve">address this issue by </w:t>
            </w:r>
            <w:r w:rsidR="005577AA">
              <w:t>allowin</w:t>
            </w:r>
            <w:r>
              <w:t>g</w:t>
            </w:r>
            <w:r w:rsidR="005F7DE7">
              <w:t xml:space="preserve"> the </w:t>
            </w:r>
            <w:r w:rsidR="00CE1F37">
              <w:t xml:space="preserve">designation </w:t>
            </w:r>
            <w:r w:rsidR="005F7DE7">
              <w:t xml:space="preserve">of any </w:t>
            </w:r>
            <w:r>
              <w:t xml:space="preserve">TFSC member </w:t>
            </w:r>
            <w:r w:rsidR="005F7DE7">
              <w:t xml:space="preserve">to the </w:t>
            </w:r>
            <w:r w:rsidR="00CE1F37">
              <w:t xml:space="preserve">presiding officer </w:t>
            </w:r>
            <w:r w:rsidR="005F7DE7">
              <w:t>position</w:t>
            </w:r>
            <w:r w:rsidR="00CE1F37">
              <w:t xml:space="preserve"> and removing the three-year limit on the duration of the presiding officer's term</w:t>
            </w:r>
            <w:r w:rsidR="005F7DE7">
              <w:t>.</w:t>
            </w:r>
          </w:p>
          <w:p w14:paraId="373D11F3" w14:textId="77777777" w:rsidR="008423E4" w:rsidRPr="00E26B13" w:rsidRDefault="008423E4" w:rsidP="00CE6335">
            <w:pPr>
              <w:rPr>
                <w:b/>
              </w:rPr>
            </w:pPr>
          </w:p>
        </w:tc>
      </w:tr>
      <w:tr w:rsidR="00F1638E" w14:paraId="6F192097" w14:textId="77777777" w:rsidTr="00345119">
        <w:tc>
          <w:tcPr>
            <w:tcW w:w="9576" w:type="dxa"/>
          </w:tcPr>
          <w:p w14:paraId="70043844" w14:textId="77777777" w:rsidR="0017725B" w:rsidRDefault="00EB45EF" w:rsidP="00CE633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CEF78F1" w14:textId="77777777" w:rsidR="0017725B" w:rsidRDefault="0017725B" w:rsidP="00CE6335">
            <w:pPr>
              <w:rPr>
                <w:b/>
                <w:u w:val="single"/>
              </w:rPr>
            </w:pPr>
          </w:p>
          <w:p w14:paraId="4FBE35C3" w14:textId="4F21601E" w:rsidR="0021468C" w:rsidRPr="0021468C" w:rsidRDefault="00EB45EF" w:rsidP="00CE6335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</w:t>
            </w:r>
            <w:r>
              <w:t>offenses, or change the eligibility of a person for community supervision, parole, or mandatory supervision.</w:t>
            </w:r>
          </w:p>
          <w:p w14:paraId="2281F823" w14:textId="77777777" w:rsidR="0017725B" w:rsidRPr="0017725B" w:rsidRDefault="0017725B" w:rsidP="00CE6335">
            <w:pPr>
              <w:rPr>
                <w:b/>
                <w:u w:val="single"/>
              </w:rPr>
            </w:pPr>
          </w:p>
        </w:tc>
      </w:tr>
      <w:tr w:rsidR="00F1638E" w14:paraId="0C10D59A" w14:textId="77777777" w:rsidTr="00345119">
        <w:tc>
          <w:tcPr>
            <w:tcW w:w="9576" w:type="dxa"/>
          </w:tcPr>
          <w:p w14:paraId="320444CE" w14:textId="77777777" w:rsidR="008423E4" w:rsidRPr="00A8133F" w:rsidRDefault="00EB45EF" w:rsidP="00CE633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8D067BA" w14:textId="77777777" w:rsidR="008423E4" w:rsidRDefault="008423E4" w:rsidP="00CE6335"/>
          <w:p w14:paraId="2F19CFA9" w14:textId="0C404902" w:rsidR="0021468C" w:rsidRDefault="00EB45EF" w:rsidP="00CE633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</w:t>
            </w:r>
            <w:r>
              <w:t>er, department, agency, or institution.</w:t>
            </w:r>
          </w:p>
          <w:p w14:paraId="09A14CED" w14:textId="77777777" w:rsidR="008423E4" w:rsidRPr="00E21FDC" w:rsidRDefault="008423E4" w:rsidP="00CE6335">
            <w:pPr>
              <w:rPr>
                <w:b/>
              </w:rPr>
            </w:pPr>
          </w:p>
        </w:tc>
      </w:tr>
      <w:tr w:rsidR="00F1638E" w14:paraId="2802D692" w14:textId="77777777" w:rsidTr="00345119">
        <w:tc>
          <w:tcPr>
            <w:tcW w:w="9576" w:type="dxa"/>
          </w:tcPr>
          <w:p w14:paraId="7CDF1C94" w14:textId="77777777" w:rsidR="008423E4" w:rsidRPr="00A8133F" w:rsidRDefault="00EB45EF" w:rsidP="00CE633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6585D58" w14:textId="77777777" w:rsidR="008423E4" w:rsidRDefault="008423E4" w:rsidP="00CE6335"/>
          <w:p w14:paraId="7E6F49C0" w14:textId="03595BF3" w:rsidR="00BD5732" w:rsidRPr="00002644" w:rsidRDefault="00EB45EF" w:rsidP="00002644">
            <w:pPr>
              <w:jc w:val="both"/>
            </w:pPr>
            <w:r>
              <w:t xml:space="preserve">H.B. 4286 amends the </w:t>
            </w:r>
            <w:r w:rsidRPr="00BD5732">
              <w:t>Occupations Code</w:t>
            </w:r>
            <w:r>
              <w:t xml:space="preserve"> to </w:t>
            </w:r>
            <w:r w:rsidR="00742700">
              <w:t>remove the three-year</w:t>
            </w:r>
            <w:r w:rsidR="00085093">
              <w:t xml:space="preserve"> </w:t>
            </w:r>
            <w:r>
              <w:t xml:space="preserve">term of the presiding officer of the Texas Funeral Service Commission </w:t>
            </w:r>
            <w:r w:rsidRPr="00BD5732">
              <w:t>(TFSC)</w:t>
            </w:r>
            <w:r>
              <w:t xml:space="preserve"> </w:t>
            </w:r>
            <w:r w:rsidR="00742700">
              <w:t>and to instead establish that</w:t>
            </w:r>
            <w:r>
              <w:t xml:space="preserve"> </w:t>
            </w:r>
            <w:r w:rsidR="0058600B" w:rsidRPr="0058600B">
              <w:t xml:space="preserve">the presiding officer </w:t>
            </w:r>
            <w:r w:rsidR="00742700">
              <w:t>serves</w:t>
            </w:r>
            <w:r>
              <w:t xml:space="preserve"> in that capacity at the pleasure of the governor. The bill removes the requirement that the governor alternate between public and nonpublic member</w:t>
            </w:r>
            <w:r w:rsidR="00085093">
              <w:t xml:space="preserve">s of </w:t>
            </w:r>
            <w:r w:rsidR="00DD147D">
              <w:t xml:space="preserve">the </w:t>
            </w:r>
            <w:r w:rsidR="00085093">
              <w:t>TFSC</w:t>
            </w:r>
            <w:r>
              <w:t xml:space="preserve"> in designating </w:t>
            </w:r>
            <w:r w:rsidR="00085093">
              <w:t xml:space="preserve">one </w:t>
            </w:r>
            <w:r w:rsidR="0058600B">
              <w:t>member to serve as</w:t>
            </w:r>
            <w:r w:rsidR="00DD147D">
              <w:t xml:space="preserve"> the</w:t>
            </w:r>
            <w:r w:rsidR="0058600B">
              <w:t xml:space="preserve"> </w:t>
            </w:r>
            <w:r w:rsidR="00085093">
              <w:t xml:space="preserve">TFSC's </w:t>
            </w:r>
            <w:r w:rsidR="0058600B">
              <w:t>presiding officer.</w:t>
            </w:r>
          </w:p>
          <w:p w14:paraId="7607E5AB" w14:textId="0C56F12F" w:rsidR="00BD5732" w:rsidRPr="00835628" w:rsidRDefault="00BD5732" w:rsidP="00CE6335">
            <w:pPr>
              <w:rPr>
                <w:b/>
              </w:rPr>
            </w:pPr>
          </w:p>
        </w:tc>
      </w:tr>
      <w:tr w:rsidR="00F1638E" w14:paraId="25B1D5AB" w14:textId="77777777" w:rsidTr="00345119">
        <w:tc>
          <w:tcPr>
            <w:tcW w:w="9576" w:type="dxa"/>
          </w:tcPr>
          <w:p w14:paraId="0FEE65D9" w14:textId="77777777" w:rsidR="008423E4" w:rsidRPr="00A8133F" w:rsidRDefault="00EB45EF" w:rsidP="00CE633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7C60242" w14:textId="77777777" w:rsidR="008423E4" w:rsidRDefault="008423E4" w:rsidP="00CE6335"/>
          <w:p w14:paraId="1251824F" w14:textId="193D9790" w:rsidR="008423E4" w:rsidRPr="003624F2" w:rsidRDefault="00EB45EF" w:rsidP="00CE633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</w:t>
            </w:r>
            <w:r>
              <w:t>ptember 1, 2023.</w:t>
            </w:r>
          </w:p>
          <w:p w14:paraId="5C00CC7E" w14:textId="77777777" w:rsidR="008423E4" w:rsidRPr="00233FDB" w:rsidRDefault="008423E4" w:rsidP="00CE6335">
            <w:pPr>
              <w:rPr>
                <w:b/>
              </w:rPr>
            </w:pPr>
          </w:p>
        </w:tc>
      </w:tr>
    </w:tbl>
    <w:p w14:paraId="325EB712" w14:textId="77777777" w:rsidR="008423E4" w:rsidRPr="00BE0E75" w:rsidRDefault="008423E4" w:rsidP="00CE6335">
      <w:pPr>
        <w:jc w:val="both"/>
        <w:rPr>
          <w:rFonts w:ascii="Arial" w:hAnsi="Arial"/>
          <w:sz w:val="16"/>
          <w:szCs w:val="16"/>
        </w:rPr>
      </w:pPr>
    </w:p>
    <w:p w14:paraId="76A1FEFC" w14:textId="77777777" w:rsidR="004108C3" w:rsidRPr="008423E4" w:rsidRDefault="004108C3" w:rsidP="00CE6335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02B6B" w14:textId="77777777" w:rsidR="00000000" w:rsidRDefault="00EB45EF">
      <w:r>
        <w:separator/>
      </w:r>
    </w:p>
  </w:endnote>
  <w:endnote w:type="continuationSeparator" w:id="0">
    <w:p w14:paraId="118177D0" w14:textId="77777777" w:rsidR="00000000" w:rsidRDefault="00EB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5DF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1638E" w14:paraId="414AF0A4" w14:textId="77777777" w:rsidTr="009C1E9A">
      <w:trPr>
        <w:cantSplit/>
      </w:trPr>
      <w:tc>
        <w:tcPr>
          <w:tcW w:w="0" w:type="pct"/>
        </w:tcPr>
        <w:p w14:paraId="5CAEA92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39D3D1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23DDDC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A729C4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9E2EA7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1638E" w14:paraId="5CA5F0E6" w14:textId="77777777" w:rsidTr="009C1E9A">
      <w:trPr>
        <w:cantSplit/>
      </w:trPr>
      <w:tc>
        <w:tcPr>
          <w:tcW w:w="0" w:type="pct"/>
        </w:tcPr>
        <w:p w14:paraId="72FE89A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9F305B0" w14:textId="3DEE283D" w:rsidR="00EC379B" w:rsidRPr="009C1E9A" w:rsidRDefault="00EB45E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26404-D</w:t>
          </w:r>
        </w:p>
      </w:tc>
      <w:tc>
        <w:tcPr>
          <w:tcW w:w="2453" w:type="pct"/>
        </w:tcPr>
        <w:p w14:paraId="6B2DF1E6" w14:textId="1EC718C8" w:rsidR="00EC379B" w:rsidRDefault="00EB45E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225C2">
            <w:t>23.117.818</w:t>
          </w:r>
          <w:r>
            <w:fldChar w:fldCharType="end"/>
          </w:r>
        </w:p>
      </w:tc>
    </w:tr>
    <w:tr w:rsidR="00F1638E" w14:paraId="27CF4124" w14:textId="77777777" w:rsidTr="009C1E9A">
      <w:trPr>
        <w:cantSplit/>
      </w:trPr>
      <w:tc>
        <w:tcPr>
          <w:tcW w:w="0" w:type="pct"/>
        </w:tcPr>
        <w:p w14:paraId="65179A9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591A5E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F96B17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321EEB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1638E" w14:paraId="49DEEBD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502BC12" w14:textId="77777777" w:rsidR="00EC379B" w:rsidRDefault="00EB45E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4F5EF0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80AF90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A85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2FB9E" w14:textId="77777777" w:rsidR="00000000" w:rsidRDefault="00EB45EF">
      <w:r>
        <w:separator/>
      </w:r>
    </w:p>
  </w:footnote>
  <w:footnote w:type="continuationSeparator" w:id="0">
    <w:p w14:paraId="33A0B482" w14:textId="77777777" w:rsidR="00000000" w:rsidRDefault="00EB4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0422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B40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0E54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8C"/>
    <w:rsid w:val="00000A70"/>
    <w:rsid w:val="00002644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25C2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5093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468C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0748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22B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4F8B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577AA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600B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5F7DE7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09"/>
    <w:rsid w:val="00723326"/>
    <w:rsid w:val="00724252"/>
    <w:rsid w:val="00727E7A"/>
    <w:rsid w:val="0073163C"/>
    <w:rsid w:val="00731DE3"/>
    <w:rsid w:val="007341BE"/>
    <w:rsid w:val="00735B9D"/>
    <w:rsid w:val="007365A5"/>
    <w:rsid w:val="00736FB0"/>
    <w:rsid w:val="007404BC"/>
    <w:rsid w:val="00740D13"/>
    <w:rsid w:val="00740F5F"/>
    <w:rsid w:val="00742700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1ED9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2E92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4E4C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6BD4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732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77570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1F37"/>
    <w:rsid w:val="00CE2133"/>
    <w:rsid w:val="00CE245D"/>
    <w:rsid w:val="00CE300F"/>
    <w:rsid w:val="00CE3582"/>
    <w:rsid w:val="00CE3795"/>
    <w:rsid w:val="00CE3E20"/>
    <w:rsid w:val="00CE6335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47D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45EF"/>
    <w:rsid w:val="00EB5373"/>
    <w:rsid w:val="00EC02A2"/>
    <w:rsid w:val="00EC379B"/>
    <w:rsid w:val="00EC37DF"/>
    <w:rsid w:val="00EC3A99"/>
    <w:rsid w:val="00EC41B1"/>
    <w:rsid w:val="00ED0665"/>
    <w:rsid w:val="00ED12C0"/>
    <w:rsid w:val="00ED16E3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38E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52F9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53291E-1D2A-4FAF-92A0-55AB1EA6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1468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46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1468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4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468C"/>
    <w:rPr>
      <w:b/>
      <w:bCs/>
    </w:rPr>
  </w:style>
  <w:style w:type="paragraph" w:styleId="Revision">
    <w:name w:val="Revision"/>
    <w:hidden/>
    <w:uiPriority w:val="99"/>
    <w:semiHidden/>
    <w:rsid w:val="00C775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1400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HB04286 (Committee Report (Unamended))</vt:lpstr>
    </vt:vector>
  </TitlesOfParts>
  <Company>State of Texas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26404</dc:subject>
  <dc:creator>State of Texas</dc:creator>
  <dc:description>HB 4286 by Jones, Venton-(H)Public Health</dc:description>
  <cp:lastModifiedBy>Stacey Nicchio</cp:lastModifiedBy>
  <cp:revision>2</cp:revision>
  <cp:lastPrinted>2003-11-26T17:21:00Z</cp:lastPrinted>
  <dcterms:created xsi:type="dcterms:W3CDTF">2023-05-01T23:31:00Z</dcterms:created>
  <dcterms:modified xsi:type="dcterms:W3CDTF">2023-05-01T23:31:00Z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23.117.818</vt:lpwstr>
  </property>
</Properties>
</file>