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53673" w14:paraId="2AD6E7BC" w14:textId="77777777" w:rsidTr="00345119">
        <w:tc>
          <w:tcPr>
            <w:tcW w:w="9576" w:type="dxa"/>
            <w:noWrap/>
          </w:tcPr>
          <w:p w14:paraId="73129479" w14:textId="77777777" w:rsidR="008423E4" w:rsidRPr="0022177D" w:rsidRDefault="00851093" w:rsidP="00807DF6">
            <w:pPr>
              <w:pStyle w:val="Heading1"/>
            </w:pPr>
            <w:r w:rsidRPr="00631897">
              <w:t>BILL ANALYSIS</w:t>
            </w:r>
          </w:p>
        </w:tc>
      </w:tr>
    </w:tbl>
    <w:p w14:paraId="1184E1DB" w14:textId="77777777" w:rsidR="008423E4" w:rsidRPr="0022177D" w:rsidRDefault="008423E4" w:rsidP="00807DF6">
      <w:pPr>
        <w:jc w:val="center"/>
      </w:pPr>
    </w:p>
    <w:p w14:paraId="31D937C5" w14:textId="77777777" w:rsidR="008423E4" w:rsidRPr="00B31F0E" w:rsidRDefault="008423E4" w:rsidP="00807DF6"/>
    <w:p w14:paraId="753D56A8" w14:textId="77777777" w:rsidR="008423E4" w:rsidRPr="00742794" w:rsidRDefault="008423E4" w:rsidP="00807DF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53673" w14:paraId="2096A200" w14:textId="77777777" w:rsidTr="00345119">
        <w:tc>
          <w:tcPr>
            <w:tcW w:w="9576" w:type="dxa"/>
          </w:tcPr>
          <w:p w14:paraId="4D325FEB" w14:textId="143237C0" w:rsidR="008423E4" w:rsidRPr="00861995" w:rsidRDefault="00851093" w:rsidP="00807DF6">
            <w:pPr>
              <w:jc w:val="right"/>
            </w:pPr>
            <w:r>
              <w:t>C.S.H.B. 4494</w:t>
            </w:r>
          </w:p>
        </w:tc>
      </w:tr>
      <w:tr w:rsidR="00F53673" w14:paraId="7C60E527" w14:textId="77777777" w:rsidTr="00345119">
        <w:tc>
          <w:tcPr>
            <w:tcW w:w="9576" w:type="dxa"/>
          </w:tcPr>
          <w:p w14:paraId="4DD1957E" w14:textId="28A6FC91" w:rsidR="008423E4" w:rsidRPr="00861995" w:rsidRDefault="00851093" w:rsidP="00807DF6">
            <w:pPr>
              <w:jc w:val="right"/>
            </w:pPr>
            <w:r>
              <w:t xml:space="preserve">By: </w:t>
            </w:r>
            <w:r w:rsidR="003D1F28">
              <w:t>Vasut</w:t>
            </w:r>
          </w:p>
        </w:tc>
      </w:tr>
      <w:tr w:rsidR="00F53673" w14:paraId="463FD4AE" w14:textId="77777777" w:rsidTr="00345119">
        <w:tc>
          <w:tcPr>
            <w:tcW w:w="9576" w:type="dxa"/>
          </w:tcPr>
          <w:p w14:paraId="2C43F5F7" w14:textId="317FFA46" w:rsidR="008423E4" w:rsidRPr="00861995" w:rsidRDefault="00851093" w:rsidP="00807DF6">
            <w:pPr>
              <w:jc w:val="right"/>
            </w:pPr>
            <w:r>
              <w:t>Ways &amp; Means</w:t>
            </w:r>
          </w:p>
        </w:tc>
      </w:tr>
      <w:tr w:rsidR="00F53673" w14:paraId="31EB7DF1" w14:textId="77777777" w:rsidTr="00345119">
        <w:tc>
          <w:tcPr>
            <w:tcW w:w="9576" w:type="dxa"/>
          </w:tcPr>
          <w:p w14:paraId="19CEE9C9" w14:textId="2EC5B910" w:rsidR="008423E4" w:rsidRDefault="00851093" w:rsidP="00807DF6">
            <w:pPr>
              <w:jc w:val="right"/>
            </w:pPr>
            <w:r>
              <w:t>Committee Report (Substituted)</w:t>
            </w:r>
          </w:p>
        </w:tc>
      </w:tr>
    </w:tbl>
    <w:p w14:paraId="324B49B0" w14:textId="77777777" w:rsidR="008423E4" w:rsidRDefault="008423E4" w:rsidP="00807DF6">
      <w:pPr>
        <w:tabs>
          <w:tab w:val="right" w:pos="9360"/>
        </w:tabs>
      </w:pPr>
    </w:p>
    <w:p w14:paraId="0D56B530" w14:textId="77777777" w:rsidR="008423E4" w:rsidRDefault="008423E4" w:rsidP="00807DF6"/>
    <w:p w14:paraId="5271BA85" w14:textId="77777777" w:rsidR="008423E4" w:rsidRDefault="008423E4" w:rsidP="00807DF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53673" w14:paraId="1B504610" w14:textId="77777777" w:rsidTr="00345119">
        <w:tc>
          <w:tcPr>
            <w:tcW w:w="9576" w:type="dxa"/>
          </w:tcPr>
          <w:p w14:paraId="700D501D" w14:textId="77777777" w:rsidR="008423E4" w:rsidRPr="00A8133F" w:rsidRDefault="00851093" w:rsidP="00807DF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9C75388" w14:textId="77777777" w:rsidR="008423E4" w:rsidRDefault="008423E4" w:rsidP="00807DF6"/>
          <w:p w14:paraId="7EDC70ED" w14:textId="13BBEDFD" w:rsidR="008423E4" w:rsidRDefault="00851093" w:rsidP="00807DF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</w:t>
            </w:r>
            <w:r w:rsidRPr="00476788">
              <w:t xml:space="preserve"> Tax Code permits certain eligible coastal municipalities</w:t>
            </w:r>
            <w:r>
              <w:t xml:space="preserve"> </w:t>
            </w:r>
            <w:r w:rsidRPr="00476788">
              <w:t xml:space="preserve">to allocate </w:t>
            </w:r>
            <w:r>
              <w:t xml:space="preserve">municipal hotel </w:t>
            </w:r>
            <w:r w:rsidRPr="00476788">
              <w:t>occupancy tax</w:t>
            </w:r>
            <w:r>
              <w:t xml:space="preserve"> revenu</w:t>
            </w:r>
            <w:r w:rsidRPr="00476788">
              <w:t xml:space="preserve">e </w:t>
            </w:r>
            <w:r>
              <w:t xml:space="preserve">for </w:t>
            </w:r>
            <w:r w:rsidRPr="00476788">
              <w:t xml:space="preserve">different </w:t>
            </w:r>
            <w:r>
              <w:t xml:space="preserve">purposes </w:t>
            </w:r>
            <w:r w:rsidRPr="00476788">
              <w:t>than other municipalities, including for certain purposes related to public beaches. The Village of Surfside Beach</w:t>
            </w:r>
            <w:r>
              <w:t>, which is not currently classified as an eligible coastal municipal</w:t>
            </w:r>
            <w:r w:rsidR="00BD76EC">
              <w:t>ity</w:t>
            </w:r>
            <w:r>
              <w:t xml:space="preserve"> due to its small population,</w:t>
            </w:r>
            <w:r w:rsidRPr="00476788">
              <w:t xml:space="preserve"> has requested this same allocati</w:t>
            </w:r>
            <w:r w:rsidRPr="00476788">
              <w:t xml:space="preserve">on authority. </w:t>
            </w:r>
            <w:r>
              <w:t>C.S.H.B.</w:t>
            </w:r>
            <w:r w:rsidRPr="00476788">
              <w:t xml:space="preserve"> 4494 </w:t>
            </w:r>
            <w:r>
              <w:t>seeks</w:t>
            </w:r>
            <w:r w:rsidRPr="00476788">
              <w:t xml:space="preserve"> to broaden the definition of eligible coastal municipality to include a municipality that borders on the Gulf of Mexico and has a population of less than 1,500</w:t>
            </w:r>
            <w:r>
              <w:t>, such as Surfside Beach.</w:t>
            </w:r>
          </w:p>
          <w:p w14:paraId="69E54335" w14:textId="77777777" w:rsidR="008423E4" w:rsidRPr="00E26B13" w:rsidRDefault="008423E4" w:rsidP="00807DF6">
            <w:pPr>
              <w:rPr>
                <w:b/>
              </w:rPr>
            </w:pPr>
          </w:p>
        </w:tc>
      </w:tr>
      <w:tr w:rsidR="00F53673" w14:paraId="71E90234" w14:textId="77777777" w:rsidTr="00345119">
        <w:tc>
          <w:tcPr>
            <w:tcW w:w="9576" w:type="dxa"/>
          </w:tcPr>
          <w:p w14:paraId="719C8650" w14:textId="77777777" w:rsidR="0017725B" w:rsidRDefault="00851093" w:rsidP="00807DF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CD9953D" w14:textId="77777777" w:rsidR="0017725B" w:rsidRDefault="0017725B" w:rsidP="00807DF6">
            <w:pPr>
              <w:rPr>
                <w:b/>
                <w:u w:val="single"/>
              </w:rPr>
            </w:pPr>
          </w:p>
          <w:p w14:paraId="62C01A6B" w14:textId="77777777" w:rsidR="0017725B" w:rsidRDefault="00851093" w:rsidP="00807DF6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14:paraId="270E7D48" w14:textId="236B343F" w:rsidR="00807DF6" w:rsidRPr="0017725B" w:rsidRDefault="00807DF6" w:rsidP="00807DF6">
            <w:pPr>
              <w:jc w:val="both"/>
              <w:rPr>
                <w:b/>
                <w:u w:val="single"/>
              </w:rPr>
            </w:pPr>
          </w:p>
        </w:tc>
      </w:tr>
      <w:tr w:rsidR="00F53673" w14:paraId="5912FEC6" w14:textId="77777777" w:rsidTr="00345119">
        <w:tc>
          <w:tcPr>
            <w:tcW w:w="9576" w:type="dxa"/>
          </w:tcPr>
          <w:p w14:paraId="130676EF" w14:textId="77777777" w:rsidR="008423E4" w:rsidRPr="00A8133F" w:rsidRDefault="00851093" w:rsidP="00807DF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A0D73FB" w14:textId="77777777" w:rsidR="008423E4" w:rsidRDefault="008423E4" w:rsidP="00807DF6"/>
          <w:p w14:paraId="0374768C" w14:textId="77777777" w:rsidR="008423E4" w:rsidRDefault="00851093" w:rsidP="00807DF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D4632AE" w14:textId="7EC26A49" w:rsidR="00807DF6" w:rsidRPr="00E21FDC" w:rsidRDefault="00807DF6" w:rsidP="00807DF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F53673" w14:paraId="2F5F2A6E" w14:textId="77777777" w:rsidTr="00345119">
        <w:tc>
          <w:tcPr>
            <w:tcW w:w="9576" w:type="dxa"/>
          </w:tcPr>
          <w:p w14:paraId="48C4C94C" w14:textId="77777777" w:rsidR="008423E4" w:rsidRPr="00A8133F" w:rsidRDefault="00851093" w:rsidP="00807DF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06B3A82" w14:textId="77777777" w:rsidR="008423E4" w:rsidRDefault="008423E4" w:rsidP="00807DF6"/>
          <w:p w14:paraId="32F9ACDE" w14:textId="77777777" w:rsidR="008423E4" w:rsidRDefault="00851093" w:rsidP="00807DF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A42DF4">
              <w:t>H.B. 449</w:t>
            </w:r>
            <w:r w:rsidR="008D0E06">
              <w:t>4</w:t>
            </w:r>
            <w:r w:rsidR="00A42DF4">
              <w:t xml:space="preserve"> amends the Tax Code to </w:t>
            </w:r>
            <w:r w:rsidR="00F45F36">
              <w:t>classify a municipality that borders on the Gulf of Mexico and has a population of less than 1,500 as an</w:t>
            </w:r>
            <w:r w:rsidR="00A42DF4">
              <w:t xml:space="preserve"> "e</w:t>
            </w:r>
            <w:r w:rsidR="00A42DF4" w:rsidRPr="00A42DF4">
              <w:t>ligible coastal municipality</w:t>
            </w:r>
            <w:r w:rsidR="00F45F36">
              <w:t>"</w:t>
            </w:r>
            <w:r w:rsidR="00B14913">
              <w:t xml:space="preserve"> for purposes of the municipal hotel occupancy tax</w:t>
            </w:r>
            <w:r w:rsidR="00476788">
              <w:t xml:space="preserve"> and the authorized uses of revenues collected from this tax</w:t>
            </w:r>
            <w:r w:rsidR="00A42DF4" w:rsidRPr="00A42DF4">
              <w:t>.</w:t>
            </w:r>
          </w:p>
          <w:p w14:paraId="43BFC7C2" w14:textId="2B388958" w:rsidR="00807DF6" w:rsidRPr="00835628" w:rsidRDefault="00807DF6" w:rsidP="00807DF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F53673" w14:paraId="18C11CFA" w14:textId="77777777" w:rsidTr="00345119">
        <w:tc>
          <w:tcPr>
            <w:tcW w:w="9576" w:type="dxa"/>
          </w:tcPr>
          <w:p w14:paraId="70EB8657" w14:textId="77777777" w:rsidR="008423E4" w:rsidRPr="00A8133F" w:rsidRDefault="00851093" w:rsidP="00807DF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68DA348" w14:textId="77777777" w:rsidR="008423E4" w:rsidRDefault="008423E4" w:rsidP="00807DF6"/>
          <w:p w14:paraId="7E7E5FED" w14:textId="77777777" w:rsidR="008423E4" w:rsidRDefault="00851093" w:rsidP="00807DF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52E43B3B" w14:textId="2F698775" w:rsidR="00807DF6" w:rsidRPr="00233FDB" w:rsidRDefault="00807DF6" w:rsidP="00807DF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F53673" w14:paraId="4CF0381C" w14:textId="77777777" w:rsidTr="00345119">
        <w:tc>
          <w:tcPr>
            <w:tcW w:w="9576" w:type="dxa"/>
          </w:tcPr>
          <w:p w14:paraId="3EFF3E48" w14:textId="77777777" w:rsidR="003D1F28" w:rsidRDefault="00851093" w:rsidP="00807DF6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3DDB48E9" w14:textId="77777777" w:rsidR="00E378F1" w:rsidRDefault="00E378F1" w:rsidP="00807DF6">
            <w:pPr>
              <w:jc w:val="both"/>
            </w:pPr>
          </w:p>
          <w:p w14:paraId="3CDFF325" w14:textId="4434FA83" w:rsidR="00E378F1" w:rsidRDefault="00851093" w:rsidP="00807DF6">
            <w:pPr>
              <w:jc w:val="both"/>
            </w:pPr>
            <w:r>
              <w:t xml:space="preserve">C.S.H.B. 4494 differs from the introduced only by including a Texas Legislative Council draft </w:t>
            </w:r>
            <w:r>
              <w:t>number in the footer.</w:t>
            </w:r>
          </w:p>
          <w:p w14:paraId="191EC820" w14:textId="767FAA1B" w:rsidR="00E378F1" w:rsidRPr="00E378F1" w:rsidRDefault="00E378F1" w:rsidP="00807DF6">
            <w:pPr>
              <w:jc w:val="both"/>
            </w:pPr>
          </w:p>
        </w:tc>
      </w:tr>
      <w:tr w:rsidR="00F53673" w14:paraId="54836D23" w14:textId="77777777" w:rsidTr="00345119">
        <w:tc>
          <w:tcPr>
            <w:tcW w:w="9576" w:type="dxa"/>
          </w:tcPr>
          <w:p w14:paraId="02175779" w14:textId="77777777" w:rsidR="003D1F28" w:rsidRPr="009C1E9A" w:rsidRDefault="003D1F28" w:rsidP="00807DF6">
            <w:pPr>
              <w:rPr>
                <w:b/>
                <w:u w:val="single"/>
              </w:rPr>
            </w:pPr>
          </w:p>
        </w:tc>
      </w:tr>
      <w:tr w:rsidR="00F53673" w14:paraId="7E66D524" w14:textId="77777777" w:rsidTr="00345119">
        <w:tc>
          <w:tcPr>
            <w:tcW w:w="9576" w:type="dxa"/>
          </w:tcPr>
          <w:p w14:paraId="54C0AAD7" w14:textId="77777777" w:rsidR="003D1F28" w:rsidRPr="003D1F28" w:rsidRDefault="003D1F28" w:rsidP="00807DF6">
            <w:pPr>
              <w:jc w:val="both"/>
            </w:pPr>
          </w:p>
        </w:tc>
      </w:tr>
    </w:tbl>
    <w:p w14:paraId="438174CB" w14:textId="77777777" w:rsidR="008423E4" w:rsidRPr="00BE0E75" w:rsidRDefault="008423E4" w:rsidP="00807DF6">
      <w:pPr>
        <w:jc w:val="both"/>
        <w:rPr>
          <w:rFonts w:ascii="Arial" w:hAnsi="Arial"/>
          <w:sz w:val="16"/>
          <w:szCs w:val="16"/>
        </w:rPr>
      </w:pPr>
    </w:p>
    <w:p w14:paraId="586A5EA5" w14:textId="77777777" w:rsidR="004108C3" w:rsidRPr="008423E4" w:rsidRDefault="004108C3" w:rsidP="00807DF6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550BF" w14:textId="77777777" w:rsidR="00000000" w:rsidRDefault="00851093">
      <w:r>
        <w:separator/>
      </w:r>
    </w:p>
  </w:endnote>
  <w:endnote w:type="continuationSeparator" w:id="0">
    <w:p w14:paraId="3F8696EA" w14:textId="77777777" w:rsidR="00000000" w:rsidRDefault="0085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1E89" w14:textId="77777777" w:rsidR="00951496" w:rsidRDefault="009514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53673" w14:paraId="61EC6D10" w14:textId="77777777" w:rsidTr="009C1E9A">
      <w:trPr>
        <w:cantSplit/>
      </w:trPr>
      <w:tc>
        <w:tcPr>
          <w:tcW w:w="0" w:type="pct"/>
        </w:tcPr>
        <w:p w14:paraId="1D9C840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882849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2268D7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C0D256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F60DC3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53673" w14:paraId="6A8140B9" w14:textId="77777777" w:rsidTr="009C1E9A">
      <w:trPr>
        <w:cantSplit/>
      </w:trPr>
      <w:tc>
        <w:tcPr>
          <w:tcW w:w="0" w:type="pct"/>
        </w:tcPr>
        <w:p w14:paraId="4620E52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7045ABD" w14:textId="2176541B" w:rsidR="00EC379B" w:rsidRPr="009C1E9A" w:rsidRDefault="0085109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23332-D</w:t>
          </w:r>
        </w:p>
      </w:tc>
      <w:tc>
        <w:tcPr>
          <w:tcW w:w="2453" w:type="pct"/>
        </w:tcPr>
        <w:p w14:paraId="7D1A06BB" w14:textId="7FB6CD84" w:rsidR="00EC379B" w:rsidRDefault="0085109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570E1">
            <w:t>23.103.1416</w:t>
          </w:r>
          <w:r>
            <w:fldChar w:fldCharType="end"/>
          </w:r>
        </w:p>
      </w:tc>
    </w:tr>
    <w:tr w:rsidR="00F53673" w14:paraId="125680D8" w14:textId="77777777" w:rsidTr="009C1E9A">
      <w:trPr>
        <w:cantSplit/>
      </w:trPr>
      <w:tc>
        <w:tcPr>
          <w:tcW w:w="0" w:type="pct"/>
        </w:tcPr>
        <w:p w14:paraId="7B9CDEB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C19B0DB" w14:textId="15B117D0" w:rsidR="00EC379B" w:rsidRPr="009C1E9A" w:rsidRDefault="0085109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20947</w:t>
          </w:r>
        </w:p>
      </w:tc>
      <w:tc>
        <w:tcPr>
          <w:tcW w:w="2453" w:type="pct"/>
        </w:tcPr>
        <w:p w14:paraId="10A2A46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A895A3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53673" w14:paraId="2348173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B998CED" w14:textId="77777777" w:rsidR="00EC379B" w:rsidRDefault="0085109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CC02B4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FAF27E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5ADD" w14:textId="77777777" w:rsidR="00951496" w:rsidRDefault="009514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0333C" w14:textId="77777777" w:rsidR="00000000" w:rsidRDefault="00851093">
      <w:r>
        <w:separator/>
      </w:r>
    </w:p>
  </w:footnote>
  <w:footnote w:type="continuationSeparator" w:id="0">
    <w:p w14:paraId="01A16C1B" w14:textId="77777777" w:rsidR="00000000" w:rsidRDefault="00851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2FB25" w14:textId="77777777" w:rsidR="00951496" w:rsidRDefault="009514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B5D0" w14:textId="77777777" w:rsidR="00951496" w:rsidRDefault="009514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6D4E" w14:textId="77777777" w:rsidR="00951496" w:rsidRDefault="009514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F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0F6EF1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32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1F28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76788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0B59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663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0A4C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183D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07DF6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093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0E06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1496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4673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2DF4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13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3ED0"/>
    <w:rsid w:val="00B95BC8"/>
    <w:rsid w:val="00B96E87"/>
    <w:rsid w:val="00BA146A"/>
    <w:rsid w:val="00BA32EE"/>
    <w:rsid w:val="00BB5B36"/>
    <w:rsid w:val="00BC00D4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76EC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8F1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70E1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5F36"/>
    <w:rsid w:val="00F462F4"/>
    <w:rsid w:val="00F50130"/>
    <w:rsid w:val="00F512D9"/>
    <w:rsid w:val="00F52402"/>
    <w:rsid w:val="00F53673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45B8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82F200-3143-4521-BD86-CB0C372C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42D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42D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42DF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2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2DF4"/>
    <w:rPr>
      <w:b/>
      <w:bCs/>
    </w:rPr>
  </w:style>
  <w:style w:type="paragraph" w:styleId="Revision">
    <w:name w:val="Revision"/>
    <w:hidden/>
    <w:uiPriority w:val="99"/>
    <w:semiHidden/>
    <w:rsid w:val="00F45F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1470</Characters>
  <Application>Microsoft Office Word</Application>
  <DocSecurity>4</DocSecurity>
  <Lines>51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HB04494 (Committee Report (Unamended))</vt:lpstr>
    </vt:vector>
  </TitlesOfParts>
  <Company>State of Texas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23332</dc:subject>
  <dc:creator>State of Texas</dc:creator>
  <dc:description>HB 4494 by Vasut-(H)Ways &amp; Means (Substitute Document Number: 88R 20947)</dc:description>
  <cp:lastModifiedBy>Stacey Nicchio</cp:lastModifiedBy>
  <cp:revision>2</cp:revision>
  <cp:lastPrinted>2003-11-26T17:21:00Z</cp:lastPrinted>
  <dcterms:created xsi:type="dcterms:W3CDTF">2023-04-21T17:35:00Z</dcterms:created>
  <dcterms:modified xsi:type="dcterms:W3CDTF">2023-04-21T17:35:00Z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23.103.1416</vt:lpwstr>
  </property>
</Properties>
</file>