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279FB" w14:paraId="35CF125F" w14:textId="77777777" w:rsidTr="00345119">
        <w:tc>
          <w:tcPr>
            <w:tcW w:w="9576" w:type="dxa"/>
            <w:noWrap/>
          </w:tcPr>
          <w:p w14:paraId="0A0D2848" w14:textId="77777777" w:rsidR="008423E4" w:rsidRPr="0022177D" w:rsidRDefault="007E3900" w:rsidP="00764F1D">
            <w:pPr>
              <w:pStyle w:val="Heading1"/>
            </w:pPr>
            <w:r w:rsidRPr="00631897">
              <w:t>BILL ANALYSIS</w:t>
            </w:r>
          </w:p>
        </w:tc>
      </w:tr>
    </w:tbl>
    <w:p w14:paraId="64009389" w14:textId="77777777" w:rsidR="008423E4" w:rsidRPr="0022177D" w:rsidRDefault="008423E4" w:rsidP="00764F1D">
      <w:pPr>
        <w:jc w:val="center"/>
      </w:pPr>
    </w:p>
    <w:p w14:paraId="0528E47C" w14:textId="77777777" w:rsidR="008423E4" w:rsidRPr="00B31F0E" w:rsidRDefault="008423E4" w:rsidP="00764F1D"/>
    <w:p w14:paraId="0CD22A3D" w14:textId="77777777" w:rsidR="008423E4" w:rsidRPr="00742794" w:rsidRDefault="008423E4" w:rsidP="00764F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79FB" w14:paraId="402B9214" w14:textId="77777777" w:rsidTr="00345119">
        <w:tc>
          <w:tcPr>
            <w:tcW w:w="9576" w:type="dxa"/>
          </w:tcPr>
          <w:p w14:paraId="75AB1AAF" w14:textId="77777777" w:rsidR="008423E4" w:rsidRPr="00861995" w:rsidRDefault="007E3900" w:rsidP="00764F1D">
            <w:pPr>
              <w:jc w:val="right"/>
            </w:pPr>
            <w:r>
              <w:t>C.S.H.B. 4671</w:t>
            </w:r>
          </w:p>
        </w:tc>
      </w:tr>
      <w:tr w:rsidR="003279FB" w14:paraId="4211769F" w14:textId="77777777" w:rsidTr="00345119">
        <w:tc>
          <w:tcPr>
            <w:tcW w:w="9576" w:type="dxa"/>
          </w:tcPr>
          <w:p w14:paraId="628FCF52" w14:textId="77777777" w:rsidR="008423E4" w:rsidRPr="00861995" w:rsidRDefault="007E3900" w:rsidP="00764F1D">
            <w:pPr>
              <w:jc w:val="right"/>
            </w:pPr>
            <w:r>
              <w:t xml:space="preserve">By: </w:t>
            </w:r>
            <w:r w:rsidR="00C06610">
              <w:t>Hayes</w:t>
            </w:r>
          </w:p>
        </w:tc>
      </w:tr>
      <w:tr w:rsidR="003279FB" w14:paraId="38F80D99" w14:textId="77777777" w:rsidTr="00345119">
        <w:tc>
          <w:tcPr>
            <w:tcW w:w="9576" w:type="dxa"/>
          </w:tcPr>
          <w:p w14:paraId="330098F0" w14:textId="77777777" w:rsidR="008423E4" w:rsidRPr="00861995" w:rsidRDefault="007E3900" w:rsidP="00764F1D">
            <w:pPr>
              <w:jc w:val="right"/>
            </w:pPr>
            <w:r>
              <w:t>Criminal Jurisprudence</w:t>
            </w:r>
          </w:p>
        </w:tc>
      </w:tr>
      <w:tr w:rsidR="003279FB" w14:paraId="553E09B3" w14:textId="77777777" w:rsidTr="00345119">
        <w:tc>
          <w:tcPr>
            <w:tcW w:w="9576" w:type="dxa"/>
          </w:tcPr>
          <w:p w14:paraId="1F2E7B54" w14:textId="77777777" w:rsidR="008423E4" w:rsidRDefault="007E3900" w:rsidP="00764F1D">
            <w:pPr>
              <w:jc w:val="right"/>
            </w:pPr>
            <w:r>
              <w:t>Committee Report (Substituted)</w:t>
            </w:r>
          </w:p>
        </w:tc>
      </w:tr>
    </w:tbl>
    <w:p w14:paraId="4806FD1B" w14:textId="77777777" w:rsidR="008423E4" w:rsidRDefault="008423E4" w:rsidP="00764F1D">
      <w:pPr>
        <w:tabs>
          <w:tab w:val="right" w:pos="9360"/>
        </w:tabs>
      </w:pPr>
    </w:p>
    <w:p w14:paraId="4F28CFEC" w14:textId="77777777" w:rsidR="008423E4" w:rsidRDefault="008423E4" w:rsidP="00764F1D"/>
    <w:p w14:paraId="6BBD65C7" w14:textId="77777777" w:rsidR="008423E4" w:rsidRDefault="008423E4" w:rsidP="00764F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279FB" w14:paraId="65ED797C" w14:textId="77777777" w:rsidTr="00345119">
        <w:tc>
          <w:tcPr>
            <w:tcW w:w="9576" w:type="dxa"/>
          </w:tcPr>
          <w:p w14:paraId="5BF6635A" w14:textId="77777777" w:rsidR="008423E4" w:rsidRPr="00A8133F" w:rsidRDefault="007E3900" w:rsidP="00764F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4E4871" w14:textId="77777777" w:rsidR="008423E4" w:rsidRDefault="008423E4" w:rsidP="00764F1D"/>
          <w:p w14:paraId="543DDB3C" w14:textId="228CDB75" w:rsidR="008423E4" w:rsidRDefault="007E3900" w:rsidP="00764F1D">
            <w:pPr>
              <w:pStyle w:val="Header"/>
              <w:jc w:val="both"/>
            </w:pPr>
            <w:r>
              <w:t xml:space="preserve">Typically, district clerks are the jury clerks for a county whose duties include preparing and mailing jury summons for </w:t>
            </w:r>
            <w:r>
              <w:t xml:space="preserve">petit and grand juries. However, it is currently unclear who is qualified to actually summon a grand jury. What often happens is the district clerk handles the administrative duties of pulling a list of potential jurors and preparing the jury summons, but </w:t>
            </w:r>
            <w:r>
              <w:t>in order to comply with state law, the summons are dropped into the mail by the county sheriff. C.S.H.B. 4671 seeks to address this issue by including district clerk</w:t>
            </w:r>
            <w:r w:rsidR="00E06608">
              <w:t>s</w:t>
            </w:r>
            <w:r>
              <w:t xml:space="preserve"> among the officials who may fulfill certain duties relating to jury summons.  </w:t>
            </w:r>
          </w:p>
          <w:p w14:paraId="641071E0" w14:textId="77777777" w:rsidR="008423E4" w:rsidRPr="00E26B13" w:rsidRDefault="008423E4" w:rsidP="00764F1D">
            <w:pPr>
              <w:rPr>
                <w:b/>
              </w:rPr>
            </w:pPr>
          </w:p>
        </w:tc>
      </w:tr>
      <w:tr w:rsidR="003279FB" w14:paraId="19A91556" w14:textId="77777777" w:rsidTr="00345119">
        <w:tc>
          <w:tcPr>
            <w:tcW w:w="9576" w:type="dxa"/>
          </w:tcPr>
          <w:p w14:paraId="625A8574" w14:textId="77777777" w:rsidR="0017725B" w:rsidRDefault="007E3900" w:rsidP="00764F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45BE9333" w14:textId="77777777" w:rsidR="0017725B" w:rsidRDefault="0017725B" w:rsidP="00764F1D">
            <w:pPr>
              <w:rPr>
                <w:b/>
                <w:u w:val="single"/>
              </w:rPr>
            </w:pPr>
          </w:p>
          <w:p w14:paraId="315B477E" w14:textId="15D26EF0" w:rsidR="004867A6" w:rsidRPr="004867A6" w:rsidRDefault="007E3900" w:rsidP="00764F1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1D9FE1E0" w14:textId="77777777" w:rsidR="0017725B" w:rsidRPr="0017725B" w:rsidRDefault="0017725B" w:rsidP="00764F1D">
            <w:pPr>
              <w:rPr>
                <w:b/>
                <w:u w:val="single"/>
              </w:rPr>
            </w:pPr>
          </w:p>
        </w:tc>
      </w:tr>
      <w:tr w:rsidR="003279FB" w14:paraId="6036B793" w14:textId="77777777" w:rsidTr="00345119">
        <w:tc>
          <w:tcPr>
            <w:tcW w:w="9576" w:type="dxa"/>
          </w:tcPr>
          <w:p w14:paraId="06A4383F" w14:textId="77777777" w:rsidR="008423E4" w:rsidRPr="00A8133F" w:rsidRDefault="007E3900" w:rsidP="00764F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0E7E9C" w14:textId="77777777" w:rsidR="008423E4" w:rsidRDefault="008423E4" w:rsidP="00764F1D"/>
          <w:p w14:paraId="7D9DB819" w14:textId="26AC8095" w:rsidR="004867A6" w:rsidRDefault="007E3900" w:rsidP="00764F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A8439C" w14:textId="77777777" w:rsidR="008423E4" w:rsidRPr="00E21FDC" w:rsidRDefault="008423E4" w:rsidP="00764F1D">
            <w:pPr>
              <w:rPr>
                <w:b/>
              </w:rPr>
            </w:pPr>
          </w:p>
        </w:tc>
      </w:tr>
      <w:tr w:rsidR="003279FB" w14:paraId="57B3A3D4" w14:textId="77777777" w:rsidTr="00345119">
        <w:tc>
          <w:tcPr>
            <w:tcW w:w="9576" w:type="dxa"/>
          </w:tcPr>
          <w:p w14:paraId="2E2D5E91" w14:textId="77777777" w:rsidR="008423E4" w:rsidRPr="00A8133F" w:rsidRDefault="007E3900" w:rsidP="00764F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91A430" w14:textId="77777777" w:rsidR="008423E4" w:rsidRDefault="008423E4" w:rsidP="00764F1D"/>
          <w:p w14:paraId="1E0856A0" w14:textId="66183E76" w:rsidR="00C06610" w:rsidRPr="009C36CD" w:rsidRDefault="007E3900" w:rsidP="00764F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06610">
              <w:t>C.S.H.B. 4671</w:t>
            </w:r>
            <w:r>
              <w:t xml:space="preserve"> </w:t>
            </w:r>
            <w:r w:rsidR="00F70E7C">
              <w:t xml:space="preserve">amends the Code of Criminal Procedure to include a district clerk among the individuals who may be ordered by the district court to summon grand jurors, to not summon a person who is disqualified from serving as a grand juror, and to summon additional prospective grand jurors. </w:t>
            </w:r>
            <w:r>
              <w:t>The bill requires a</w:t>
            </w:r>
            <w:r w:rsidRPr="00C06610">
              <w:t xml:space="preserve"> district clerk</w:t>
            </w:r>
            <w:r w:rsidR="007A01F0">
              <w:t>,</w:t>
            </w:r>
            <w:r w:rsidRPr="00C06610">
              <w:t xml:space="preserve"> </w:t>
            </w:r>
            <w:r>
              <w:t>o</w:t>
            </w:r>
            <w:r w:rsidRPr="00C06610">
              <w:t xml:space="preserve">n the third business day of each month, </w:t>
            </w:r>
            <w:r>
              <w:t>to</w:t>
            </w:r>
            <w:r w:rsidRPr="00C06610">
              <w:t xml:space="preserve"> prepare a list of persons who in the preceding month were disqualified from serving as a grand juror based on the person's citizenship or indictment or conviction for misdemeanor theft or a felony and </w:t>
            </w:r>
            <w:r w:rsidR="007A01F0">
              <w:t xml:space="preserve">to </w:t>
            </w:r>
            <w:r w:rsidRPr="00C06610">
              <w:t>send a copy of the list to the secretary of state.</w:t>
            </w:r>
            <w:r>
              <w:t xml:space="preserve"> </w:t>
            </w:r>
            <w:r w:rsidR="00DE30BA">
              <w:t>These</w:t>
            </w:r>
            <w:r>
              <w:t xml:space="preserve"> provisions apply</w:t>
            </w:r>
            <w:r w:rsidRPr="004867A6">
              <w:t xml:space="preserve"> only to the summoning of grand jurors on or after the</w:t>
            </w:r>
            <w:r>
              <w:t xml:space="preserve"> bill's</w:t>
            </w:r>
            <w:r w:rsidRPr="004867A6">
              <w:t xml:space="preserve"> effective </w:t>
            </w:r>
            <w:r>
              <w:t xml:space="preserve">date. </w:t>
            </w:r>
          </w:p>
          <w:p w14:paraId="02782F1A" w14:textId="77777777" w:rsidR="008423E4" w:rsidRPr="00835628" w:rsidRDefault="008423E4" w:rsidP="00764F1D">
            <w:pPr>
              <w:rPr>
                <w:b/>
              </w:rPr>
            </w:pPr>
          </w:p>
        </w:tc>
      </w:tr>
      <w:tr w:rsidR="003279FB" w14:paraId="30BB62D8" w14:textId="77777777" w:rsidTr="00345119">
        <w:tc>
          <w:tcPr>
            <w:tcW w:w="9576" w:type="dxa"/>
          </w:tcPr>
          <w:p w14:paraId="21A0DC61" w14:textId="77777777" w:rsidR="008423E4" w:rsidRPr="00A8133F" w:rsidRDefault="007E3900" w:rsidP="00764F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332FFC" w14:textId="77777777" w:rsidR="008423E4" w:rsidRDefault="008423E4" w:rsidP="00764F1D"/>
          <w:p w14:paraId="4DC4999B" w14:textId="62EDEB70" w:rsidR="008423E4" w:rsidRPr="003624F2" w:rsidRDefault="007E3900" w:rsidP="00764F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06610">
              <w:t>September 1, 2023.</w:t>
            </w:r>
          </w:p>
          <w:p w14:paraId="0A45BEF5" w14:textId="77777777" w:rsidR="008423E4" w:rsidRPr="00233FDB" w:rsidRDefault="008423E4" w:rsidP="00764F1D">
            <w:pPr>
              <w:rPr>
                <w:b/>
              </w:rPr>
            </w:pPr>
          </w:p>
        </w:tc>
      </w:tr>
      <w:tr w:rsidR="003279FB" w14:paraId="5AD68119" w14:textId="77777777" w:rsidTr="00345119">
        <w:tc>
          <w:tcPr>
            <w:tcW w:w="9576" w:type="dxa"/>
          </w:tcPr>
          <w:p w14:paraId="1FCBC7E5" w14:textId="77777777" w:rsidR="00C06610" w:rsidRDefault="007E3900" w:rsidP="00764F1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5676354" w14:textId="77777777" w:rsidR="00DE30BA" w:rsidRDefault="00DE30BA" w:rsidP="00764F1D">
            <w:pPr>
              <w:jc w:val="both"/>
            </w:pPr>
          </w:p>
          <w:p w14:paraId="0D15D360" w14:textId="6D48E22D" w:rsidR="00DE30BA" w:rsidRDefault="007E3900" w:rsidP="00764F1D">
            <w:pPr>
              <w:jc w:val="both"/>
            </w:pPr>
            <w:r>
              <w:t>While C.S.H.B. 4671 may differ from the introduced in minor or nonsubstant</w:t>
            </w:r>
            <w:r>
              <w:t>ive ways, the following summarizes the substantial differences between the introduced and committee substitute versions of the bill.</w:t>
            </w:r>
          </w:p>
          <w:p w14:paraId="2019C991" w14:textId="185684D6" w:rsidR="00DE30BA" w:rsidRDefault="00DE30BA" w:rsidP="00764F1D">
            <w:pPr>
              <w:jc w:val="both"/>
            </w:pPr>
          </w:p>
          <w:p w14:paraId="4A32D252" w14:textId="49C28FE5" w:rsidR="00DE30BA" w:rsidRDefault="007E3900" w:rsidP="00764F1D">
            <w:pPr>
              <w:jc w:val="both"/>
            </w:pPr>
            <w:r>
              <w:t xml:space="preserve">Both the introduced </w:t>
            </w:r>
            <w:r w:rsidR="00D7798B">
              <w:t xml:space="preserve">and substitute </w:t>
            </w:r>
            <w:r>
              <w:t xml:space="preserve">require </w:t>
            </w:r>
            <w:r w:rsidR="00D7798B">
              <w:t xml:space="preserve">a </w:t>
            </w:r>
            <w:r>
              <w:t>district clerk to send a copy of the list of persons disqualified from servin</w:t>
            </w:r>
            <w:r>
              <w:t xml:space="preserve">g as grand jurors to the secretary of state. However, the substitute omits </w:t>
            </w:r>
            <w:r w:rsidR="00A47A64">
              <w:t>the</w:t>
            </w:r>
            <w:r>
              <w:t xml:space="preserve"> requirement from the introduced for the district clerk to send </w:t>
            </w:r>
            <w:r w:rsidR="00A47A64">
              <w:t>that list to</w:t>
            </w:r>
            <w:r>
              <w:t xml:space="preserve"> </w:t>
            </w:r>
            <w:r w:rsidRPr="00DE30BA">
              <w:t>the prosecuting attorney for the court to which the grand jurors were summoned for investigation into</w:t>
            </w:r>
            <w:r w:rsidRPr="00DE30BA">
              <w:t xml:space="preserve"> whether any person made a false claim concerning the</w:t>
            </w:r>
            <w:r w:rsidR="00B57B09">
              <w:t xml:space="preserve"> person's</w:t>
            </w:r>
            <w:r w:rsidR="00A47A64">
              <w:t xml:space="preserve"> qualifications</w:t>
            </w:r>
            <w:r w:rsidR="00B57B09">
              <w:t xml:space="preserve"> with respect to citizenship status and certain previous convictions and indictments. </w:t>
            </w:r>
            <w:r>
              <w:t xml:space="preserve"> </w:t>
            </w:r>
          </w:p>
          <w:p w14:paraId="67C06458" w14:textId="195AC2D3" w:rsidR="00DE30BA" w:rsidRPr="00DE30BA" w:rsidRDefault="00DE30BA" w:rsidP="00764F1D">
            <w:pPr>
              <w:jc w:val="both"/>
            </w:pPr>
          </w:p>
        </w:tc>
      </w:tr>
      <w:tr w:rsidR="003279FB" w14:paraId="5763D9E7" w14:textId="77777777" w:rsidTr="00345119">
        <w:tc>
          <w:tcPr>
            <w:tcW w:w="9576" w:type="dxa"/>
          </w:tcPr>
          <w:p w14:paraId="722382F5" w14:textId="77777777" w:rsidR="00C06610" w:rsidRPr="009C1E9A" w:rsidRDefault="00C06610" w:rsidP="00764F1D">
            <w:pPr>
              <w:rPr>
                <w:b/>
                <w:u w:val="single"/>
              </w:rPr>
            </w:pPr>
          </w:p>
        </w:tc>
      </w:tr>
      <w:tr w:rsidR="003279FB" w14:paraId="44616C7E" w14:textId="77777777" w:rsidTr="00345119">
        <w:tc>
          <w:tcPr>
            <w:tcW w:w="9576" w:type="dxa"/>
          </w:tcPr>
          <w:p w14:paraId="2CAB5826" w14:textId="77777777" w:rsidR="00C06610" w:rsidRPr="00C06610" w:rsidRDefault="00C06610" w:rsidP="00764F1D">
            <w:pPr>
              <w:jc w:val="both"/>
            </w:pPr>
          </w:p>
        </w:tc>
      </w:tr>
    </w:tbl>
    <w:p w14:paraId="688BEA93" w14:textId="77777777" w:rsidR="008423E4" w:rsidRPr="00BE0E75" w:rsidRDefault="008423E4" w:rsidP="00764F1D">
      <w:pPr>
        <w:jc w:val="both"/>
        <w:rPr>
          <w:rFonts w:ascii="Arial" w:hAnsi="Arial"/>
          <w:sz w:val="16"/>
          <w:szCs w:val="16"/>
        </w:rPr>
      </w:pPr>
    </w:p>
    <w:p w14:paraId="5AB2EA35" w14:textId="77777777" w:rsidR="004108C3" w:rsidRPr="008423E4" w:rsidRDefault="004108C3" w:rsidP="00764F1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0D07" w14:textId="77777777" w:rsidR="00000000" w:rsidRDefault="007E3900">
      <w:r>
        <w:separator/>
      </w:r>
    </w:p>
  </w:endnote>
  <w:endnote w:type="continuationSeparator" w:id="0">
    <w:p w14:paraId="464F8867" w14:textId="77777777" w:rsidR="00000000" w:rsidRDefault="007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F24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79FB" w14:paraId="0945EE9C" w14:textId="77777777" w:rsidTr="009C1E9A">
      <w:trPr>
        <w:cantSplit/>
      </w:trPr>
      <w:tc>
        <w:tcPr>
          <w:tcW w:w="0" w:type="pct"/>
        </w:tcPr>
        <w:p w14:paraId="698B62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4B69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0B05A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E576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FCC6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79FB" w14:paraId="4B3CE40E" w14:textId="77777777" w:rsidTr="009C1E9A">
      <w:trPr>
        <w:cantSplit/>
      </w:trPr>
      <w:tc>
        <w:tcPr>
          <w:tcW w:w="0" w:type="pct"/>
        </w:tcPr>
        <w:p w14:paraId="5ADF98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DA4D6C" w14:textId="77777777" w:rsidR="00EC379B" w:rsidRPr="009C1E9A" w:rsidRDefault="007E39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28230-D</w:t>
          </w:r>
        </w:p>
      </w:tc>
      <w:tc>
        <w:tcPr>
          <w:tcW w:w="2453" w:type="pct"/>
        </w:tcPr>
        <w:p w14:paraId="27D90260" w14:textId="10CBE369" w:rsidR="00EC379B" w:rsidRDefault="007E39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5872">
            <w:t>23.128.799</w:t>
          </w:r>
          <w:r>
            <w:fldChar w:fldCharType="end"/>
          </w:r>
        </w:p>
      </w:tc>
    </w:tr>
    <w:tr w:rsidR="003279FB" w14:paraId="05E5ACB9" w14:textId="77777777" w:rsidTr="009C1E9A">
      <w:trPr>
        <w:cantSplit/>
      </w:trPr>
      <w:tc>
        <w:tcPr>
          <w:tcW w:w="0" w:type="pct"/>
        </w:tcPr>
        <w:p w14:paraId="7A05DC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E35EC8" w14:textId="77777777" w:rsidR="00EC379B" w:rsidRPr="009C1E9A" w:rsidRDefault="007E390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24386</w:t>
          </w:r>
        </w:p>
      </w:tc>
      <w:tc>
        <w:tcPr>
          <w:tcW w:w="2453" w:type="pct"/>
        </w:tcPr>
        <w:p w14:paraId="26B802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4BE0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79FB" w14:paraId="5A163BB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1FE9BB" w14:textId="77777777" w:rsidR="00EC379B" w:rsidRDefault="007E39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5691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FEE1E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910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E6AD" w14:textId="77777777" w:rsidR="00000000" w:rsidRDefault="007E3900">
      <w:r>
        <w:separator/>
      </w:r>
    </w:p>
  </w:footnote>
  <w:footnote w:type="continuationSeparator" w:id="0">
    <w:p w14:paraId="13BEB7F2" w14:textId="77777777" w:rsidR="00000000" w:rsidRDefault="007E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7EC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FE8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F59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1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B61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7BF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9FB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872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7A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FEF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A1E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F1D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1F0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900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F6B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A64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696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B09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BD7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8EB"/>
    <w:rsid w:val="00C013F4"/>
    <w:rsid w:val="00C040AB"/>
    <w:rsid w:val="00C042DA"/>
    <w:rsid w:val="00C0499B"/>
    <w:rsid w:val="00C05406"/>
    <w:rsid w:val="00C05CF0"/>
    <w:rsid w:val="00C0661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985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98B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0B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08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DC7"/>
    <w:rsid w:val="00F70E7C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6D6D68-DA98-4DF5-BAF7-4DAC9A8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6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66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6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6610"/>
    <w:rPr>
      <w:b/>
      <w:bCs/>
    </w:rPr>
  </w:style>
  <w:style w:type="paragraph" w:styleId="Revision">
    <w:name w:val="Revision"/>
    <w:hidden/>
    <w:uiPriority w:val="99"/>
    <w:semiHidden/>
    <w:rsid w:val="00F70E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2334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HB04671 (Committee Report (Substituted))</vt:lpstr>
    </vt:vector>
  </TitlesOfParts>
  <Company>State of Texas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28230</dc:subject>
  <dc:creator>State of Texas</dc:creator>
  <dc:description>HB 4671 by Hayes-(H)Criminal Jurisprudence (Substitute Document Number: 88R 24386)</dc:description>
  <cp:lastModifiedBy>Alan Gonzalez Otero</cp:lastModifiedBy>
  <cp:revision>2</cp:revision>
  <cp:lastPrinted>2003-11-26T17:21:00Z</cp:lastPrinted>
  <dcterms:created xsi:type="dcterms:W3CDTF">2023-05-09T00:53:00Z</dcterms:created>
  <dcterms:modified xsi:type="dcterms:W3CDTF">2023-05-09T00:53:00Z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23.128.799</vt:lpwstr>
  </property>
</Properties>
</file>