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B0F71" w14:paraId="79C22CAF" w14:textId="77777777" w:rsidTr="00345119">
        <w:tc>
          <w:tcPr>
            <w:tcW w:w="9576" w:type="dxa"/>
            <w:noWrap/>
          </w:tcPr>
          <w:p w14:paraId="2C63550A" w14:textId="77777777" w:rsidR="008423E4" w:rsidRPr="0022177D" w:rsidRDefault="001B5E9A" w:rsidP="00B9577A">
            <w:pPr>
              <w:pStyle w:val="Heading1"/>
            </w:pPr>
            <w:r w:rsidRPr="00631897">
              <w:t>BILL ANALYSIS</w:t>
            </w:r>
          </w:p>
        </w:tc>
      </w:tr>
    </w:tbl>
    <w:p w14:paraId="29391D6D" w14:textId="77777777" w:rsidR="008423E4" w:rsidRPr="0022177D" w:rsidRDefault="008423E4" w:rsidP="00B9577A">
      <w:pPr>
        <w:jc w:val="center"/>
      </w:pPr>
    </w:p>
    <w:p w14:paraId="0F2AAF26" w14:textId="77777777" w:rsidR="008423E4" w:rsidRPr="00B31F0E" w:rsidRDefault="008423E4" w:rsidP="00B9577A"/>
    <w:p w14:paraId="738E0265" w14:textId="77777777" w:rsidR="008423E4" w:rsidRPr="00742794" w:rsidRDefault="008423E4" w:rsidP="00B9577A">
      <w:pPr>
        <w:tabs>
          <w:tab w:val="right" w:pos="9360"/>
        </w:tabs>
      </w:pPr>
    </w:p>
    <w:tbl>
      <w:tblPr>
        <w:tblW w:w="0" w:type="auto"/>
        <w:tblLayout w:type="fixed"/>
        <w:tblLook w:val="01E0" w:firstRow="1" w:lastRow="1" w:firstColumn="1" w:lastColumn="1" w:noHBand="0" w:noVBand="0"/>
      </w:tblPr>
      <w:tblGrid>
        <w:gridCol w:w="9576"/>
      </w:tblGrid>
      <w:tr w:rsidR="00AB0F71" w14:paraId="2D737CB9" w14:textId="77777777" w:rsidTr="00345119">
        <w:tc>
          <w:tcPr>
            <w:tcW w:w="9576" w:type="dxa"/>
          </w:tcPr>
          <w:p w14:paraId="29FEC25F" w14:textId="20D2ABCC" w:rsidR="008423E4" w:rsidRPr="00861995" w:rsidRDefault="001B5E9A" w:rsidP="00B9577A">
            <w:pPr>
              <w:jc w:val="right"/>
            </w:pPr>
            <w:r>
              <w:t>C.S.H.B. 4752</w:t>
            </w:r>
          </w:p>
        </w:tc>
      </w:tr>
      <w:tr w:rsidR="00AB0F71" w14:paraId="7038F62E" w14:textId="77777777" w:rsidTr="00345119">
        <w:tc>
          <w:tcPr>
            <w:tcW w:w="9576" w:type="dxa"/>
          </w:tcPr>
          <w:p w14:paraId="42848040" w14:textId="03A5D547" w:rsidR="008423E4" w:rsidRPr="00861995" w:rsidRDefault="001B5E9A" w:rsidP="00B9577A">
            <w:pPr>
              <w:jc w:val="right"/>
            </w:pPr>
            <w:r>
              <w:t xml:space="preserve">By: </w:t>
            </w:r>
            <w:r w:rsidR="005917A4">
              <w:t>Gervin-Hawkins</w:t>
            </w:r>
          </w:p>
        </w:tc>
      </w:tr>
      <w:tr w:rsidR="00AB0F71" w14:paraId="1A64F3A6" w14:textId="77777777" w:rsidTr="00345119">
        <w:tc>
          <w:tcPr>
            <w:tcW w:w="9576" w:type="dxa"/>
          </w:tcPr>
          <w:p w14:paraId="5449483B" w14:textId="57491956" w:rsidR="008423E4" w:rsidRPr="00861995" w:rsidRDefault="001B5E9A" w:rsidP="00B9577A">
            <w:pPr>
              <w:jc w:val="right"/>
            </w:pPr>
            <w:r>
              <w:t>Culture, Recreation &amp; Tourism</w:t>
            </w:r>
          </w:p>
        </w:tc>
      </w:tr>
      <w:tr w:rsidR="00AB0F71" w14:paraId="1D776C5A" w14:textId="77777777" w:rsidTr="00345119">
        <w:tc>
          <w:tcPr>
            <w:tcW w:w="9576" w:type="dxa"/>
          </w:tcPr>
          <w:p w14:paraId="2DE3F695" w14:textId="7050BAEE" w:rsidR="008423E4" w:rsidRDefault="001B5E9A" w:rsidP="00B9577A">
            <w:pPr>
              <w:jc w:val="right"/>
            </w:pPr>
            <w:r>
              <w:t>Committee Report (Substituted)</w:t>
            </w:r>
          </w:p>
        </w:tc>
      </w:tr>
    </w:tbl>
    <w:p w14:paraId="09847158" w14:textId="77777777" w:rsidR="008423E4" w:rsidRDefault="008423E4" w:rsidP="00B9577A">
      <w:pPr>
        <w:tabs>
          <w:tab w:val="right" w:pos="9360"/>
        </w:tabs>
      </w:pPr>
    </w:p>
    <w:p w14:paraId="38FCFCBC" w14:textId="77777777" w:rsidR="008423E4" w:rsidRDefault="008423E4" w:rsidP="00B9577A"/>
    <w:p w14:paraId="5C7881E0" w14:textId="77777777" w:rsidR="008423E4" w:rsidRDefault="008423E4" w:rsidP="00B9577A"/>
    <w:tbl>
      <w:tblPr>
        <w:tblW w:w="0" w:type="auto"/>
        <w:tblCellMar>
          <w:left w:w="115" w:type="dxa"/>
          <w:right w:w="115" w:type="dxa"/>
        </w:tblCellMar>
        <w:tblLook w:val="01E0" w:firstRow="1" w:lastRow="1" w:firstColumn="1" w:lastColumn="1" w:noHBand="0" w:noVBand="0"/>
      </w:tblPr>
      <w:tblGrid>
        <w:gridCol w:w="9360"/>
      </w:tblGrid>
      <w:tr w:rsidR="00AB0F71" w14:paraId="5C683CB5" w14:textId="77777777" w:rsidTr="00345119">
        <w:tc>
          <w:tcPr>
            <w:tcW w:w="9576" w:type="dxa"/>
          </w:tcPr>
          <w:p w14:paraId="161B5674" w14:textId="77777777" w:rsidR="008423E4" w:rsidRPr="00A8133F" w:rsidRDefault="001B5E9A" w:rsidP="00B9577A">
            <w:pPr>
              <w:rPr>
                <w:b/>
              </w:rPr>
            </w:pPr>
            <w:r w:rsidRPr="009C1E9A">
              <w:rPr>
                <w:b/>
                <w:u w:val="single"/>
              </w:rPr>
              <w:t>BACKGROUND AND PURPOSE</w:t>
            </w:r>
            <w:r>
              <w:rPr>
                <w:b/>
              </w:rPr>
              <w:t xml:space="preserve"> </w:t>
            </w:r>
          </w:p>
          <w:p w14:paraId="31D05F15" w14:textId="77777777" w:rsidR="008423E4" w:rsidRDefault="008423E4" w:rsidP="00B9577A"/>
          <w:p w14:paraId="21DC7249" w14:textId="57258E8C" w:rsidR="008423E4" w:rsidRDefault="001B5E9A" w:rsidP="00B9577A">
            <w:pPr>
              <w:pStyle w:val="Header"/>
              <w:jc w:val="both"/>
            </w:pPr>
            <w:r>
              <w:t xml:space="preserve">Currently, there are three Rosenwald school structures in </w:t>
            </w:r>
            <w:r w:rsidR="00A9471F">
              <w:t>the s</w:t>
            </w:r>
            <w:r>
              <w:t xml:space="preserve">outh </w:t>
            </w:r>
            <w:r w:rsidR="00A9471F">
              <w:t>c</w:t>
            </w:r>
            <w:r>
              <w:t xml:space="preserve">entral </w:t>
            </w:r>
            <w:r w:rsidR="00A9471F">
              <w:t xml:space="preserve">region of </w:t>
            </w:r>
            <w:r>
              <w:t>Texas that are not in use and are run down and in need of repair and renovation. The schools are significant to African American history and helped shaped the lives of ma</w:t>
            </w:r>
            <w:r>
              <w:t xml:space="preserve">ny African American leaders. Representative Gervin-Hawkins is working with stakeholders to renovate the structures </w:t>
            </w:r>
            <w:r w:rsidR="000404D1">
              <w:t>in</w:t>
            </w:r>
            <w:r>
              <w:t>to house community learning centers that will be host to programs for teaching, technology, literature, and other programming related to le</w:t>
            </w:r>
            <w:r>
              <w:t>arning.</w:t>
            </w:r>
            <w:r w:rsidR="007E191A">
              <w:t xml:space="preserve"> </w:t>
            </w:r>
            <w:r>
              <w:t>C.S.H.B. 4752</w:t>
            </w:r>
            <w:r w:rsidR="007E191A" w:rsidRPr="007E191A">
              <w:t xml:space="preserve"> seeks to address </w:t>
            </w:r>
            <w:r>
              <w:t>the</w:t>
            </w:r>
            <w:r w:rsidRPr="007E191A">
              <w:t xml:space="preserve"> </w:t>
            </w:r>
            <w:r w:rsidR="007E191A" w:rsidRPr="007E191A">
              <w:t>issue of</w:t>
            </w:r>
            <w:r>
              <w:t xml:space="preserve"> these</w:t>
            </w:r>
            <w:r w:rsidR="007E191A" w:rsidRPr="007E191A">
              <w:t xml:space="preserve"> unrenovated, historical school buildings </w:t>
            </w:r>
            <w:r w:rsidR="00FF2892">
              <w:t>and their unrealized potential</w:t>
            </w:r>
            <w:r>
              <w:t xml:space="preserve"> by requiring the Texas Historical Commission to establish</w:t>
            </w:r>
            <w:r w:rsidRPr="00081DB4">
              <w:t xml:space="preserve"> a program to acquire </w:t>
            </w:r>
            <w:r w:rsidR="00FF2892">
              <w:t>the</w:t>
            </w:r>
            <w:r w:rsidRPr="00081DB4">
              <w:t xml:space="preserve"> </w:t>
            </w:r>
            <w:r w:rsidR="000A71FD">
              <w:t>s</w:t>
            </w:r>
            <w:r w:rsidR="000A71FD" w:rsidRPr="00081DB4">
              <w:t>chool</w:t>
            </w:r>
            <w:r w:rsidR="000A71FD">
              <w:t>'</w:t>
            </w:r>
            <w:r w:rsidR="000A71FD" w:rsidRPr="00081DB4">
              <w:t xml:space="preserve">s </w:t>
            </w:r>
            <w:r>
              <w:t xml:space="preserve">structures </w:t>
            </w:r>
            <w:r w:rsidRPr="00081DB4">
              <w:t xml:space="preserve">for the purpose </w:t>
            </w:r>
            <w:r>
              <w:t>of</w:t>
            </w:r>
            <w:r w:rsidRPr="00081DB4">
              <w:t xml:space="preserve"> reno</w:t>
            </w:r>
            <w:r w:rsidRPr="00081DB4">
              <w:t xml:space="preserve">vating </w:t>
            </w:r>
            <w:r>
              <w:t xml:space="preserve">and preserving </w:t>
            </w:r>
            <w:r w:rsidR="00FF2892">
              <w:t>them.</w:t>
            </w:r>
            <w:r>
              <w:t xml:space="preserve"> The legislation would also allow</w:t>
            </w:r>
            <w:r w:rsidRPr="00081DB4">
              <w:t xml:space="preserve"> the </w:t>
            </w:r>
            <w:r>
              <w:t>commission</w:t>
            </w:r>
            <w:r w:rsidRPr="00081DB4">
              <w:t xml:space="preserve"> to use the structures as a community learning center</w:t>
            </w:r>
            <w:r>
              <w:t>s</w:t>
            </w:r>
            <w:r w:rsidRPr="00081DB4">
              <w:t xml:space="preserve"> once acquired. </w:t>
            </w:r>
            <w:r w:rsidR="007E191A" w:rsidRPr="007E191A">
              <w:t xml:space="preserve"> </w:t>
            </w:r>
          </w:p>
          <w:p w14:paraId="21192334" w14:textId="77777777" w:rsidR="008423E4" w:rsidRPr="00E26B13" w:rsidRDefault="008423E4" w:rsidP="00B9577A">
            <w:pPr>
              <w:rPr>
                <w:b/>
              </w:rPr>
            </w:pPr>
          </w:p>
        </w:tc>
      </w:tr>
      <w:tr w:rsidR="00AB0F71" w14:paraId="4C1001DC" w14:textId="77777777" w:rsidTr="00345119">
        <w:tc>
          <w:tcPr>
            <w:tcW w:w="9576" w:type="dxa"/>
          </w:tcPr>
          <w:p w14:paraId="25EDDC26" w14:textId="77777777" w:rsidR="0017725B" w:rsidRDefault="001B5E9A" w:rsidP="00B9577A">
            <w:pPr>
              <w:rPr>
                <w:b/>
                <w:u w:val="single"/>
              </w:rPr>
            </w:pPr>
            <w:r>
              <w:rPr>
                <w:b/>
                <w:u w:val="single"/>
              </w:rPr>
              <w:t>CRIMINAL JUSTICE IMPACT</w:t>
            </w:r>
          </w:p>
          <w:p w14:paraId="312362F7" w14:textId="77777777" w:rsidR="0017725B" w:rsidRDefault="0017725B" w:rsidP="00B9577A">
            <w:pPr>
              <w:rPr>
                <w:b/>
                <w:u w:val="single"/>
              </w:rPr>
            </w:pPr>
          </w:p>
          <w:p w14:paraId="248611DC" w14:textId="73B821DB" w:rsidR="00D54B71" w:rsidRPr="00D54B71" w:rsidRDefault="001B5E9A" w:rsidP="00B9577A">
            <w:pPr>
              <w:jc w:val="both"/>
            </w:pPr>
            <w:r>
              <w:t xml:space="preserve">It is the committee's opinion that this bill does not expressly create a </w:t>
            </w:r>
            <w:r>
              <w:t>criminal offense, increase the punishment for an existing criminal offense or category of offenses, or change the eligibility of a person for community supervision, parole, or mandatory supervision.</w:t>
            </w:r>
            <w:r w:rsidR="001D704B">
              <w:t xml:space="preserve">  </w:t>
            </w:r>
          </w:p>
          <w:p w14:paraId="3333249A" w14:textId="77777777" w:rsidR="0017725B" w:rsidRPr="0017725B" w:rsidRDefault="0017725B" w:rsidP="00B9577A">
            <w:pPr>
              <w:rPr>
                <w:b/>
                <w:u w:val="single"/>
              </w:rPr>
            </w:pPr>
          </w:p>
        </w:tc>
      </w:tr>
      <w:tr w:rsidR="00AB0F71" w14:paraId="11817AFF" w14:textId="77777777" w:rsidTr="00345119">
        <w:tc>
          <w:tcPr>
            <w:tcW w:w="9576" w:type="dxa"/>
          </w:tcPr>
          <w:p w14:paraId="1D242D91" w14:textId="77777777" w:rsidR="008423E4" w:rsidRPr="00A8133F" w:rsidRDefault="001B5E9A" w:rsidP="00B9577A">
            <w:pPr>
              <w:rPr>
                <w:b/>
              </w:rPr>
            </w:pPr>
            <w:r w:rsidRPr="009C1E9A">
              <w:rPr>
                <w:b/>
                <w:u w:val="single"/>
              </w:rPr>
              <w:t>RULEMAKING AUTHORITY</w:t>
            </w:r>
            <w:r>
              <w:rPr>
                <w:b/>
              </w:rPr>
              <w:t xml:space="preserve"> </w:t>
            </w:r>
          </w:p>
          <w:p w14:paraId="0FF4C296" w14:textId="77777777" w:rsidR="008423E4" w:rsidRDefault="008423E4" w:rsidP="00B9577A"/>
          <w:p w14:paraId="40DFF7F5" w14:textId="1862FF26" w:rsidR="005132C2" w:rsidRDefault="001B5E9A" w:rsidP="00B9577A">
            <w:pPr>
              <w:pStyle w:val="Header"/>
              <w:tabs>
                <w:tab w:val="clear" w:pos="4320"/>
                <w:tab w:val="clear" w:pos="8640"/>
              </w:tabs>
              <w:jc w:val="both"/>
            </w:pPr>
            <w:r>
              <w:t xml:space="preserve">It is the committee's opinion </w:t>
            </w:r>
            <w:r>
              <w:t>that rulemaking authority is expressly granted to the Texas Historical Commission in SECTION 1 of this bill.</w:t>
            </w:r>
          </w:p>
          <w:p w14:paraId="265E7A2B" w14:textId="77777777" w:rsidR="008423E4" w:rsidRPr="00E21FDC" w:rsidRDefault="008423E4" w:rsidP="00B9577A">
            <w:pPr>
              <w:rPr>
                <w:b/>
              </w:rPr>
            </w:pPr>
          </w:p>
        </w:tc>
      </w:tr>
      <w:tr w:rsidR="00AB0F71" w14:paraId="26712A49" w14:textId="77777777" w:rsidTr="00345119">
        <w:tc>
          <w:tcPr>
            <w:tcW w:w="9576" w:type="dxa"/>
          </w:tcPr>
          <w:p w14:paraId="2F584508" w14:textId="77777777" w:rsidR="008423E4" w:rsidRPr="00A8133F" w:rsidRDefault="001B5E9A" w:rsidP="00B9577A">
            <w:pPr>
              <w:jc w:val="both"/>
              <w:rPr>
                <w:b/>
              </w:rPr>
            </w:pPr>
            <w:r w:rsidRPr="009C1E9A">
              <w:rPr>
                <w:b/>
                <w:u w:val="single"/>
              </w:rPr>
              <w:t>ANALYSIS</w:t>
            </w:r>
            <w:r>
              <w:rPr>
                <w:b/>
              </w:rPr>
              <w:t xml:space="preserve"> </w:t>
            </w:r>
          </w:p>
          <w:p w14:paraId="685D06D1" w14:textId="77777777" w:rsidR="008423E4" w:rsidRDefault="008423E4" w:rsidP="00B9577A">
            <w:pPr>
              <w:jc w:val="both"/>
            </w:pPr>
          </w:p>
          <w:p w14:paraId="7BD59251" w14:textId="2428186C" w:rsidR="005132C2" w:rsidRDefault="001B5E9A" w:rsidP="00B9577A">
            <w:pPr>
              <w:pStyle w:val="Header"/>
              <w:jc w:val="both"/>
            </w:pPr>
            <w:r>
              <w:t>C.S.</w:t>
            </w:r>
            <w:r w:rsidR="00D54B71">
              <w:t xml:space="preserve">H.B. 4752 </w:t>
            </w:r>
            <w:r w:rsidR="002B1A3D">
              <w:t xml:space="preserve">amends the Government Code to </w:t>
            </w:r>
            <w:r w:rsidR="00D54B71">
              <w:t>require the Texas Historical Commission to</w:t>
            </w:r>
            <w:r w:rsidR="00417F3C">
              <w:t xml:space="preserve"> establish a program to identify, renovate, restore, maintain, and preserve Rosenwald Schools structures, and their contents, located in Texas and protect the historical and architectural integrity of the exterior, interior, and grounds of </w:t>
            </w:r>
            <w:r w:rsidR="002B1A3D">
              <w:t>those</w:t>
            </w:r>
            <w:r w:rsidR="00417F3C">
              <w:t xml:space="preserve"> structures. The bill authorizes the commission t</w:t>
            </w:r>
            <w:r>
              <w:t>o</w:t>
            </w:r>
            <w:r w:rsidR="000404D1">
              <w:t xml:space="preserve"> do the following</w:t>
            </w:r>
            <w:r>
              <w:t>:</w:t>
            </w:r>
          </w:p>
          <w:p w14:paraId="61FD3B2E" w14:textId="6934AD76" w:rsidR="003D743E" w:rsidRDefault="001B5E9A" w:rsidP="00B9577A">
            <w:pPr>
              <w:pStyle w:val="Header"/>
              <w:numPr>
                <w:ilvl w:val="0"/>
                <w:numId w:val="7"/>
              </w:numPr>
              <w:jc w:val="both"/>
            </w:pPr>
            <w:r w:rsidRPr="005132C2">
              <w:t>acquire property containing a</w:t>
            </w:r>
            <w:r w:rsidR="000404D1">
              <w:t xml:space="preserve"> Rosenwald S</w:t>
            </w:r>
            <w:r w:rsidR="002B1A3D">
              <w:t>chool</w:t>
            </w:r>
            <w:r w:rsidRPr="005132C2">
              <w:t xml:space="preserve"> structure as part of the program</w:t>
            </w:r>
            <w:r>
              <w:t>;</w:t>
            </w:r>
          </w:p>
          <w:p w14:paraId="0456E6CA" w14:textId="4272E3C3" w:rsidR="005132C2" w:rsidRDefault="001B5E9A" w:rsidP="00B9577A">
            <w:pPr>
              <w:pStyle w:val="Header"/>
              <w:numPr>
                <w:ilvl w:val="0"/>
                <w:numId w:val="7"/>
              </w:numPr>
              <w:jc w:val="both"/>
            </w:pPr>
            <w:r>
              <w:t xml:space="preserve">use </w:t>
            </w:r>
            <w:r w:rsidR="000404D1">
              <w:t xml:space="preserve">such </w:t>
            </w:r>
            <w:r>
              <w:t xml:space="preserve">a structure </w:t>
            </w:r>
            <w:r w:rsidR="000404D1">
              <w:t xml:space="preserve">restored, repaired, or renovated under the program </w:t>
            </w:r>
            <w:r>
              <w:t>as a community learning center;</w:t>
            </w:r>
          </w:p>
          <w:p w14:paraId="3D88FC22" w14:textId="6E1AF570" w:rsidR="005132C2" w:rsidRDefault="001B5E9A" w:rsidP="00B9577A">
            <w:pPr>
              <w:pStyle w:val="Header"/>
              <w:numPr>
                <w:ilvl w:val="0"/>
                <w:numId w:val="7"/>
              </w:numPr>
              <w:jc w:val="both"/>
            </w:pPr>
            <w:r w:rsidRPr="005132C2">
              <w:t>accept gifts,</w:t>
            </w:r>
            <w:r w:rsidRPr="005132C2">
              <w:t xml:space="preserve"> grants, and in-kind donations from public and private entities to implement the program</w:t>
            </w:r>
            <w:r>
              <w:t>; and</w:t>
            </w:r>
          </w:p>
          <w:p w14:paraId="3EB1A0BC" w14:textId="066B599D" w:rsidR="005132C2" w:rsidRDefault="001B5E9A" w:rsidP="00B9577A">
            <w:pPr>
              <w:pStyle w:val="Header"/>
              <w:numPr>
                <w:ilvl w:val="0"/>
                <w:numId w:val="7"/>
              </w:numPr>
              <w:jc w:val="both"/>
            </w:pPr>
            <w:r w:rsidRPr="005132C2">
              <w:t>adopt rules reasonably necessary to implement the program</w:t>
            </w:r>
            <w:r>
              <w:t>.</w:t>
            </w:r>
          </w:p>
          <w:p w14:paraId="6812FBA1" w14:textId="19ED4C71" w:rsidR="00D54B71" w:rsidRPr="009C36CD" w:rsidRDefault="001B5E9A" w:rsidP="00B9577A">
            <w:pPr>
              <w:pStyle w:val="Header"/>
              <w:jc w:val="both"/>
            </w:pPr>
            <w:r>
              <w:t xml:space="preserve">The bill authorizes the legislature to </w:t>
            </w:r>
            <w:r w:rsidRPr="005132C2">
              <w:t xml:space="preserve">appropriate money to the commission to implement the </w:t>
            </w:r>
            <w:r w:rsidRPr="005132C2">
              <w:t>program</w:t>
            </w:r>
            <w:r w:rsidR="00604FC4">
              <w:t xml:space="preserve"> and</w:t>
            </w:r>
            <w:r>
              <w:t xml:space="preserve"> requires the commission to </w:t>
            </w:r>
            <w:r w:rsidRPr="005132C2">
              <w:t>first implement the program in the south central region of</w:t>
            </w:r>
            <w:r>
              <w:t xml:space="preserve"> Texas</w:t>
            </w:r>
            <w:r w:rsidRPr="005132C2">
              <w:t>.</w:t>
            </w:r>
          </w:p>
          <w:p w14:paraId="223D584C" w14:textId="77777777" w:rsidR="008423E4" w:rsidRPr="00835628" w:rsidRDefault="008423E4" w:rsidP="00B9577A">
            <w:pPr>
              <w:jc w:val="both"/>
              <w:rPr>
                <w:b/>
              </w:rPr>
            </w:pPr>
          </w:p>
        </w:tc>
      </w:tr>
      <w:tr w:rsidR="00AB0F71" w14:paraId="7B0FF368" w14:textId="77777777" w:rsidTr="00345119">
        <w:tc>
          <w:tcPr>
            <w:tcW w:w="9576" w:type="dxa"/>
          </w:tcPr>
          <w:p w14:paraId="5E7001B8" w14:textId="77777777" w:rsidR="008423E4" w:rsidRPr="00A8133F" w:rsidRDefault="001B5E9A" w:rsidP="00B9577A">
            <w:pPr>
              <w:rPr>
                <w:b/>
              </w:rPr>
            </w:pPr>
            <w:r w:rsidRPr="009C1E9A">
              <w:rPr>
                <w:b/>
                <w:u w:val="single"/>
              </w:rPr>
              <w:t>EFFECTIVE DATE</w:t>
            </w:r>
            <w:r>
              <w:rPr>
                <w:b/>
              </w:rPr>
              <w:t xml:space="preserve"> </w:t>
            </w:r>
          </w:p>
          <w:p w14:paraId="09FEC976" w14:textId="77777777" w:rsidR="008423E4" w:rsidRDefault="008423E4" w:rsidP="00B9577A"/>
          <w:p w14:paraId="0E8370A3" w14:textId="1D635F00" w:rsidR="008423E4" w:rsidRPr="003624F2" w:rsidRDefault="001B5E9A" w:rsidP="00B9577A">
            <w:pPr>
              <w:pStyle w:val="Header"/>
              <w:tabs>
                <w:tab w:val="clear" w:pos="4320"/>
                <w:tab w:val="clear" w:pos="8640"/>
              </w:tabs>
              <w:jc w:val="both"/>
            </w:pPr>
            <w:r>
              <w:t>September 1, 2023.</w:t>
            </w:r>
          </w:p>
          <w:p w14:paraId="6384DC9A" w14:textId="77777777" w:rsidR="008423E4" w:rsidRPr="00233FDB" w:rsidRDefault="008423E4" w:rsidP="00B9577A">
            <w:pPr>
              <w:rPr>
                <w:b/>
              </w:rPr>
            </w:pPr>
          </w:p>
        </w:tc>
      </w:tr>
      <w:tr w:rsidR="00AB0F71" w14:paraId="2D462D60" w14:textId="77777777" w:rsidTr="00345119">
        <w:tc>
          <w:tcPr>
            <w:tcW w:w="9576" w:type="dxa"/>
          </w:tcPr>
          <w:p w14:paraId="0A426D6B" w14:textId="77777777" w:rsidR="005917A4" w:rsidRDefault="001B5E9A" w:rsidP="00B9577A">
            <w:pPr>
              <w:jc w:val="both"/>
              <w:rPr>
                <w:b/>
                <w:u w:val="single"/>
              </w:rPr>
            </w:pPr>
            <w:r>
              <w:rPr>
                <w:b/>
                <w:u w:val="single"/>
              </w:rPr>
              <w:t>COMPARISON OF INTRODUCED AND SUBSTITUTE</w:t>
            </w:r>
          </w:p>
          <w:p w14:paraId="02A6073F" w14:textId="77777777" w:rsidR="005132C2" w:rsidRDefault="005132C2" w:rsidP="00B9577A">
            <w:pPr>
              <w:jc w:val="both"/>
            </w:pPr>
          </w:p>
          <w:p w14:paraId="1D51C576" w14:textId="55C18854" w:rsidR="005132C2" w:rsidRDefault="001B5E9A" w:rsidP="00B9577A">
            <w:pPr>
              <w:jc w:val="both"/>
            </w:pPr>
            <w:r>
              <w:t xml:space="preserve">While C.S.H.B. 4752 may differ from the introduced in minor or </w:t>
            </w:r>
            <w:r>
              <w:t>nonsubstantive ways, the following summarizes the substantial differences between the introduced and committee substitute versions of the bill.</w:t>
            </w:r>
          </w:p>
          <w:p w14:paraId="7C97E4F0" w14:textId="6A36D700" w:rsidR="005132C2" w:rsidRDefault="005132C2" w:rsidP="00B9577A">
            <w:pPr>
              <w:jc w:val="both"/>
            </w:pPr>
          </w:p>
          <w:p w14:paraId="1C2034C9" w14:textId="0071FB61" w:rsidR="00E214E2" w:rsidRDefault="001B5E9A" w:rsidP="00B9577A">
            <w:pPr>
              <w:jc w:val="both"/>
            </w:pPr>
            <w:r>
              <w:t>While both the introduced and the substitute provide for the repair and renovation of Rosewood school structure</w:t>
            </w:r>
            <w:r>
              <w:t xml:space="preserve">s, the introduced required the commission to conduct a study to assess the necessary funding and </w:t>
            </w:r>
            <w:r w:rsidR="00FA0623">
              <w:t xml:space="preserve">develop a financial </w:t>
            </w:r>
            <w:r>
              <w:t>plan for such improvements and examine the feasibility of using them as community learning centers, but the subs</w:t>
            </w:r>
            <w:r w:rsidR="000A71FD">
              <w:t>t</w:t>
            </w:r>
            <w:r>
              <w:t>it</w:t>
            </w:r>
            <w:r w:rsidR="000A71FD">
              <w:t>ut</w:t>
            </w:r>
            <w:r>
              <w:t>e requires the commiss</w:t>
            </w:r>
            <w:r>
              <w:t xml:space="preserve">ion to establish a program to </w:t>
            </w:r>
            <w:r w:rsidR="00C659B9">
              <w:t xml:space="preserve">identify, maintain, </w:t>
            </w:r>
            <w:r w:rsidR="00FA0623">
              <w:t xml:space="preserve">renovate, restore, maintain, </w:t>
            </w:r>
            <w:r w:rsidR="00C659B9">
              <w:t>and preserve the structures</w:t>
            </w:r>
            <w:r w:rsidR="00FA0623">
              <w:t xml:space="preserve"> </w:t>
            </w:r>
            <w:r w:rsidR="00C659B9">
              <w:t>and their contents and protect the historical and architectural integrity of the structures</w:t>
            </w:r>
            <w:r>
              <w:t xml:space="preserve">. </w:t>
            </w:r>
            <w:r w:rsidR="00372C87">
              <w:t>Moreover, t</w:t>
            </w:r>
            <w:r w:rsidR="0031093E">
              <w:t>he substitute</w:t>
            </w:r>
            <w:r w:rsidR="00C659B9">
              <w:t xml:space="preserve"> </w:t>
            </w:r>
            <w:r w:rsidR="00FA0623">
              <w:t xml:space="preserve">includes provisions absent from the introduced </w:t>
            </w:r>
            <w:r w:rsidR="00372C87">
              <w:t xml:space="preserve">that </w:t>
            </w:r>
            <w:r w:rsidR="00C659B9">
              <w:t>authoriz</w:t>
            </w:r>
            <w:r w:rsidR="00372C87">
              <w:t>e</w:t>
            </w:r>
            <w:r w:rsidR="00C659B9">
              <w:t xml:space="preserve"> the commission to acquire property</w:t>
            </w:r>
            <w:r w:rsidR="00A53FE1">
              <w:t xml:space="preserve"> containing </w:t>
            </w:r>
            <w:r w:rsidR="00372C87">
              <w:t xml:space="preserve">such </w:t>
            </w:r>
            <w:r w:rsidR="00A53FE1">
              <w:t>a structure</w:t>
            </w:r>
            <w:r w:rsidR="00C659B9">
              <w:t xml:space="preserve">, use structures as community learning centers, </w:t>
            </w:r>
            <w:r w:rsidR="00372C87">
              <w:t xml:space="preserve">and adopt rules and </w:t>
            </w:r>
            <w:r w:rsidR="00C659B9">
              <w:t>accept certain gifts, grants, and donations to implement the program.</w:t>
            </w:r>
            <w:r w:rsidR="00A53FE1">
              <w:t xml:space="preserve"> The substitute also </w:t>
            </w:r>
            <w:r w:rsidR="00C659B9">
              <w:t>authorizes the legislature to appropriate money to the commission to implement the program</w:t>
            </w:r>
            <w:r w:rsidR="00A53FE1">
              <w:t xml:space="preserve"> and</w:t>
            </w:r>
            <w:r w:rsidR="00C659B9">
              <w:t xml:space="preserve"> requires the commission to first implement</w:t>
            </w:r>
            <w:r w:rsidR="0031093E">
              <w:t xml:space="preserve"> </w:t>
            </w:r>
            <w:r w:rsidR="00A53FE1">
              <w:t>the program in the south central region</w:t>
            </w:r>
            <w:r w:rsidR="00372C87">
              <w:t>,</w:t>
            </w:r>
            <w:r w:rsidR="00A53FE1">
              <w:t xml:space="preserve"> whereas the introduced did not include this authorization or</w:t>
            </w:r>
            <w:r w:rsidR="007E191A">
              <w:t xml:space="preserve"> this</w:t>
            </w:r>
            <w:r w:rsidR="00A53FE1">
              <w:t xml:space="preserve"> requirement. </w:t>
            </w:r>
          </w:p>
          <w:p w14:paraId="1BF603C3" w14:textId="131C4205" w:rsidR="0031093E" w:rsidRDefault="0031093E" w:rsidP="00B9577A">
            <w:pPr>
              <w:jc w:val="both"/>
            </w:pPr>
          </w:p>
          <w:p w14:paraId="1BBF8EF0" w14:textId="66059E20" w:rsidR="007E191A" w:rsidRDefault="001B5E9A" w:rsidP="00B9577A">
            <w:pPr>
              <w:jc w:val="both"/>
            </w:pPr>
            <w:r>
              <w:t>W</w:t>
            </w:r>
            <w:r w:rsidR="0031093E">
              <w:t>hile the introduced provided for the commission to consult with Prairie View A&amp;M University and counties and municipalities in which the structures are located</w:t>
            </w:r>
            <w:r w:rsidR="00A53FE1">
              <w:t xml:space="preserve"> in conducting the study</w:t>
            </w:r>
            <w:r w:rsidR="0031093E">
              <w:t xml:space="preserve">, the substitute does not provide for any collaboration with respect to the </w:t>
            </w:r>
            <w:r w:rsidR="00FA0623">
              <w:t>program's</w:t>
            </w:r>
            <w:r w:rsidR="0031093E">
              <w:t xml:space="preserve"> implementation. </w:t>
            </w:r>
          </w:p>
          <w:p w14:paraId="0580D519" w14:textId="77777777" w:rsidR="007E191A" w:rsidRDefault="007E191A" w:rsidP="00B9577A">
            <w:pPr>
              <w:jc w:val="both"/>
            </w:pPr>
          </w:p>
          <w:p w14:paraId="3DA19BAE" w14:textId="4BA8BD7B" w:rsidR="005C6C98" w:rsidRDefault="001B5E9A" w:rsidP="00B9577A">
            <w:pPr>
              <w:jc w:val="both"/>
            </w:pPr>
            <w:r>
              <w:t>Additionally, t</w:t>
            </w:r>
            <w:r w:rsidR="005132C2">
              <w:t xml:space="preserve">he substitute </w:t>
            </w:r>
            <w:r>
              <w:t xml:space="preserve">omits the following provisions present in the introduced: </w:t>
            </w:r>
          </w:p>
          <w:p w14:paraId="62E996F5" w14:textId="175BDD0E" w:rsidR="005C6C98" w:rsidRDefault="001B5E9A" w:rsidP="00B9577A">
            <w:pPr>
              <w:pStyle w:val="ListParagraph"/>
              <w:numPr>
                <w:ilvl w:val="0"/>
                <w:numId w:val="8"/>
              </w:numPr>
              <w:contextualSpacing w:val="0"/>
              <w:jc w:val="both"/>
            </w:pPr>
            <w:r>
              <w:t xml:space="preserve">the requirement for the commission, not later than September 1, 2024, to prepare and submit a report to the legislature; and </w:t>
            </w:r>
          </w:p>
          <w:p w14:paraId="06B57E41" w14:textId="66211295" w:rsidR="005C6C98" w:rsidRDefault="001B5E9A" w:rsidP="00B9577A">
            <w:pPr>
              <w:pStyle w:val="ListParagraph"/>
              <w:numPr>
                <w:ilvl w:val="0"/>
                <w:numId w:val="8"/>
              </w:numPr>
              <w:contextualSpacing w:val="0"/>
              <w:jc w:val="both"/>
            </w:pPr>
            <w:r>
              <w:t>the provis</w:t>
            </w:r>
            <w:r>
              <w:t xml:space="preserve">ion establishing that the bill expires December 1, 2024. </w:t>
            </w:r>
          </w:p>
          <w:p w14:paraId="00CE03C0" w14:textId="59D80E85" w:rsidR="003D743E" w:rsidRDefault="001B5E9A" w:rsidP="00B9577A">
            <w:pPr>
              <w:jc w:val="both"/>
            </w:pPr>
            <w:r>
              <w:t xml:space="preserve"> </w:t>
            </w:r>
          </w:p>
          <w:p w14:paraId="136538F1" w14:textId="6510F836" w:rsidR="005132C2" w:rsidRPr="005132C2" w:rsidRDefault="005132C2" w:rsidP="00B9577A">
            <w:pPr>
              <w:jc w:val="both"/>
            </w:pPr>
          </w:p>
        </w:tc>
      </w:tr>
      <w:tr w:rsidR="00AB0F71" w14:paraId="6CA8AC92" w14:textId="77777777" w:rsidTr="00345119">
        <w:tc>
          <w:tcPr>
            <w:tcW w:w="9576" w:type="dxa"/>
          </w:tcPr>
          <w:p w14:paraId="6961EC07" w14:textId="77777777" w:rsidR="005917A4" w:rsidRPr="009C1E9A" w:rsidRDefault="005917A4" w:rsidP="00B9577A">
            <w:pPr>
              <w:rPr>
                <w:b/>
                <w:u w:val="single"/>
              </w:rPr>
            </w:pPr>
          </w:p>
        </w:tc>
      </w:tr>
      <w:tr w:rsidR="00AB0F71" w14:paraId="63AB52D4" w14:textId="77777777" w:rsidTr="00345119">
        <w:tc>
          <w:tcPr>
            <w:tcW w:w="9576" w:type="dxa"/>
          </w:tcPr>
          <w:p w14:paraId="4CA4A719" w14:textId="77777777" w:rsidR="005917A4" w:rsidRPr="005917A4" w:rsidRDefault="005917A4" w:rsidP="00B9577A">
            <w:pPr>
              <w:jc w:val="both"/>
            </w:pPr>
          </w:p>
        </w:tc>
      </w:tr>
    </w:tbl>
    <w:p w14:paraId="2DF9D977" w14:textId="77777777" w:rsidR="008423E4" w:rsidRPr="00BE0E75" w:rsidRDefault="008423E4" w:rsidP="00B9577A">
      <w:pPr>
        <w:jc w:val="both"/>
        <w:rPr>
          <w:rFonts w:ascii="Arial" w:hAnsi="Arial"/>
          <w:sz w:val="16"/>
          <w:szCs w:val="16"/>
        </w:rPr>
      </w:pPr>
    </w:p>
    <w:p w14:paraId="6518674C" w14:textId="77777777" w:rsidR="004108C3" w:rsidRPr="008423E4" w:rsidRDefault="004108C3" w:rsidP="00B9577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D52A" w14:textId="77777777" w:rsidR="00000000" w:rsidRDefault="001B5E9A">
      <w:r>
        <w:separator/>
      </w:r>
    </w:p>
  </w:endnote>
  <w:endnote w:type="continuationSeparator" w:id="0">
    <w:p w14:paraId="2331F628" w14:textId="77777777" w:rsidR="00000000" w:rsidRDefault="001B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908E" w14:textId="77777777" w:rsidR="00607AC8" w:rsidRDefault="00607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B0F71" w14:paraId="11848FF5" w14:textId="77777777" w:rsidTr="009C1E9A">
      <w:trPr>
        <w:cantSplit/>
      </w:trPr>
      <w:tc>
        <w:tcPr>
          <w:tcW w:w="0" w:type="pct"/>
        </w:tcPr>
        <w:p w14:paraId="46958656" w14:textId="77777777" w:rsidR="00137D90" w:rsidRDefault="00137D90" w:rsidP="009C1E9A">
          <w:pPr>
            <w:pStyle w:val="Footer"/>
            <w:tabs>
              <w:tab w:val="clear" w:pos="8640"/>
              <w:tab w:val="right" w:pos="9360"/>
            </w:tabs>
          </w:pPr>
        </w:p>
      </w:tc>
      <w:tc>
        <w:tcPr>
          <w:tcW w:w="2395" w:type="pct"/>
        </w:tcPr>
        <w:p w14:paraId="714F6D2D" w14:textId="77777777" w:rsidR="00137D90" w:rsidRDefault="00137D90" w:rsidP="009C1E9A">
          <w:pPr>
            <w:pStyle w:val="Footer"/>
            <w:tabs>
              <w:tab w:val="clear" w:pos="8640"/>
              <w:tab w:val="right" w:pos="9360"/>
            </w:tabs>
          </w:pPr>
        </w:p>
        <w:p w14:paraId="0F1C52AF" w14:textId="77777777" w:rsidR="001A4310" w:rsidRDefault="001A4310" w:rsidP="009C1E9A">
          <w:pPr>
            <w:pStyle w:val="Footer"/>
            <w:tabs>
              <w:tab w:val="clear" w:pos="8640"/>
              <w:tab w:val="right" w:pos="9360"/>
            </w:tabs>
          </w:pPr>
        </w:p>
        <w:p w14:paraId="4C9CB673" w14:textId="77777777" w:rsidR="00137D90" w:rsidRDefault="00137D90" w:rsidP="009C1E9A">
          <w:pPr>
            <w:pStyle w:val="Footer"/>
            <w:tabs>
              <w:tab w:val="clear" w:pos="8640"/>
              <w:tab w:val="right" w:pos="9360"/>
            </w:tabs>
          </w:pPr>
        </w:p>
      </w:tc>
      <w:tc>
        <w:tcPr>
          <w:tcW w:w="2453" w:type="pct"/>
        </w:tcPr>
        <w:p w14:paraId="3310406E" w14:textId="77777777" w:rsidR="00137D90" w:rsidRDefault="00137D90" w:rsidP="009C1E9A">
          <w:pPr>
            <w:pStyle w:val="Footer"/>
            <w:tabs>
              <w:tab w:val="clear" w:pos="8640"/>
              <w:tab w:val="right" w:pos="9360"/>
            </w:tabs>
            <w:jc w:val="right"/>
          </w:pPr>
        </w:p>
      </w:tc>
    </w:tr>
    <w:tr w:rsidR="00AB0F71" w14:paraId="18F67748" w14:textId="77777777" w:rsidTr="009C1E9A">
      <w:trPr>
        <w:cantSplit/>
      </w:trPr>
      <w:tc>
        <w:tcPr>
          <w:tcW w:w="0" w:type="pct"/>
        </w:tcPr>
        <w:p w14:paraId="2593753C" w14:textId="77777777" w:rsidR="00EC379B" w:rsidRDefault="00EC379B" w:rsidP="009C1E9A">
          <w:pPr>
            <w:pStyle w:val="Footer"/>
            <w:tabs>
              <w:tab w:val="clear" w:pos="8640"/>
              <w:tab w:val="right" w:pos="9360"/>
            </w:tabs>
          </w:pPr>
        </w:p>
      </w:tc>
      <w:tc>
        <w:tcPr>
          <w:tcW w:w="2395" w:type="pct"/>
        </w:tcPr>
        <w:p w14:paraId="2505405C" w14:textId="735380FB" w:rsidR="00EC379B" w:rsidRPr="009C1E9A" w:rsidRDefault="001B5E9A" w:rsidP="009C1E9A">
          <w:pPr>
            <w:pStyle w:val="Footer"/>
            <w:tabs>
              <w:tab w:val="clear" w:pos="8640"/>
              <w:tab w:val="right" w:pos="9360"/>
            </w:tabs>
            <w:rPr>
              <w:rFonts w:ascii="Shruti" w:hAnsi="Shruti"/>
              <w:sz w:val="22"/>
            </w:rPr>
          </w:pPr>
          <w:r>
            <w:rPr>
              <w:rFonts w:ascii="Shruti" w:hAnsi="Shruti"/>
              <w:sz w:val="22"/>
            </w:rPr>
            <w:t>88R 27947-D</w:t>
          </w:r>
        </w:p>
      </w:tc>
      <w:tc>
        <w:tcPr>
          <w:tcW w:w="2453" w:type="pct"/>
        </w:tcPr>
        <w:p w14:paraId="5582E0CA" w14:textId="45F88572" w:rsidR="00EC379B" w:rsidRDefault="001B5E9A" w:rsidP="009C1E9A">
          <w:pPr>
            <w:pStyle w:val="Footer"/>
            <w:tabs>
              <w:tab w:val="clear" w:pos="8640"/>
              <w:tab w:val="right" w:pos="9360"/>
            </w:tabs>
            <w:jc w:val="right"/>
          </w:pPr>
          <w:r>
            <w:fldChar w:fldCharType="begin"/>
          </w:r>
          <w:r>
            <w:instrText xml:space="preserve"> DOCPROPERTY  OTID  \* MERGEFORMAT </w:instrText>
          </w:r>
          <w:r>
            <w:fldChar w:fldCharType="separate"/>
          </w:r>
          <w:r w:rsidR="00442509">
            <w:t>23.124.500</w:t>
          </w:r>
          <w:r>
            <w:fldChar w:fldCharType="end"/>
          </w:r>
        </w:p>
      </w:tc>
    </w:tr>
    <w:tr w:rsidR="00AB0F71" w14:paraId="7663E4B0" w14:textId="77777777" w:rsidTr="009C1E9A">
      <w:trPr>
        <w:cantSplit/>
      </w:trPr>
      <w:tc>
        <w:tcPr>
          <w:tcW w:w="0" w:type="pct"/>
        </w:tcPr>
        <w:p w14:paraId="424ACD16" w14:textId="77777777" w:rsidR="00EC379B" w:rsidRDefault="00EC379B" w:rsidP="009C1E9A">
          <w:pPr>
            <w:pStyle w:val="Footer"/>
            <w:tabs>
              <w:tab w:val="clear" w:pos="4320"/>
              <w:tab w:val="clear" w:pos="8640"/>
              <w:tab w:val="left" w:pos="2865"/>
            </w:tabs>
          </w:pPr>
        </w:p>
      </w:tc>
      <w:tc>
        <w:tcPr>
          <w:tcW w:w="2395" w:type="pct"/>
        </w:tcPr>
        <w:p w14:paraId="4AAAAD38" w14:textId="2A5DDFB8" w:rsidR="00EC379B" w:rsidRPr="009C1E9A" w:rsidRDefault="001B5E9A" w:rsidP="009C1E9A">
          <w:pPr>
            <w:pStyle w:val="Footer"/>
            <w:tabs>
              <w:tab w:val="clear" w:pos="4320"/>
              <w:tab w:val="clear" w:pos="8640"/>
              <w:tab w:val="left" w:pos="2865"/>
            </w:tabs>
            <w:rPr>
              <w:rFonts w:ascii="Shruti" w:hAnsi="Shruti"/>
              <w:sz w:val="22"/>
            </w:rPr>
          </w:pPr>
          <w:r>
            <w:rPr>
              <w:rFonts w:ascii="Shruti" w:hAnsi="Shruti"/>
              <w:sz w:val="22"/>
            </w:rPr>
            <w:t>Substitute Document Number: 88R 25131</w:t>
          </w:r>
        </w:p>
      </w:tc>
      <w:tc>
        <w:tcPr>
          <w:tcW w:w="2453" w:type="pct"/>
        </w:tcPr>
        <w:p w14:paraId="10C40A39" w14:textId="77777777" w:rsidR="00EC379B" w:rsidRDefault="00EC379B" w:rsidP="006D504F">
          <w:pPr>
            <w:pStyle w:val="Footer"/>
            <w:rPr>
              <w:rStyle w:val="PageNumber"/>
            </w:rPr>
          </w:pPr>
        </w:p>
        <w:p w14:paraId="4BC8EE1E" w14:textId="77777777" w:rsidR="00EC379B" w:rsidRDefault="00EC379B" w:rsidP="009C1E9A">
          <w:pPr>
            <w:pStyle w:val="Footer"/>
            <w:tabs>
              <w:tab w:val="clear" w:pos="8640"/>
              <w:tab w:val="right" w:pos="9360"/>
            </w:tabs>
            <w:jc w:val="right"/>
          </w:pPr>
        </w:p>
      </w:tc>
    </w:tr>
    <w:tr w:rsidR="00AB0F71" w14:paraId="27C598A6" w14:textId="77777777" w:rsidTr="009C1E9A">
      <w:trPr>
        <w:cantSplit/>
        <w:trHeight w:val="323"/>
      </w:trPr>
      <w:tc>
        <w:tcPr>
          <w:tcW w:w="0" w:type="pct"/>
          <w:gridSpan w:val="3"/>
        </w:tcPr>
        <w:p w14:paraId="71493470" w14:textId="77777777" w:rsidR="00EC379B" w:rsidRDefault="001B5E9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06D9A4F" w14:textId="77777777" w:rsidR="00EC379B" w:rsidRDefault="00EC379B" w:rsidP="009C1E9A">
          <w:pPr>
            <w:pStyle w:val="Footer"/>
            <w:tabs>
              <w:tab w:val="clear" w:pos="8640"/>
              <w:tab w:val="right" w:pos="9360"/>
            </w:tabs>
            <w:jc w:val="center"/>
          </w:pPr>
        </w:p>
      </w:tc>
    </w:tr>
  </w:tbl>
  <w:p w14:paraId="627DEAE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45A0" w14:textId="77777777" w:rsidR="00607AC8" w:rsidRDefault="00607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36E9D" w14:textId="77777777" w:rsidR="00000000" w:rsidRDefault="001B5E9A">
      <w:r>
        <w:separator/>
      </w:r>
    </w:p>
  </w:footnote>
  <w:footnote w:type="continuationSeparator" w:id="0">
    <w:p w14:paraId="48E36F99" w14:textId="77777777" w:rsidR="00000000" w:rsidRDefault="001B5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E93C" w14:textId="77777777" w:rsidR="00607AC8" w:rsidRDefault="0060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AC50" w14:textId="77777777" w:rsidR="00607AC8" w:rsidRDefault="00607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2BF0" w14:textId="77777777" w:rsidR="00607AC8" w:rsidRDefault="00607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070DB"/>
    <w:multiLevelType w:val="hybridMultilevel"/>
    <w:tmpl w:val="98461BC0"/>
    <w:lvl w:ilvl="0" w:tplc="B1A0D396">
      <w:start w:val="1"/>
      <w:numFmt w:val="bullet"/>
      <w:lvlText w:val=""/>
      <w:lvlJc w:val="left"/>
      <w:pPr>
        <w:tabs>
          <w:tab w:val="num" w:pos="720"/>
        </w:tabs>
        <w:ind w:left="720" w:hanging="360"/>
      </w:pPr>
      <w:rPr>
        <w:rFonts w:ascii="Symbol" w:hAnsi="Symbol" w:hint="default"/>
      </w:rPr>
    </w:lvl>
    <w:lvl w:ilvl="1" w:tplc="A2BC9DD8" w:tentative="1">
      <w:start w:val="1"/>
      <w:numFmt w:val="bullet"/>
      <w:lvlText w:val="o"/>
      <w:lvlJc w:val="left"/>
      <w:pPr>
        <w:ind w:left="1440" w:hanging="360"/>
      </w:pPr>
      <w:rPr>
        <w:rFonts w:ascii="Courier New" w:hAnsi="Courier New" w:cs="Courier New" w:hint="default"/>
      </w:rPr>
    </w:lvl>
    <w:lvl w:ilvl="2" w:tplc="E45C1AEE" w:tentative="1">
      <w:start w:val="1"/>
      <w:numFmt w:val="bullet"/>
      <w:lvlText w:val=""/>
      <w:lvlJc w:val="left"/>
      <w:pPr>
        <w:ind w:left="2160" w:hanging="360"/>
      </w:pPr>
      <w:rPr>
        <w:rFonts w:ascii="Wingdings" w:hAnsi="Wingdings" w:hint="default"/>
      </w:rPr>
    </w:lvl>
    <w:lvl w:ilvl="3" w:tplc="838041CC" w:tentative="1">
      <w:start w:val="1"/>
      <w:numFmt w:val="bullet"/>
      <w:lvlText w:val=""/>
      <w:lvlJc w:val="left"/>
      <w:pPr>
        <w:ind w:left="2880" w:hanging="360"/>
      </w:pPr>
      <w:rPr>
        <w:rFonts w:ascii="Symbol" w:hAnsi="Symbol" w:hint="default"/>
      </w:rPr>
    </w:lvl>
    <w:lvl w:ilvl="4" w:tplc="AA2E329C" w:tentative="1">
      <w:start w:val="1"/>
      <w:numFmt w:val="bullet"/>
      <w:lvlText w:val="o"/>
      <w:lvlJc w:val="left"/>
      <w:pPr>
        <w:ind w:left="3600" w:hanging="360"/>
      </w:pPr>
      <w:rPr>
        <w:rFonts w:ascii="Courier New" w:hAnsi="Courier New" w:cs="Courier New" w:hint="default"/>
      </w:rPr>
    </w:lvl>
    <w:lvl w:ilvl="5" w:tplc="01B0FE50" w:tentative="1">
      <w:start w:val="1"/>
      <w:numFmt w:val="bullet"/>
      <w:lvlText w:val=""/>
      <w:lvlJc w:val="left"/>
      <w:pPr>
        <w:ind w:left="4320" w:hanging="360"/>
      </w:pPr>
      <w:rPr>
        <w:rFonts w:ascii="Wingdings" w:hAnsi="Wingdings" w:hint="default"/>
      </w:rPr>
    </w:lvl>
    <w:lvl w:ilvl="6" w:tplc="CACA66D4" w:tentative="1">
      <w:start w:val="1"/>
      <w:numFmt w:val="bullet"/>
      <w:lvlText w:val=""/>
      <w:lvlJc w:val="left"/>
      <w:pPr>
        <w:ind w:left="5040" w:hanging="360"/>
      </w:pPr>
      <w:rPr>
        <w:rFonts w:ascii="Symbol" w:hAnsi="Symbol" w:hint="default"/>
      </w:rPr>
    </w:lvl>
    <w:lvl w:ilvl="7" w:tplc="5F00ED82" w:tentative="1">
      <w:start w:val="1"/>
      <w:numFmt w:val="bullet"/>
      <w:lvlText w:val="o"/>
      <w:lvlJc w:val="left"/>
      <w:pPr>
        <w:ind w:left="5760" w:hanging="360"/>
      </w:pPr>
      <w:rPr>
        <w:rFonts w:ascii="Courier New" w:hAnsi="Courier New" w:cs="Courier New" w:hint="default"/>
      </w:rPr>
    </w:lvl>
    <w:lvl w:ilvl="8" w:tplc="25CE9F22" w:tentative="1">
      <w:start w:val="1"/>
      <w:numFmt w:val="bullet"/>
      <w:lvlText w:val=""/>
      <w:lvlJc w:val="left"/>
      <w:pPr>
        <w:ind w:left="6480" w:hanging="360"/>
      </w:pPr>
      <w:rPr>
        <w:rFonts w:ascii="Wingdings" w:hAnsi="Wingdings" w:hint="default"/>
      </w:rPr>
    </w:lvl>
  </w:abstractNum>
  <w:abstractNum w:abstractNumId="1" w15:restartNumberingAfterBreak="0">
    <w:nsid w:val="21736612"/>
    <w:multiLevelType w:val="hybridMultilevel"/>
    <w:tmpl w:val="F57C573C"/>
    <w:lvl w:ilvl="0" w:tplc="9D8438D6">
      <w:start w:val="1"/>
      <w:numFmt w:val="bullet"/>
      <w:lvlText w:val=""/>
      <w:lvlJc w:val="left"/>
      <w:pPr>
        <w:tabs>
          <w:tab w:val="num" w:pos="720"/>
        </w:tabs>
        <w:ind w:left="720" w:hanging="360"/>
      </w:pPr>
      <w:rPr>
        <w:rFonts w:ascii="Symbol" w:hAnsi="Symbol" w:hint="default"/>
      </w:rPr>
    </w:lvl>
    <w:lvl w:ilvl="1" w:tplc="E0666E7E" w:tentative="1">
      <w:start w:val="1"/>
      <w:numFmt w:val="bullet"/>
      <w:lvlText w:val="o"/>
      <w:lvlJc w:val="left"/>
      <w:pPr>
        <w:ind w:left="1440" w:hanging="360"/>
      </w:pPr>
      <w:rPr>
        <w:rFonts w:ascii="Courier New" w:hAnsi="Courier New" w:cs="Courier New" w:hint="default"/>
      </w:rPr>
    </w:lvl>
    <w:lvl w:ilvl="2" w:tplc="502ACDA4" w:tentative="1">
      <w:start w:val="1"/>
      <w:numFmt w:val="bullet"/>
      <w:lvlText w:val=""/>
      <w:lvlJc w:val="left"/>
      <w:pPr>
        <w:ind w:left="2160" w:hanging="360"/>
      </w:pPr>
      <w:rPr>
        <w:rFonts w:ascii="Wingdings" w:hAnsi="Wingdings" w:hint="default"/>
      </w:rPr>
    </w:lvl>
    <w:lvl w:ilvl="3" w:tplc="9DB257F8" w:tentative="1">
      <w:start w:val="1"/>
      <w:numFmt w:val="bullet"/>
      <w:lvlText w:val=""/>
      <w:lvlJc w:val="left"/>
      <w:pPr>
        <w:ind w:left="2880" w:hanging="360"/>
      </w:pPr>
      <w:rPr>
        <w:rFonts w:ascii="Symbol" w:hAnsi="Symbol" w:hint="default"/>
      </w:rPr>
    </w:lvl>
    <w:lvl w:ilvl="4" w:tplc="4E4C42D0" w:tentative="1">
      <w:start w:val="1"/>
      <w:numFmt w:val="bullet"/>
      <w:lvlText w:val="o"/>
      <w:lvlJc w:val="left"/>
      <w:pPr>
        <w:ind w:left="3600" w:hanging="360"/>
      </w:pPr>
      <w:rPr>
        <w:rFonts w:ascii="Courier New" w:hAnsi="Courier New" w:cs="Courier New" w:hint="default"/>
      </w:rPr>
    </w:lvl>
    <w:lvl w:ilvl="5" w:tplc="9B6E456E" w:tentative="1">
      <w:start w:val="1"/>
      <w:numFmt w:val="bullet"/>
      <w:lvlText w:val=""/>
      <w:lvlJc w:val="left"/>
      <w:pPr>
        <w:ind w:left="4320" w:hanging="360"/>
      </w:pPr>
      <w:rPr>
        <w:rFonts w:ascii="Wingdings" w:hAnsi="Wingdings" w:hint="default"/>
      </w:rPr>
    </w:lvl>
    <w:lvl w:ilvl="6" w:tplc="FCAE228A" w:tentative="1">
      <w:start w:val="1"/>
      <w:numFmt w:val="bullet"/>
      <w:lvlText w:val=""/>
      <w:lvlJc w:val="left"/>
      <w:pPr>
        <w:ind w:left="5040" w:hanging="360"/>
      </w:pPr>
      <w:rPr>
        <w:rFonts w:ascii="Symbol" w:hAnsi="Symbol" w:hint="default"/>
      </w:rPr>
    </w:lvl>
    <w:lvl w:ilvl="7" w:tplc="70E0A83A" w:tentative="1">
      <w:start w:val="1"/>
      <w:numFmt w:val="bullet"/>
      <w:lvlText w:val="o"/>
      <w:lvlJc w:val="left"/>
      <w:pPr>
        <w:ind w:left="5760" w:hanging="360"/>
      </w:pPr>
      <w:rPr>
        <w:rFonts w:ascii="Courier New" w:hAnsi="Courier New" w:cs="Courier New" w:hint="default"/>
      </w:rPr>
    </w:lvl>
    <w:lvl w:ilvl="8" w:tplc="44ACDEE4" w:tentative="1">
      <w:start w:val="1"/>
      <w:numFmt w:val="bullet"/>
      <w:lvlText w:val=""/>
      <w:lvlJc w:val="left"/>
      <w:pPr>
        <w:ind w:left="6480" w:hanging="360"/>
      </w:pPr>
      <w:rPr>
        <w:rFonts w:ascii="Wingdings" w:hAnsi="Wingdings" w:hint="default"/>
      </w:rPr>
    </w:lvl>
  </w:abstractNum>
  <w:abstractNum w:abstractNumId="2" w15:restartNumberingAfterBreak="0">
    <w:nsid w:val="2DF300F4"/>
    <w:multiLevelType w:val="hybridMultilevel"/>
    <w:tmpl w:val="98580BB2"/>
    <w:lvl w:ilvl="0" w:tplc="162A9714">
      <w:start w:val="1"/>
      <w:numFmt w:val="bullet"/>
      <w:lvlText w:val=""/>
      <w:lvlJc w:val="left"/>
      <w:pPr>
        <w:tabs>
          <w:tab w:val="num" w:pos="720"/>
        </w:tabs>
        <w:ind w:left="720" w:hanging="360"/>
      </w:pPr>
      <w:rPr>
        <w:rFonts w:ascii="Symbol" w:hAnsi="Symbol" w:hint="default"/>
      </w:rPr>
    </w:lvl>
    <w:lvl w:ilvl="1" w:tplc="5992ACE8" w:tentative="1">
      <w:start w:val="1"/>
      <w:numFmt w:val="bullet"/>
      <w:lvlText w:val="o"/>
      <w:lvlJc w:val="left"/>
      <w:pPr>
        <w:ind w:left="1440" w:hanging="360"/>
      </w:pPr>
      <w:rPr>
        <w:rFonts w:ascii="Courier New" w:hAnsi="Courier New" w:cs="Courier New" w:hint="default"/>
      </w:rPr>
    </w:lvl>
    <w:lvl w:ilvl="2" w:tplc="D2CC9AF8" w:tentative="1">
      <w:start w:val="1"/>
      <w:numFmt w:val="bullet"/>
      <w:lvlText w:val=""/>
      <w:lvlJc w:val="left"/>
      <w:pPr>
        <w:ind w:left="2160" w:hanging="360"/>
      </w:pPr>
      <w:rPr>
        <w:rFonts w:ascii="Wingdings" w:hAnsi="Wingdings" w:hint="default"/>
      </w:rPr>
    </w:lvl>
    <w:lvl w:ilvl="3" w:tplc="A78EA6DA" w:tentative="1">
      <w:start w:val="1"/>
      <w:numFmt w:val="bullet"/>
      <w:lvlText w:val=""/>
      <w:lvlJc w:val="left"/>
      <w:pPr>
        <w:ind w:left="2880" w:hanging="360"/>
      </w:pPr>
      <w:rPr>
        <w:rFonts w:ascii="Symbol" w:hAnsi="Symbol" w:hint="default"/>
      </w:rPr>
    </w:lvl>
    <w:lvl w:ilvl="4" w:tplc="63120DA8" w:tentative="1">
      <w:start w:val="1"/>
      <w:numFmt w:val="bullet"/>
      <w:lvlText w:val="o"/>
      <w:lvlJc w:val="left"/>
      <w:pPr>
        <w:ind w:left="3600" w:hanging="360"/>
      </w:pPr>
      <w:rPr>
        <w:rFonts w:ascii="Courier New" w:hAnsi="Courier New" w:cs="Courier New" w:hint="default"/>
      </w:rPr>
    </w:lvl>
    <w:lvl w:ilvl="5" w:tplc="31BEC9EE" w:tentative="1">
      <w:start w:val="1"/>
      <w:numFmt w:val="bullet"/>
      <w:lvlText w:val=""/>
      <w:lvlJc w:val="left"/>
      <w:pPr>
        <w:ind w:left="4320" w:hanging="360"/>
      </w:pPr>
      <w:rPr>
        <w:rFonts w:ascii="Wingdings" w:hAnsi="Wingdings" w:hint="default"/>
      </w:rPr>
    </w:lvl>
    <w:lvl w:ilvl="6" w:tplc="4FC6D156" w:tentative="1">
      <w:start w:val="1"/>
      <w:numFmt w:val="bullet"/>
      <w:lvlText w:val=""/>
      <w:lvlJc w:val="left"/>
      <w:pPr>
        <w:ind w:left="5040" w:hanging="360"/>
      </w:pPr>
      <w:rPr>
        <w:rFonts w:ascii="Symbol" w:hAnsi="Symbol" w:hint="default"/>
      </w:rPr>
    </w:lvl>
    <w:lvl w:ilvl="7" w:tplc="8AAA2C42" w:tentative="1">
      <w:start w:val="1"/>
      <w:numFmt w:val="bullet"/>
      <w:lvlText w:val="o"/>
      <w:lvlJc w:val="left"/>
      <w:pPr>
        <w:ind w:left="5760" w:hanging="360"/>
      </w:pPr>
      <w:rPr>
        <w:rFonts w:ascii="Courier New" w:hAnsi="Courier New" w:cs="Courier New" w:hint="default"/>
      </w:rPr>
    </w:lvl>
    <w:lvl w:ilvl="8" w:tplc="3E1878F0" w:tentative="1">
      <w:start w:val="1"/>
      <w:numFmt w:val="bullet"/>
      <w:lvlText w:val=""/>
      <w:lvlJc w:val="left"/>
      <w:pPr>
        <w:ind w:left="6480" w:hanging="360"/>
      </w:pPr>
      <w:rPr>
        <w:rFonts w:ascii="Wingdings" w:hAnsi="Wingdings" w:hint="default"/>
      </w:rPr>
    </w:lvl>
  </w:abstractNum>
  <w:abstractNum w:abstractNumId="3" w15:restartNumberingAfterBreak="0">
    <w:nsid w:val="36982673"/>
    <w:multiLevelType w:val="hybridMultilevel"/>
    <w:tmpl w:val="8CA893B2"/>
    <w:lvl w:ilvl="0" w:tplc="08D2BD46">
      <w:start w:val="1"/>
      <w:numFmt w:val="bullet"/>
      <w:lvlText w:val=""/>
      <w:lvlJc w:val="left"/>
      <w:pPr>
        <w:tabs>
          <w:tab w:val="num" w:pos="720"/>
        </w:tabs>
        <w:ind w:left="720" w:hanging="360"/>
      </w:pPr>
      <w:rPr>
        <w:rFonts w:ascii="Symbol" w:hAnsi="Symbol" w:hint="default"/>
      </w:rPr>
    </w:lvl>
    <w:lvl w:ilvl="1" w:tplc="CD746152" w:tentative="1">
      <w:start w:val="1"/>
      <w:numFmt w:val="bullet"/>
      <w:lvlText w:val="o"/>
      <w:lvlJc w:val="left"/>
      <w:pPr>
        <w:ind w:left="1440" w:hanging="360"/>
      </w:pPr>
      <w:rPr>
        <w:rFonts w:ascii="Courier New" w:hAnsi="Courier New" w:cs="Courier New" w:hint="default"/>
      </w:rPr>
    </w:lvl>
    <w:lvl w:ilvl="2" w:tplc="1520B038" w:tentative="1">
      <w:start w:val="1"/>
      <w:numFmt w:val="bullet"/>
      <w:lvlText w:val=""/>
      <w:lvlJc w:val="left"/>
      <w:pPr>
        <w:ind w:left="2160" w:hanging="360"/>
      </w:pPr>
      <w:rPr>
        <w:rFonts w:ascii="Wingdings" w:hAnsi="Wingdings" w:hint="default"/>
      </w:rPr>
    </w:lvl>
    <w:lvl w:ilvl="3" w:tplc="00D4409C" w:tentative="1">
      <w:start w:val="1"/>
      <w:numFmt w:val="bullet"/>
      <w:lvlText w:val=""/>
      <w:lvlJc w:val="left"/>
      <w:pPr>
        <w:ind w:left="2880" w:hanging="360"/>
      </w:pPr>
      <w:rPr>
        <w:rFonts w:ascii="Symbol" w:hAnsi="Symbol" w:hint="default"/>
      </w:rPr>
    </w:lvl>
    <w:lvl w:ilvl="4" w:tplc="F6CCA5DE" w:tentative="1">
      <w:start w:val="1"/>
      <w:numFmt w:val="bullet"/>
      <w:lvlText w:val="o"/>
      <w:lvlJc w:val="left"/>
      <w:pPr>
        <w:ind w:left="3600" w:hanging="360"/>
      </w:pPr>
      <w:rPr>
        <w:rFonts w:ascii="Courier New" w:hAnsi="Courier New" w:cs="Courier New" w:hint="default"/>
      </w:rPr>
    </w:lvl>
    <w:lvl w:ilvl="5" w:tplc="BCC6A7FA" w:tentative="1">
      <w:start w:val="1"/>
      <w:numFmt w:val="bullet"/>
      <w:lvlText w:val=""/>
      <w:lvlJc w:val="left"/>
      <w:pPr>
        <w:ind w:left="4320" w:hanging="360"/>
      </w:pPr>
      <w:rPr>
        <w:rFonts w:ascii="Wingdings" w:hAnsi="Wingdings" w:hint="default"/>
      </w:rPr>
    </w:lvl>
    <w:lvl w:ilvl="6" w:tplc="96FE11B6" w:tentative="1">
      <w:start w:val="1"/>
      <w:numFmt w:val="bullet"/>
      <w:lvlText w:val=""/>
      <w:lvlJc w:val="left"/>
      <w:pPr>
        <w:ind w:left="5040" w:hanging="360"/>
      </w:pPr>
      <w:rPr>
        <w:rFonts w:ascii="Symbol" w:hAnsi="Symbol" w:hint="default"/>
      </w:rPr>
    </w:lvl>
    <w:lvl w:ilvl="7" w:tplc="EF40EFBA" w:tentative="1">
      <w:start w:val="1"/>
      <w:numFmt w:val="bullet"/>
      <w:lvlText w:val="o"/>
      <w:lvlJc w:val="left"/>
      <w:pPr>
        <w:ind w:left="5760" w:hanging="360"/>
      </w:pPr>
      <w:rPr>
        <w:rFonts w:ascii="Courier New" w:hAnsi="Courier New" w:cs="Courier New" w:hint="default"/>
      </w:rPr>
    </w:lvl>
    <w:lvl w:ilvl="8" w:tplc="6F5213D4" w:tentative="1">
      <w:start w:val="1"/>
      <w:numFmt w:val="bullet"/>
      <w:lvlText w:val=""/>
      <w:lvlJc w:val="left"/>
      <w:pPr>
        <w:ind w:left="6480" w:hanging="360"/>
      </w:pPr>
      <w:rPr>
        <w:rFonts w:ascii="Wingdings" w:hAnsi="Wingdings" w:hint="default"/>
      </w:rPr>
    </w:lvl>
  </w:abstractNum>
  <w:abstractNum w:abstractNumId="4" w15:restartNumberingAfterBreak="0">
    <w:nsid w:val="417436CC"/>
    <w:multiLevelType w:val="hybridMultilevel"/>
    <w:tmpl w:val="F91A1AC8"/>
    <w:lvl w:ilvl="0" w:tplc="49F4934A">
      <w:start w:val="1"/>
      <w:numFmt w:val="bullet"/>
      <w:lvlText w:val=""/>
      <w:lvlJc w:val="left"/>
      <w:pPr>
        <w:tabs>
          <w:tab w:val="num" w:pos="720"/>
        </w:tabs>
        <w:ind w:left="720" w:hanging="360"/>
      </w:pPr>
      <w:rPr>
        <w:rFonts w:ascii="Symbol" w:hAnsi="Symbol" w:hint="default"/>
      </w:rPr>
    </w:lvl>
    <w:lvl w:ilvl="1" w:tplc="114E37C2" w:tentative="1">
      <w:start w:val="1"/>
      <w:numFmt w:val="bullet"/>
      <w:lvlText w:val="o"/>
      <w:lvlJc w:val="left"/>
      <w:pPr>
        <w:ind w:left="1440" w:hanging="360"/>
      </w:pPr>
      <w:rPr>
        <w:rFonts w:ascii="Courier New" w:hAnsi="Courier New" w:cs="Courier New" w:hint="default"/>
      </w:rPr>
    </w:lvl>
    <w:lvl w:ilvl="2" w:tplc="6C5ECEAC" w:tentative="1">
      <w:start w:val="1"/>
      <w:numFmt w:val="bullet"/>
      <w:lvlText w:val=""/>
      <w:lvlJc w:val="left"/>
      <w:pPr>
        <w:ind w:left="2160" w:hanging="360"/>
      </w:pPr>
      <w:rPr>
        <w:rFonts w:ascii="Wingdings" w:hAnsi="Wingdings" w:hint="default"/>
      </w:rPr>
    </w:lvl>
    <w:lvl w:ilvl="3" w:tplc="27845F2C" w:tentative="1">
      <w:start w:val="1"/>
      <w:numFmt w:val="bullet"/>
      <w:lvlText w:val=""/>
      <w:lvlJc w:val="left"/>
      <w:pPr>
        <w:ind w:left="2880" w:hanging="360"/>
      </w:pPr>
      <w:rPr>
        <w:rFonts w:ascii="Symbol" w:hAnsi="Symbol" w:hint="default"/>
      </w:rPr>
    </w:lvl>
    <w:lvl w:ilvl="4" w:tplc="B8AC2FBA" w:tentative="1">
      <w:start w:val="1"/>
      <w:numFmt w:val="bullet"/>
      <w:lvlText w:val="o"/>
      <w:lvlJc w:val="left"/>
      <w:pPr>
        <w:ind w:left="3600" w:hanging="360"/>
      </w:pPr>
      <w:rPr>
        <w:rFonts w:ascii="Courier New" w:hAnsi="Courier New" w:cs="Courier New" w:hint="default"/>
      </w:rPr>
    </w:lvl>
    <w:lvl w:ilvl="5" w:tplc="55FC14BC" w:tentative="1">
      <w:start w:val="1"/>
      <w:numFmt w:val="bullet"/>
      <w:lvlText w:val=""/>
      <w:lvlJc w:val="left"/>
      <w:pPr>
        <w:ind w:left="4320" w:hanging="360"/>
      </w:pPr>
      <w:rPr>
        <w:rFonts w:ascii="Wingdings" w:hAnsi="Wingdings" w:hint="default"/>
      </w:rPr>
    </w:lvl>
    <w:lvl w:ilvl="6" w:tplc="BC20D1F8" w:tentative="1">
      <w:start w:val="1"/>
      <w:numFmt w:val="bullet"/>
      <w:lvlText w:val=""/>
      <w:lvlJc w:val="left"/>
      <w:pPr>
        <w:ind w:left="5040" w:hanging="360"/>
      </w:pPr>
      <w:rPr>
        <w:rFonts w:ascii="Symbol" w:hAnsi="Symbol" w:hint="default"/>
      </w:rPr>
    </w:lvl>
    <w:lvl w:ilvl="7" w:tplc="A5089A62" w:tentative="1">
      <w:start w:val="1"/>
      <w:numFmt w:val="bullet"/>
      <w:lvlText w:val="o"/>
      <w:lvlJc w:val="left"/>
      <w:pPr>
        <w:ind w:left="5760" w:hanging="360"/>
      </w:pPr>
      <w:rPr>
        <w:rFonts w:ascii="Courier New" w:hAnsi="Courier New" w:cs="Courier New" w:hint="default"/>
      </w:rPr>
    </w:lvl>
    <w:lvl w:ilvl="8" w:tplc="2834AD78" w:tentative="1">
      <w:start w:val="1"/>
      <w:numFmt w:val="bullet"/>
      <w:lvlText w:val=""/>
      <w:lvlJc w:val="left"/>
      <w:pPr>
        <w:ind w:left="6480" w:hanging="360"/>
      </w:pPr>
      <w:rPr>
        <w:rFonts w:ascii="Wingdings" w:hAnsi="Wingdings" w:hint="default"/>
      </w:rPr>
    </w:lvl>
  </w:abstractNum>
  <w:abstractNum w:abstractNumId="5" w15:restartNumberingAfterBreak="0">
    <w:nsid w:val="434E4DF3"/>
    <w:multiLevelType w:val="hybridMultilevel"/>
    <w:tmpl w:val="5D749B96"/>
    <w:lvl w:ilvl="0" w:tplc="6748B318">
      <w:start w:val="1"/>
      <w:numFmt w:val="bullet"/>
      <w:lvlText w:val=""/>
      <w:lvlJc w:val="left"/>
      <w:pPr>
        <w:tabs>
          <w:tab w:val="num" w:pos="720"/>
        </w:tabs>
        <w:ind w:left="720" w:hanging="360"/>
      </w:pPr>
      <w:rPr>
        <w:rFonts w:ascii="Symbol" w:hAnsi="Symbol" w:hint="default"/>
      </w:rPr>
    </w:lvl>
    <w:lvl w:ilvl="1" w:tplc="4DECE3D6" w:tentative="1">
      <w:start w:val="1"/>
      <w:numFmt w:val="bullet"/>
      <w:lvlText w:val="o"/>
      <w:lvlJc w:val="left"/>
      <w:pPr>
        <w:ind w:left="1440" w:hanging="360"/>
      </w:pPr>
      <w:rPr>
        <w:rFonts w:ascii="Courier New" w:hAnsi="Courier New" w:cs="Courier New" w:hint="default"/>
      </w:rPr>
    </w:lvl>
    <w:lvl w:ilvl="2" w:tplc="22F094E4" w:tentative="1">
      <w:start w:val="1"/>
      <w:numFmt w:val="bullet"/>
      <w:lvlText w:val=""/>
      <w:lvlJc w:val="left"/>
      <w:pPr>
        <w:ind w:left="2160" w:hanging="360"/>
      </w:pPr>
      <w:rPr>
        <w:rFonts w:ascii="Wingdings" w:hAnsi="Wingdings" w:hint="default"/>
      </w:rPr>
    </w:lvl>
    <w:lvl w:ilvl="3" w:tplc="7024950E" w:tentative="1">
      <w:start w:val="1"/>
      <w:numFmt w:val="bullet"/>
      <w:lvlText w:val=""/>
      <w:lvlJc w:val="left"/>
      <w:pPr>
        <w:ind w:left="2880" w:hanging="360"/>
      </w:pPr>
      <w:rPr>
        <w:rFonts w:ascii="Symbol" w:hAnsi="Symbol" w:hint="default"/>
      </w:rPr>
    </w:lvl>
    <w:lvl w:ilvl="4" w:tplc="DD0C90AC" w:tentative="1">
      <w:start w:val="1"/>
      <w:numFmt w:val="bullet"/>
      <w:lvlText w:val="o"/>
      <w:lvlJc w:val="left"/>
      <w:pPr>
        <w:ind w:left="3600" w:hanging="360"/>
      </w:pPr>
      <w:rPr>
        <w:rFonts w:ascii="Courier New" w:hAnsi="Courier New" w:cs="Courier New" w:hint="default"/>
      </w:rPr>
    </w:lvl>
    <w:lvl w:ilvl="5" w:tplc="B8EA723E" w:tentative="1">
      <w:start w:val="1"/>
      <w:numFmt w:val="bullet"/>
      <w:lvlText w:val=""/>
      <w:lvlJc w:val="left"/>
      <w:pPr>
        <w:ind w:left="4320" w:hanging="360"/>
      </w:pPr>
      <w:rPr>
        <w:rFonts w:ascii="Wingdings" w:hAnsi="Wingdings" w:hint="default"/>
      </w:rPr>
    </w:lvl>
    <w:lvl w:ilvl="6" w:tplc="3E5E21DE" w:tentative="1">
      <w:start w:val="1"/>
      <w:numFmt w:val="bullet"/>
      <w:lvlText w:val=""/>
      <w:lvlJc w:val="left"/>
      <w:pPr>
        <w:ind w:left="5040" w:hanging="360"/>
      </w:pPr>
      <w:rPr>
        <w:rFonts w:ascii="Symbol" w:hAnsi="Symbol" w:hint="default"/>
      </w:rPr>
    </w:lvl>
    <w:lvl w:ilvl="7" w:tplc="A7ECA17A" w:tentative="1">
      <w:start w:val="1"/>
      <w:numFmt w:val="bullet"/>
      <w:lvlText w:val="o"/>
      <w:lvlJc w:val="left"/>
      <w:pPr>
        <w:ind w:left="5760" w:hanging="360"/>
      </w:pPr>
      <w:rPr>
        <w:rFonts w:ascii="Courier New" w:hAnsi="Courier New" w:cs="Courier New" w:hint="default"/>
      </w:rPr>
    </w:lvl>
    <w:lvl w:ilvl="8" w:tplc="6756C8E0" w:tentative="1">
      <w:start w:val="1"/>
      <w:numFmt w:val="bullet"/>
      <w:lvlText w:val=""/>
      <w:lvlJc w:val="left"/>
      <w:pPr>
        <w:ind w:left="6480" w:hanging="360"/>
      </w:pPr>
      <w:rPr>
        <w:rFonts w:ascii="Wingdings" w:hAnsi="Wingdings" w:hint="default"/>
      </w:rPr>
    </w:lvl>
  </w:abstractNum>
  <w:abstractNum w:abstractNumId="6" w15:restartNumberingAfterBreak="0">
    <w:nsid w:val="60556DF1"/>
    <w:multiLevelType w:val="hybridMultilevel"/>
    <w:tmpl w:val="042A0380"/>
    <w:lvl w:ilvl="0" w:tplc="193ECEEC">
      <w:start w:val="1"/>
      <w:numFmt w:val="bullet"/>
      <w:lvlText w:val=""/>
      <w:lvlJc w:val="left"/>
      <w:pPr>
        <w:tabs>
          <w:tab w:val="num" w:pos="720"/>
        </w:tabs>
        <w:ind w:left="720" w:hanging="360"/>
      </w:pPr>
      <w:rPr>
        <w:rFonts w:ascii="Symbol" w:hAnsi="Symbol" w:hint="default"/>
      </w:rPr>
    </w:lvl>
    <w:lvl w:ilvl="1" w:tplc="B73AD8DC" w:tentative="1">
      <w:start w:val="1"/>
      <w:numFmt w:val="bullet"/>
      <w:lvlText w:val="o"/>
      <w:lvlJc w:val="left"/>
      <w:pPr>
        <w:ind w:left="1440" w:hanging="360"/>
      </w:pPr>
      <w:rPr>
        <w:rFonts w:ascii="Courier New" w:hAnsi="Courier New" w:cs="Courier New" w:hint="default"/>
      </w:rPr>
    </w:lvl>
    <w:lvl w:ilvl="2" w:tplc="17D0EB3E" w:tentative="1">
      <w:start w:val="1"/>
      <w:numFmt w:val="bullet"/>
      <w:lvlText w:val=""/>
      <w:lvlJc w:val="left"/>
      <w:pPr>
        <w:ind w:left="2160" w:hanging="360"/>
      </w:pPr>
      <w:rPr>
        <w:rFonts w:ascii="Wingdings" w:hAnsi="Wingdings" w:hint="default"/>
      </w:rPr>
    </w:lvl>
    <w:lvl w:ilvl="3" w:tplc="4E5CB478" w:tentative="1">
      <w:start w:val="1"/>
      <w:numFmt w:val="bullet"/>
      <w:lvlText w:val=""/>
      <w:lvlJc w:val="left"/>
      <w:pPr>
        <w:ind w:left="2880" w:hanging="360"/>
      </w:pPr>
      <w:rPr>
        <w:rFonts w:ascii="Symbol" w:hAnsi="Symbol" w:hint="default"/>
      </w:rPr>
    </w:lvl>
    <w:lvl w:ilvl="4" w:tplc="FCDE683E" w:tentative="1">
      <w:start w:val="1"/>
      <w:numFmt w:val="bullet"/>
      <w:lvlText w:val="o"/>
      <w:lvlJc w:val="left"/>
      <w:pPr>
        <w:ind w:left="3600" w:hanging="360"/>
      </w:pPr>
      <w:rPr>
        <w:rFonts w:ascii="Courier New" w:hAnsi="Courier New" w:cs="Courier New" w:hint="default"/>
      </w:rPr>
    </w:lvl>
    <w:lvl w:ilvl="5" w:tplc="72DCCF10" w:tentative="1">
      <w:start w:val="1"/>
      <w:numFmt w:val="bullet"/>
      <w:lvlText w:val=""/>
      <w:lvlJc w:val="left"/>
      <w:pPr>
        <w:ind w:left="4320" w:hanging="360"/>
      </w:pPr>
      <w:rPr>
        <w:rFonts w:ascii="Wingdings" w:hAnsi="Wingdings" w:hint="default"/>
      </w:rPr>
    </w:lvl>
    <w:lvl w:ilvl="6" w:tplc="1380633A" w:tentative="1">
      <w:start w:val="1"/>
      <w:numFmt w:val="bullet"/>
      <w:lvlText w:val=""/>
      <w:lvlJc w:val="left"/>
      <w:pPr>
        <w:ind w:left="5040" w:hanging="360"/>
      </w:pPr>
      <w:rPr>
        <w:rFonts w:ascii="Symbol" w:hAnsi="Symbol" w:hint="default"/>
      </w:rPr>
    </w:lvl>
    <w:lvl w:ilvl="7" w:tplc="09C8B4BA" w:tentative="1">
      <w:start w:val="1"/>
      <w:numFmt w:val="bullet"/>
      <w:lvlText w:val="o"/>
      <w:lvlJc w:val="left"/>
      <w:pPr>
        <w:ind w:left="5760" w:hanging="360"/>
      </w:pPr>
      <w:rPr>
        <w:rFonts w:ascii="Courier New" w:hAnsi="Courier New" w:cs="Courier New" w:hint="default"/>
      </w:rPr>
    </w:lvl>
    <w:lvl w:ilvl="8" w:tplc="E4B8F934" w:tentative="1">
      <w:start w:val="1"/>
      <w:numFmt w:val="bullet"/>
      <w:lvlText w:val=""/>
      <w:lvlJc w:val="left"/>
      <w:pPr>
        <w:ind w:left="6480" w:hanging="360"/>
      </w:pPr>
      <w:rPr>
        <w:rFonts w:ascii="Wingdings" w:hAnsi="Wingdings" w:hint="default"/>
      </w:rPr>
    </w:lvl>
  </w:abstractNum>
  <w:abstractNum w:abstractNumId="7" w15:restartNumberingAfterBreak="0">
    <w:nsid w:val="645C57EF"/>
    <w:multiLevelType w:val="hybridMultilevel"/>
    <w:tmpl w:val="43E05FFC"/>
    <w:lvl w:ilvl="0" w:tplc="D1DED930">
      <w:start w:val="1"/>
      <w:numFmt w:val="bullet"/>
      <w:lvlText w:val=""/>
      <w:lvlJc w:val="left"/>
      <w:pPr>
        <w:tabs>
          <w:tab w:val="num" w:pos="720"/>
        </w:tabs>
        <w:ind w:left="720" w:hanging="360"/>
      </w:pPr>
      <w:rPr>
        <w:rFonts w:ascii="Symbol" w:hAnsi="Symbol" w:hint="default"/>
      </w:rPr>
    </w:lvl>
    <w:lvl w:ilvl="1" w:tplc="9E8030CC" w:tentative="1">
      <w:start w:val="1"/>
      <w:numFmt w:val="bullet"/>
      <w:lvlText w:val="o"/>
      <w:lvlJc w:val="left"/>
      <w:pPr>
        <w:ind w:left="1440" w:hanging="360"/>
      </w:pPr>
      <w:rPr>
        <w:rFonts w:ascii="Courier New" w:hAnsi="Courier New" w:cs="Courier New" w:hint="default"/>
      </w:rPr>
    </w:lvl>
    <w:lvl w:ilvl="2" w:tplc="6316BE68" w:tentative="1">
      <w:start w:val="1"/>
      <w:numFmt w:val="bullet"/>
      <w:lvlText w:val=""/>
      <w:lvlJc w:val="left"/>
      <w:pPr>
        <w:ind w:left="2160" w:hanging="360"/>
      </w:pPr>
      <w:rPr>
        <w:rFonts w:ascii="Wingdings" w:hAnsi="Wingdings" w:hint="default"/>
      </w:rPr>
    </w:lvl>
    <w:lvl w:ilvl="3" w:tplc="3E8861A6" w:tentative="1">
      <w:start w:val="1"/>
      <w:numFmt w:val="bullet"/>
      <w:lvlText w:val=""/>
      <w:lvlJc w:val="left"/>
      <w:pPr>
        <w:ind w:left="2880" w:hanging="360"/>
      </w:pPr>
      <w:rPr>
        <w:rFonts w:ascii="Symbol" w:hAnsi="Symbol" w:hint="default"/>
      </w:rPr>
    </w:lvl>
    <w:lvl w:ilvl="4" w:tplc="A30A480C" w:tentative="1">
      <w:start w:val="1"/>
      <w:numFmt w:val="bullet"/>
      <w:lvlText w:val="o"/>
      <w:lvlJc w:val="left"/>
      <w:pPr>
        <w:ind w:left="3600" w:hanging="360"/>
      </w:pPr>
      <w:rPr>
        <w:rFonts w:ascii="Courier New" w:hAnsi="Courier New" w:cs="Courier New" w:hint="default"/>
      </w:rPr>
    </w:lvl>
    <w:lvl w:ilvl="5" w:tplc="5986BC3A" w:tentative="1">
      <w:start w:val="1"/>
      <w:numFmt w:val="bullet"/>
      <w:lvlText w:val=""/>
      <w:lvlJc w:val="left"/>
      <w:pPr>
        <w:ind w:left="4320" w:hanging="360"/>
      </w:pPr>
      <w:rPr>
        <w:rFonts w:ascii="Wingdings" w:hAnsi="Wingdings" w:hint="default"/>
      </w:rPr>
    </w:lvl>
    <w:lvl w:ilvl="6" w:tplc="A2922B48" w:tentative="1">
      <w:start w:val="1"/>
      <w:numFmt w:val="bullet"/>
      <w:lvlText w:val=""/>
      <w:lvlJc w:val="left"/>
      <w:pPr>
        <w:ind w:left="5040" w:hanging="360"/>
      </w:pPr>
      <w:rPr>
        <w:rFonts w:ascii="Symbol" w:hAnsi="Symbol" w:hint="default"/>
      </w:rPr>
    </w:lvl>
    <w:lvl w:ilvl="7" w:tplc="E91A4E0C" w:tentative="1">
      <w:start w:val="1"/>
      <w:numFmt w:val="bullet"/>
      <w:lvlText w:val="o"/>
      <w:lvlJc w:val="left"/>
      <w:pPr>
        <w:ind w:left="5760" w:hanging="360"/>
      </w:pPr>
      <w:rPr>
        <w:rFonts w:ascii="Courier New" w:hAnsi="Courier New" w:cs="Courier New" w:hint="default"/>
      </w:rPr>
    </w:lvl>
    <w:lvl w:ilvl="8" w:tplc="8DEE4DF8" w:tentative="1">
      <w:start w:val="1"/>
      <w:numFmt w:val="bullet"/>
      <w:lvlText w:val=""/>
      <w:lvlJc w:val="left"/>
      <w:pPr>
        <w:ind w:left="6480" w:hanging="360"/>
      </w:pPr>
      <w:rPr>
        <w:rFonts w:ascii="Wingdings" w:hAnsi="Wingdings" w:hint="default"/>
      </w:rPr>
    </w:lvl>
  </w:abstractNum>
  <w:abstractNum w:abstractNumId="8" w15:restartNumberingAfterBreak="0">
    <w:nsid w:val="6D011CE4"/>
    <w:multiLevelType w:val="hybridMultilevel"/>
    <w:tmpl w:val="1B56FB76"/>
    <w:lvl w:ilvl="0" w:tplc="37AE8EA2">
      <w:start w:val="1"/>
      <w:numFmt w:val="bullet"/>
      <w:lvlText w:val=""/>
      <w:lvlJc w:val="left"/>
      <w:pPr>
        <w:tabs>
          <w:tab w:val="num" w:pos="720"/>
        </w:tabs>
        <w:ind w:left="720" w:hanging="360"/>
      </w:pPr>
      <w:rPr>
        <w:rFonts w:ascii="Symbol" w:hAnsi="Symbol" w:hint="default"/>
      </w:rPr>
    </w:lvl>
    <w:lvl w:ilvl="1" w:tplc="3F1C8C90" w:tentative="1">
      <w:start w:val="1"/>
      <w:numFmt w:val="bullet"/>
      <w:lvlText w:val="o"/>
      <w:lvlJc w:val="left"/>
      <w:pPr>
        <w:ind w:left="1440" w:hanging="360"/>
      </w:pPr>
      <w:rPr>
        <w:rFonts w:ascii="Courier New" w:hAnsi="Courier New" w:cs="Courier New" w:hint="default"/>
      </w:rPr>
    </w:lvl>
    <w:lvl w:ilvl="2" w:tplc="D208F544" w:tentative="1">
      <w:start w:val="1"/>
      <w:numFmt w:val="bullet"/>
      <w:lvlText w:val=""/>
      <w:lvlJc w:val="left"/>
      <w:pPr>
        <w:ind w:left="2160" w:hanging="360"/>
      </w:pPr>
      <w:rPr>
        <w:rFonts w:ascii="Wingdings" w:hAnsi="Wingdings" w:hint="default"/>
      </w:rPr>
    </w:lvl>
    <w:lvl w:ilvl="3" w:tplc="D278D59A" w:tentative="1">
      <w:start w:val="1"/>
      <w:numFmt w:val="bullet"/>
      <w:lvlText w:val=""/>
      <w:lvlJc w:val="left"/>
      <w:pPr>
        <w:ind w:left="2880" w:hanging="360"/>
      </w:pPr>
      <w:rPr>
        <w:rFonts w:ascii="Symbol" w:hAnsi="Symbol" w:hint="default"/>
      </w:rPr>
    </w:lvl>
    <w:lvl w:ilvl="4" w:tplc="372CEC1A" w:tentative="1">
      <w:start w:val="1"/>
      <w:numFmt w:val="bullet"/>
      <w:lvlText w:val="o"/>
      <w:lvlJc w:val="left"/>
      <w:pPr>
        <w:ind w:left="3600" w:hanging="360"/>
      </w:pPr>
      <w:rPr>
        <w:rFonts w:ascii="Courier New" w:hAnsi="Courier New" w:cs="Courier New" w:hint="default"/>
      </w:rPr>
    </w:lvl>
    <w:lvl w:ilvl="5" w:tplc="5DA63A52" w:tentative="1">
      <w:start w:val="1"/>
      <w:numFmt w:val="bullet"/>
      <w:lvlText w:val=""/>
      <w:lvlJc w:val="left"/>
      <w:pPr>
        <w:ind w:left="4320" w:hanging="360"/>
      </w:pPr>
      <w:rPr>
        <w:rFonts w:ascii="Wingdings" w:hAnsi="Wingdings" w:hint="default"/>
      </w:rPr>
    </w:lvl>
    <w:lvl w:ilvl="6" w:tplc="DD5822C0" w:tentative="1">
      <w:start w:val="1"/>
      <w:numFmt w:val="bullet"/>
      <w:lvlText w:val=""/>
      <w:lvlJc w:val="left"/>
      <w:pPr>
        <w:ind w:left="5040" w:hanging="360"/>
      </w:pPr>
      <w:rPr>
        <w:rFonts w:ascii="Symbol" w:hAnsi="Symbol" w:hint="default"/>
      </w:rPr>
    </w:lvl>
    <w:lvl w:ilvl="7" w:tplc="A07AE14A" w:tentative="1">
      <w:start w:val="1"/>
      <w:numFmt w:val="bullet"/>
      <w:lvlText w:val="o"/>
      <w:lvlJc w:val="left"/>
      <w:pPr>
        <w:ind w:left="5760" w:hanging="360"/>
      </w:pPr>
      <w:rPr>
        <w:rFonts w:ascii="Courier New" w:hAnsi="Courier New" w:cs="Courier New" w:hint="default"/>
      </w:rPr>
    </w:lvl>
    <w:lvl w:ilvl="8" w:tplc="88AA589E" w:tentative="1">
      <w:start w:val="1"/>
      <w:numFmt w:val="bullet"/>
      <w:lvlText w:val=""/>
      <w:lvlJc w:val="left"/>
      <w:pPr>
        <w:ind w:left="6480" w:hanging="360"/>
      </w:pPr>
      <w:rPr>
        <w:rFonts w:ascii="Wingdings" w:hAnsi="Wingdings" w:hint="default"/>
      </w:rPr>
    </w:lvl>
  </w:abstractNum>
  <w:num w:numId="1" w16cid:durableId="486241114">
    <w:abstractNumId w:val="2"/>
  </w:num>
  <w:num w:numId="2" w16cid:durableId="799763357">
    <w:abstractNumId w:val="0"/>
  </w:num>
  <w:num w:numId="3" w16cid:durableId="86772145">
    <w:abstractNumId w:val="4"/>
  </w:num>
  <w:num w:numId="4" w16cid:durableId="313487531">
    <w:abstractNumId w:val="7"/>
  </w:num>
  <w:num w:numId="5" w16cid:durableId="1186676000">
    <w:abstractNumId w:val="5"/>
  </w:num>
  <w:num w:numId="6" w16cid:durableId="1727021266">
    <w:abstractNumId w:val="3"/>
  </w:num>
  <w:num w:numId="7" w16cid:durableId="282731973">
    <w:abstractNumId w:val="6"/>
  </w:num>
  <w:num w:numId="8" w16cid:durableId="162354937">
    <w:abstractNumId w:val="8"/>
  </w:num>
  <w:num w:numId="9" w16cid:durableId="161311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7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04D1"/>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1DB4"/>
    <w:rsid w:val="00090E6B"/>
    <w:rsid w:val="00091B2C"/>
    <w:rsid w:val="00092ABC"/>
    <w:rsid w:val="00097AAF"/>
    <w:rsid w:val="00097D13"/>
    <w:rsid w:val="000A4893"/>
    <w:rsid w:val="000A54E0"/>
    <w:rsid w:val="000A71FD"/>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EB2"/>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5E9A"/>
    <w:rsid w:val="001B75B8"/>
    <w:rsid w:val="001C1230"/>
    <w:rsid w:val="001C60B5"/>
    <w:rsid w:val="001C61B0"/>
    <w:rsid w:val="001C7957"/>
    <w:rsid w:val="001C7DB8"/>
    <w:rsid w:val="001C7EA8"/>
    <w:rsid w:val="001D1711"/>
    <w:rsid w:val="001D2A01"/>
    <w:rsid w:val="001D2EF6"/>
    <w:rsid w:val="001D37A8"/>
    <w:rsid w:val="001D462E"/>
    <w:rsid w:val="001D704B"/>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1A3D"/>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0480E"/>
    <w:rsid w:val="0031093E"/>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2C87"/>
    <w:rsid w:val="003747DF"/>
    <w:rsid w:val="00377E3D"/>
    <w:rsid w:val="003847E8"/>
    <w:rsid w:val="0038731D"/>
    <w:rsid w:val="00387B60"/>
    <w:rsid w:val="00390098"/>
    <w:rsid w:val="00392DA1"/>
    <w:rsid w:val="00393718"/>
    <w:rsid w:val="003941F6"/>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D743E"/>
    <w:rsid w:val="003D745A"/>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38DF"/>
    <w:rsid w:val="00415139"/>
    <w:rsid w:val="004166BB"/>
    <w:rsid w:val="004174CD"/>
    <w:rsid w:val="00417F3C"/>
    <w:rsid w:val="00422039"/>
    <w:rsid w:val="00423FBC"/>
    <w:rsid w:val="004241AA"/>
    <w:rsid w:val="0042422E"/>
    <w:rsid w:val="0043190E"/>
    <w:rsid w:val="004324E9"/>
    <w:rsid w:val="004350F3"/>
    <w:rsid w:val="00436980"/>
    <w:rsid w:val="00441016"/>
    <w:rsid w:val="00441F2F"/>
    <w:rsid w:val="0044228B"/>
    <w:rsid w:val="00442509"/>
    <w:rsid w:val="00447018"/>
    <w:rsid w:val="00450561"/>
    <w:rsid w:val="00450A40"/>
    <w:rsid w:val="00451D7C"/>
    <w:rsid w:val="00452FC3"/>
    <w:rsid w:val="00454715"/>
    <w:rsid w:val="00454A57"/>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5DF1"/>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32C2"/>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17A4"/>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6A4D"/>
    <w:rsid w:val="005C6C98"/>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4FC4"/>
    <w:rsid w:val="00605F7B"/>
    <w:rsid w:val="00607AC8"/>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0BD"/>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191A"/>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3FE1"/>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471F"/>
    <w:rsid w:val="00A95D51"/>
    <w:rsid w:val="00AA18AE"/>
    <w:rsid w:val="00AA228B"/>
    <w:rsid w:val="00AA597A"/>
    <w:rsid w:val="00AA66AD"/>
    <w:rsid w:val="00AA67A3"/>
    <w:rsid w:val="00AA7E52"/>
    <w:rsid w:val="00AB0F71"/>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77A"/>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76B"/>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066B"/>
    <w:rsid w:val="00C615D4"/>
    <w:rsid w:val="00C61B5D"/>
    <w:rsid w:val="00C61C0E"/>
    <w:rsid w:val="00C61C64"/>
    <w:rsid w:val="00C61CDA"/>
    <w:rsid w:val="00C659B9"/>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D7783"/>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49AC"/>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4B71"/>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125"/>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4E2"/>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16C2"/>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0623"/>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2892"/>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EA7F42-B27E-4C2E-A351-10C6D861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54B71"/>
    <w:rPr>
      <w:sz w:val="16"/>
      <w:szCs w:val="16"/>
    </w:rPr>
  </w:style>
  <w:style w:type="paragraph" w:styleId="CommentText">
    <w:name w:val="annotation text"/>
    <w:basedOn w:val="Normal"/>
    <w:link w:val="CommentTextChar"/>
    <w:semiHidden/>
    <w:unhideWhenUsed/>
    <w:rsid w:val="00D54B71"/>
    <w:rPr>
      <w:sz w:val="20"/>
      <w:szCs w:val="20"/>
    </w:rPr>
  </w:style>
  <w:style w:type="character" w:customStyle="1" w:styleId="CommentTextChar">
    <w:name w:val="Comment Text Char"/>
    <w:basedOn w:val="DefaultParagraphFont"/>
    <w:link w:val="CommentText"/>
    <w:semiHidden/>
    <w:rsid w:val="00D54B71"/>
  </w:style>
  <w:style w:type="paragraph" w:styleId="CommentSubject">
    <w:name w:val="annotation subject"/>
    <w:basedOn w:val="CommentText"/>
    <w:next w:val="CommentText"/>
    <w:link w:val="CommentSubjectChar"/>
    <w:semiHidden/>
    <w:unhideWhenUsed/>
    <w:rsid w:val="00D54B71"/>
    <w:rPr>
      <w:b/>
      <w:bCs/>
    </w:rPr>
  </w:style>
  <w:style w:type="character" w:customStyle="1" w:styleId="CommentSubjectChar">
    <w:name w:val="Comment Subject Char"/>
    <w:basedOn w:val="CommentTextChar"/>
    <w:link w:val="CommentSubject"/>
    <w:semiHidden/>
    <w:rsid w:val="00D54B71"/>
    <w:rPr>
      <w:b/>
      <w:bCs/>
    </w:rPr>
  </w:style>
  <w:style w:type="paragraph" w:styleId="Revision">
    <w:name w:val="Revision"/>
    <w:hidden/>
    <w:uiPriority w:val="99"/>
    <w:semiHidden/>
    <w:rsid w:val="00F616C2"/>
    <w:rPr>
      <w:sz w:val="24"/>
      <w:szCs w:val="24"/>
    </w:rPr>
  </w:style>
  <w:style w:type="paragraph" w:styleId="ListParagraph">
    <w:name w:val="List Paragraph"/>
    <w:basedOn w:val="Normal"/>
    <w:uiPriority w:val="34"/>
    <w:qFormat/>
    <w:rsid w:val="005C6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Words>
  <Characters>3792</Characters>
  <Application>Microsoft Office Word</Application>
  <DocSecurity>4</DocSecurity>
  <Lines>89</Lines>
  <Paragraphs>27</Paragraphs>
  <ScaleCrop>false</ScaleCrop>
  <HeadingPairs>
    <vt:vector size="2" baseType="variant">
      <vt:variant>
        <vt:lpstr>Title</vt:lpstr>
      </vt:variant>
      <vt:variant>
        <vt:i4>1</vt:i4>
      </vt:variant>
    </vt:vector>
  </HeadingPairs>
  <TitlesOfParts>
    <vt:vector size="1" baseType="lpstr">
      <vt:lpstr>BA - HB04752 (Committee Report (Substituted))</vt:lpstr>
    </vt:vector>
  </TitlesOfParts>
  <Company>State of Texas</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27947</dc:subject>
  <dc:creator>State of Texas</dc:creator>
  <dc:description>HB 4752 by Gervin-Hawkins-(H)Culture, Recreation &amp; Tourism (Substitute Document Number: 88R 25131)</dc:description>
  <cp:lastModifiedBy>Damian Duarte</cp:lastModifiedBy>
  <cp:revision>2</cp:revision>
  <cp:lastPrinted>2003-11-26T17:21:00Z</cp:lastPrinted>
  <dcterms:created xsi:type="dcterms:W3CDTF">2023-05-08T14:16:00Z</dcterms:created>
  <dcterms:modified xsi:type="dcterms:W3CDTF">2023-05-08T14:16:00Z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23.124.500</vt:lpwstr>
  </property>
</Properties>
</file>