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D0190" w14:paraId="41C2B0F7" w14:textId="77777777" w:rsidTr="00345119">
        <w:tc>
          <w:tcPr>
            <w:tcW w:w="9576" w:type="dxa"/>
            <w:noWrap/>
          </w:tcPr>
          <w:p w14:paraId="228ACC0C" w14:textId="77777777" w:rsidR="008423E4" w:rsidRPr="0022177D" w:rsidRDefault="00C86FDA" w:rsidP="008B24EF">
            <w:pPr>
              <w:pStyle w:val="Heading1"/>
            </w:pPr>
            <w:r w:rsidRPr="00631897">
              <w:t>BILL ANALYSIS</w:t>
            </w:r>
          </w:p>
        </w:tc>
      </w:tr>
    </w:tbl>
    <w:p w14:paraId="650BCDF1" w14:textId="77777777" w:rsidR="008423E4" w:rsidRPr="0022177D" w:rsidRDefault="008423E4" w:rsidP="008B24EF">
      <w:pPr>
        <w:jc w:val="center"/>
      </w:pPr>
    </w:p>
    <w:p w14:paraId="10E88B11" w14:textId="77777777" w:rsidR="008423E4" w:rsidRPr="00B31F0E" w:rsidRDefault="008423E4" w:rsidP="008B24EF"/>
    <w:p w14:paraId="442BCFF6" w14:textId="77777777" w:rsidR="008423E4" w:rsidRPr="00742794" w:rsidRDefault="008423E4" w:rsidP="008B24EF">
      <w:pPr>
        <w:tabs>
          <w:tab w:val="right" w:pos="9360"/>
        </w:tabs>
      </w:pPr>
    </w:p>
    <w:tbl>
      <w:tblPr>
        <w:tblW w:w="0" w:type="auto"/>
        <w:tblLayout w:type="fixed"/>
        <w:tblLook w:val="01E0" w:firstRow="1" w:lastRow="1" w:firstColumn="1" w:lastColumn="1" w:noHBand="0" w:noVBand="0"/>
      </w:tblPr>
      <w:tblGrid>
        <w:gridCol w:w="9576"/>
      </w:tblGrid>
      <w:tr w:rsidR="002D0190" w14:paraId="2B1115BD" w14:textId="77777777" w:rsidTr="00345119">
        <w:tc>
          <w:tcPr>
            <w:tcW w:w="9576" w:type="dxa"/>
          </w:tcPr>
          <w:p w14:paraId="5FD5E077" w14:textId="52795A75" w:rsidR="008423E4" w:rsidRPr="00861995" w:rsidRDefault="00C86FDA" w:rsidP="008B24EF">
            <w:pPr>
              <w:jc w:val="right"/>
            </w:pPr>
            <w:r>
              <w:t>H.B. 4765</w:t>
            </w:r>
          </w:p>
        </w:tc>
      </w:tr>
      <w:tr w:rsidR="002D0190" w14:paraId="2D427C47" w14:textId="77777777" w:rsidTr="00345119">
        <w:tc>
          <w:tcPr>
            <w:tcW w:w="9576" w:type="dxa"/>
          </w:tcPr>
          <w:p w14:paraId="497BCBB3" w14:textId="3B02E6F1" w:rsidR="008423E4" w:rsidRPr="00861995" w:rsidRDefault="00C86FDA" w:rsidP="008B24EF">
            <w:pPr>
              <w:jc w:val="right"/>
            </w:pPr>
            <w:r>
              <w:t xml:space="preserve">By: </w:t>
            </w:r>
            <w:r w:rsidR="00EF070C">
              <w:t>Dutton</w:t>
            </w:r>
          </w:p>
        </w:tc>
      </w:tr>
      <w:tr w:rsidR="002D0190" w14:paraId="0F7CBA3D" w14:textId="77777777" w:rsidTr="00345119">
        <w:tc>
          <w:tcPr>
            <w:tcW w:w="9576" w:type="dxa"/>
          </w:tcPr>
          <w:p w14:paraId="6AA678FF" w14:textId="2087E6B7" w:rsidR="008423E4" w:rsidRPr="00861995" w:rsidRDefault="00C86FDA" w:rsidP="008B24EF">
            <w:pPr>
              <w:jc w:val="right"/>
            </w:pPr>
            <w:r>
              <w:t>Judiciary &amp; Civil Jurisprudence</w:t>
            </w:r>
          </w:p>
        </w:tc>
      </w:tr>
      <w:tr w:rsidR="002D0190" w14:paraId="334CEEC0" w14:textId="77777777" w:rsidTr="00345119">
        <w:tc>
          <w:tcPr>
            <w:tcW w:w="9576" w:type="dxa"/>
          </w:tcPr>
          <w:p w14:paraId="3F016358" w14:textId="49964BEF" w:rsidR="008423E4" w:rsidRDefault="00C86FDA" w:rsidP="008B24EF">
            <w:pPr>
              <w:jc w:val="right"/>
            </w:pPr>
            <w:r>
              <w:t>Committee Report (Unamended)</w:t>
            </w:r>
          </w:p>
        </w:tc>
      </w:tr>
    </w:tbl>
    <w:p w14:paraId="2970160A" w14:textId="77777777" w:rsidR="008423E4" w:rsidRDefault="008423E4" w:rsidP="008B24EF">
      <w:pPr>
        <w:tabs>
          <w:tab w:val="right" w:pos="9360"/>
        </w:tabs>
      </w:pPr>
    </w:p>
    <w:p w14:paraId="4C0A52C0" w14:textId="77777777" w:rsidR="008423E4" w:rsidRDefault="008423E4" w:rsidP="008B24EF"/>
    <w:p w14:paraId="431576C7" w14:textId="77777777" w:rsidR="008423E4" w:rsidRDefault="008423E4" w:rsidP="008B24EF"/>
    <w:tbl>
      <w:tblPr>
        <w:tblW w:w="0" w:type="auto"/>
        <w:tblCellMar>
          <w:left w:w="115" w:type="dxa"/>
          <w:right w:w="115" w:type="dxa"/>
        </w:tblCellMar>
        <w:tblLook w:val="01E0" w:firstRow="1" w:lastRow="1" w:firstColumn="1" w:lastColumn="1" w:noHBand="0" w:noVBand="0"/>
      </w:tblPr>
      <w:tblGrid>
        <w:gridCol w:w="9360"/>
      </w:tblGrid>
      <w:tr w:rsidR="002D0190" w14:paraId="13A99956" w14:textId="77777777" w:rsidTr="00345119">
        <w:tc>
          <w:tcPr>
            <w:tcW w:w="9576" w:type="dxa"/>
          </w:tcPr>
          <w:p w14:paraId="297A80C5" w14:textId="77777777" w:rsidR="008423E4" w:rsidRPr="00A8133F" w:rsidRDefault="00C86FDA" w:rsidP="008B24EF">
            <w:pPr>
              <w:rPr>
                <w:b/>
              </w:rPr>
            </w:pPr>
            <w:r w:rsidRPr="009C1E9A">
              <w:rPr>
                <w:b/>
                <w:u w:val="single"/>
              </w:rPr>
              <w:t>BACKGROUND AND PURPOSE</w:t>
            </w:r>
            <w:r>
              <w:rPr>
                <w:b/>
              </w:rPr>
              <w:t xml:space="preserve"> </w:t>
            </w:r>
          </w:p>
          <w:p w14:paraId="5BAABC30" w14:textId="77777777" w:rsidR="008423E4" w:rsidRDefault="008423E4" w:rsidP="008B24EF"/>
          <w:p w14:paraId="4002673D" w14:textId="78B0D9CA" w:rsidR="008423E4" w:rsidRDefault="00C86FDA" w:rsidP="008B24EF">
            <w:pPr>
              <w:jc w:val="both"/>
            </w:pPr>
            <w:r>
              <w:t>Texas courts have recognized adoption by estoppel</w:t>
            </w:r>
            <w:r w:rsidR="001C5934">
              <w:t>,</w:t>
            </w:r>
            <w:r>
              <w:t xml:space="preserve"> also known as equitable adoption</w:t>
            </w:r>
            <w:r w:rsidR="001C5934">
              <w:t>,</w:t>
            </w:r>
            <w:r>
              <w:t xml:space="preserve"> since 1934. In order to prove adoption by estoppel, a person must show the existence of an agreement by the parent to adopt the child and performance by the child. Under adoption by estoppel, the natural parent or parents of the adopted child and the</w:t>
            </w:r>
            <w:r w:rsidR="0047705C">
              <w:t xml:space="preserve"> </w:t>
            </w:r>
            <w:r>
              <w:t>kind</w:t>
            </w:r>
            <w:r>
              <w:t xml:space="preserve">red </w:t>
            </w:r>
            <w:r w:rsidR="0047705C">
              <w:t xml:space="preserve">of the natural parent or parents </w:t>
            </w:r>
            <w:r>
              <w:t>may not inherit from or through the adopted child, but the adopted child inherits from and through the child's natural parent or parents. H</w:t>
            </w:r>
            <w:r w:rsidR="001C5934">
              <w:t>.</w:t>
            </w:r>
            <w:r>
              <w:t>B</w:t>
            </w:r>
            <w:r w:rsidR="001C5934">
              <w:t>.</w:t>
            </w:r>
            <w:r w:rsidR="00680FCE">
              <w:t> </w:t>
            </w:r>
            <w:r>
              <w:t xml:space="preserve">4765 </w:t>
            </w:r>
            <w:r w:rsidR="001C5934">
              <w:t>seeks to</w:t>
            </w:r>
            <w:r>
              <w:t xml:space="preserve"> allow adopt</w:t>
            </w:r>
            <w:r w:rsidR="00053E5B">
              <w:t>ive</w:t>
            </w:r>
            <w:r>
              <w:t xml:space="preserve"> parents through adoption by estoppel to inherit</w:t>
            </w:r>
            <w:r>
              <w:t xml:space="preserve"> from </w:t>
            </w:r>
            <w:r w:rsidR="00053E5B">
              <w:t xml:space="preserve">and through </w:t>
            </w:r>
            <w:r>
              <w:t>the adopted child</w:t>
            </w:r>
            <w:r w:rsidR="00053E5B">
              <w:t xml:space="preserve"> </w:t>
            </w:r>
            <w:r w:rsidR="00053E5B" w:rsidRPr="00053E5B">
              <w:t>as if the child were the</w:t>
            </w:r>
            <w:r w:rsidR="00126073">
              <w:t>ir</w:t>
            </w:r>
            <w:r w:rsidR="00053E5B" w:rsidRPr="00053E5B">
              <w:t xml:space="preserve"> natural child.</w:t>
            </w:r>
          </w:p>
          <w:p w14:paraId="373F54EB" w14:textId="77777777" w:rsidR="008423E4" w:rsidRPr="00E26B13" w:rsidRDefault="008423E4" w:rsidP="008B24EF">
            <w:pPr>
              <w:rPr>
                <w:b/>
              </w:rPr>
            </w:pPr>
          </w:p>
        </w:tc>
      </w:tr>
      <w:tr w:rsidR="002D0190" w14:paraId="499B2000" w14:textId="77777777" w:rsidTr="00345119">
        <w:tc>
          <w:tcPr>
            <w:tcW w:w="9576" w:type="dxa"/>
          </w:tcPr>
          <w:p w14:paraId="6C6C232C" w14:textId="77777777" w:rsidR="0017725B" w:rsidRDefault="00C86FDA" w:rsidP="008B24EF">
            <w:pPr>
              <w:rPr>
                <w:b/>
                <w:u w:val="single"/>
              </w:rPr>
            </w:pPr>
            <w:r>
              <w:rPr>
                <w:b/>
                <w:u w:val="single"/>
              </w:rPr>
              <w:t>CRIMINAL JUSTICE IMPACT</w:t>
            </w:r>
          </w:p>
          <w:p w14:paraId="0B8E5243" w14:textId="77777777" w:rsidR="0017725B" w:rsidRDefault="0017725B" w:rsidP="008B24EF">
            <w:pPr>
              <w:rPr>
                <w:b/>
                <w:u w:val="single"/>
              </w:rPr>
            </w:pPr>
          </w:p>
          <w:p w14:paraId="079A0396" w14:textId="3A8853BB" w:rsidR="00D7002E" w:rsidRPr="00D7002E" w:rsidRDefault="00C86FDA" w:rsidP="008B24EF">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271E1F15" w14:textId="77777777" w:rsidR="0017725B" w:rsidRPr="0017725B" w:rsidRDefault="0017725B" w:rsidP="008B24EF">
            <w:pPr>
              <w:rPr>
                <w:b/>
                <w:u w:val="single"/>
              </w:rPr>
            </w:pPr>
          </w:p>
        </w:tc>
      </w:tr>
      <w:tr w:rsidR="002D0190" w14:paraId="14B86523" w14:textId="77777777" w:rsidTr="00345119">
        <w:tc>
          <w:tcPr>
            <w:tcW w:w="9576" w:type="dxa"/>
          </w:tcPr>
          <w:p w14:paraId="5F2782C1" w14:textId="77777777" w:rsidR="008423E4" w:rsidRPr="00A8133F" w:rsidRDefault="00C86FDA" w:rsidP="008B24EF">
            <w:pPr>
              <w:rPr>
                <w:b/>
              </w:rPr>
            </w:pPr>
            <w:r w:rsidRPr="009C1E9A">
              <w:rPr>
                <w:b/>
                <w:u w:val="single"/>
              </w:rPr>
              <w:t>RULEMAKING AUTHORITY</w:t>
            </w:r>
            <w:r>
              <w:rPr>
                <w:b/>
              </w:rPr>
              <w:t xml:space="preserve"> </w:t>
            </w:r>
          </w:p>
          <w:p w14:paraId="09D00F64" w14:textId="77777777" w:rsidR="008423E4" w:rsidRDefault="008423E4" w:rsidP="008B24EF"/>
          <w:p w14:paraId="72DA0C63" w14:textId="321A20DC" w:rsidR="00D7002E" w:rsidRDefault="00C86FDA" w:rsidP="008B24EF">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11D0DCEF" w14:textId="77777777" w:rsidR="008423E4" w:rsidRPr="00E21FDC" w:rsidRDefault="008423E4" w:rsidP="008B24EF">
            <w:pPr>
              <w:rPr>
                <w:b/>
              </w:rPr>
            </w:pPr>
          </w:p>
        </w:tc>
      </w:tr>
      <w:tr w:rsidR="002D0190" w14:paraId="3E1D5372" w14:textId="77777777" w:rsidTr="00345119">
        <w:tc>
          <w:tcPr>
            <w:tcW w:w="9576" w:type="dxa"/>
          </w:tcPr>
          <w:p w14:paraId="010CBEEB" w14:textId="49771ABB" w:rsidR="008423E4" w:rsidRDefault="00C86FDA" w:rsidP="008B24EF">
            <w:pPr>
              <w:rPr>
                <w:b/>
              </w:rPr>
            </w:pPr>
            <w:r w:rsidRPr="009C1E9A">
              <w:rPr>
                <w:b/>
                <w:u w:val="single"/>
              </w:rPr>
              <w:t>ANALYSIS</w:t>
            </w:r>
            <w:r>
              <w:rPr>
                <w:b/>
              </w:rPr>
              <w:t xml:space="preserve"> </w:t>
            </w:r>
          </w:p>
          <w:p w14:paraId="794960E8" w14:textId="0F17907B" w:rsidR="00D7002E" w:rsidRDefault="00D7002E" w:rsidP="008B24EF">
            <w:pPr>
              <w:rPr>
                <w:b/>
              </w:rPr>
            </w:pPr>
          </w:p>
          <w:p w14:paraId="158FE6E5" w14:textId="22E4D242" w:rsidR="009C36CD" w:rsidRPr="009C36CD" w:rsidRDefault="00C86FDA" w:rsidP="008B24EF">
            <w:pPr>
              <w:jc w:val="both"/>
            </w:pPr>
            <w:r w:rsidRPr="00D7002E">
              <w:rPr>
                <w:bCs/>
              </w:rPr>
              <w:t>H.B. 4765</w:t>
            </w:r>
            <w:r>
              <w:rPr>
                <w:bCs/>
              </w:rPr>
              <w:t xml:space="preserve"> amends the </w:t>
            </w:r>
            <w:r w:rsidRPr="00D7002E">
              <w:rPr>
                <w:bCs/>
              </w:rPr>
              <w:t>Estates Code</w:t>
            </w:r>
            <w:r w:rsidR="005D1143">
              <w:rPr>
                <w:bCs/>
              </w:rPr>
              <w:t>,</w:t>
            </w:r>
            <w:r>
              <w:rPr>
                <w:bCs/>
              </w:rPr>
              <w:t xml:space="preserve"> </w:t>
            </w:r>
            <w:r w:rsidR="005D1143" w:rsidRPr="005D1143">
              <w:rPr>
                <w:bCs/>
              </w:rPr>
              <w:t xml:space="preserve">for purposes of matters affecting inheritance </w:t>
            </w:r>
            <w:r w:rsidR="005D1143">
              <w:rPr>
                <w:bCs/>
              </w:rPr>
              <w:t xml:space="preserve">relating to </w:t>
            </w:r>
            <w:r w:rsidR="005D1143" w:rsidRPr="005D1143">
              <w:rPr>
                <w:bCs/>
              </w:rPr>
              <w:t>an adopted child</w:t>
            </w:r>
            <w:r w:rsidR="005D1143">
              <w:rPr>
                <w:bCs/>
              </w:rPr>
              <w:t xml:space="preserve">, </w:t>
            </w:r>
            <w:r w:rsidR="00D84DA8">
              <w:rPr>
                <w:bCs/>
              </w:rPr>
              <w:t xml:space="preserve">to define </w:t>
            </w:r>
            <w:r>
              <w:rPr>
                <w:bCs/>
              </w:rPr>
              <w:t xml:space="preserve">an "adoptive parent" as a parent </w:t>
            </w:r>
            <w:r w:rsidRPr="00D7002E">
              <w:rPr>
                <w:bCs/>
              </w:rPr>
              <w:t xml:space="preserve">who adopted a </w:t>
            </w:r>
            <w:r w:rsidRPr="00D7002E">
              <w:rPr>
                <w:bCs/>
              </w:rPr>
              <w:t>child through an existing or former statutory procedure or</w:t>
            </w:r>
            <w:r>
              <w:rPr>
                <w:bCs/>
              </w:rPr>
              <w:t xml:space="preserve"> </w:t>
            </w:r>
            <w:r w:rsidR="00D84DA8">
              <w:rPr>
                <w:bCs/>
              </w:rPr>
              <w:t xml:space="preserve">a parent </w:t>
            </w:r>
            <w:r w:rsidRPr="00D7002E">
              <w:rPr>
                <w:bCs/>
              </w:rPr>
              <w:t>considered by a court to have equitably adopted a child or adopted a child by acts of estoppel.</w:t>
            </w:r>
            <w:r w:rsidR="00D84DA8">
              <w:rPr>
                <w:bCs/>
              </w:rPr>
              <w:t xml:space="preserve"> The bill </w:t>
            </w:r>
            <w:r w:rsidRPr="00D7002E">
              <w:t xml:space="preserve">applies only to the estate of a decedent who dies on or after the </w:t>
            </w:r>
            <w:r>
              <w:t xml:space="preserve">bill's </w:t>
            </w:r>
            <w:r w:rsidRPr="00D7002E">
              <w:t xml:space="preserve">effective </w:t>
            </w:r>
            <w:r w:rsidRPr="00D7002E">
              <w:t>date</w:t>
            </w:r>
            <w:r>
              <w:t>.</w:t>
            </w:r>
          </w:p>
          <w:p w14:paraId="4C99AA0B" w14:textId="77777777" w:rsidR="008423E4" w:rsidRPr="00835628" w:rsidRDefault="008423E4" w:rsidP="008B24EF">
            <w:pPr>
              <w:rPr>
                <w:b/>
              </w:rPr>
            </w:pPr>
          </w:p>
        </w:tc>
      </w:tr>
      <w:tr w:rsidR="002D0190" w14:paraId="661E7B22" w14:textId="77777777" w:rsidTr="00345119">
        <w:tc>
          <w:tcPr>
            <w:tcW w:w="9576" w:type="dxa"/>
          </w:tcPr>
          <w:p w14:paraId="06170207" w14:textId="77777777" w:rsidR="008423E4" w:rsidRPr="00A8133F" w:rsidRDefault="00C86FDA" w:rsidP="008B24EF">
            <w:pPr>
              <w:rPr>
                <w:b/>
              </w:rPr>
            </w:pPr>
            <w:r w:rsidRPr="009C1E9A">
              <w:rPr>
                <w:b/>
                <w:u w:val="single"/>
              </w:rPr>
              <w:t>EFFECTIVE DATE</w:t>
            </w:r>
            <w:r>
              <w:rPr>
                <w:b/>
              </w:rPr>
              <w:t xml:space="preserve"> </w:t>
            </w:r>
          </w:p>
          <w:p w14:paraId="3BB57034" w14:textId="77777777" w:rsidR="008423E4" w:rsidRDefault="008423E4" w:rsidP="008B24EF"/>
          <w:p w14:paraId="3A9E546E" w14:textId="2F6B6B2B" w:rsidR="008423E4" w:rsidRPr="003624F2" w:rsidRDefault="00C86FDA" w:rsidP="008B24EF">
            <w:pPr>
              <w:pStyle w:val="Header"/>
              <w:tabs>
                <w:tab w:val="clear" w:pos="4320"/>
                <w:tab w:val="clear" w:pos="8640"/>
              </w:tabs>
              <w:jc w:val="both"/>
            </w:pPr>
            <w:r>
              <w:t>September 1, 2023.</w:t>
            </w:r>
          </w:p>
          <w:p w14:paraId="6719DC1F" w14:textId="77777777" w:rsidR="008423E4" w:rsidRPr="00233FDB" w:rsidRDefault="008423E4" w:rsidP="008B24EF">
            <w:pPr>
              <w:rPr>
                <w:b/>
              </w:rPr>
            </w:pPr>
          </w:p>
        </w:tc>
      </w:tr>
    </w:tbl>
    <w:p w14:paraId="3A66BA71" w14:textId="77777777" w:rsidR="008423E4" w:rsidRPr="00BE0E75" w:rsidRDefault="008423E4" w:rsidP="008B24EF">
      <w:pPr>
        <w:jc w:val="both"/>
        <w:rPr>
          <w:rFonts w:ascii="Arial" w:hAnsi="Arial"/>
          <w:sz w:val="16"/>
          <w:szCs w:val="16"/>
        </w:rPr>
      </w:pPr>
    </w:p>
    <w:p w14:paraId="120B5AE5" w14:textId="77777777" w:rsidR="004108C3" w:rsidRPr="008423E4" w:rsidRDefault="004108C3" w:rsidP="008B24E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16AC" w14:textId="77777777" w:rsidR="00000000" w:rsidRDefault="00C86FDA">
      <w:r>
        <w:separator/>
      </w:r>
    </w:p>
  </w:endnote>
  <w:endnote w:type="continuationSeparator" w:id="0">
    <w:p w14:paraId="3E7F4771" w14:textId="77777777" w:rsidR="00000000" w:rsidRDefault="00C8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720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D0190" w14:paraId="5171A959" w14:textId="77777777" w:rsidTr="009C1E9A">
      <w:trPr>
        <w:cantSplit/>
      </w:trPr>
      <w:tc>
        <w:tcPr>
          <w:tcW w:w="0" w:type="pct"/>
        </w:tcPr>
        <w:p w14:paraId="6AB96F69" w14:textId="77777777" w:rsidR="00137D90" w:rsidRDefault="00137D90" w:rsidP="009C1E9A">
          <w:pPr>
            <w:pStyle w:val="Footer"/>
            <w:tabs>
              <w:tab w:val="clear" w:pos="8640"/>
              <w:tab w:val="right" w:pos="9360"/>
            </w:tabs>
          </w:pPr>
        </w:p>
      </w:tc>
      <w:tc>
        <w:tcPr>
          <w:tcW w:w="2395" w:type="pct"/>
        </w:tcPr>
        <w:p w14:paraId="66F40DEC" w14:textId="77777777" w:rsidR="00137D90" w:rsidRDefault="00137D90" w:rsidP="009C1E9A">
          <w:pPr>
            <w:pStyle w:val="Footer"/>
            <w:tabs>
              <w:tab w:val="clear" w:pos="8640"/>
              <w:tab w:val="right" w:pos="9360"/>
            </w:tabs>
          </w:pPr>
        </w:p>
        <w:p w14:paraId="3BC6FD76" w14:textId="77777777" w:rsidR="001A4310" w:rsidRDefault="001A4310" w:rsidP="009C1E9A">
          <w:pPr>
            <w:pStyle w:val="Footer"/>
            <w:tabs>
              <w:tab w:val="clear" w:pos="8640"/>
              <w:tab w:val="right" w:pos="9360"/>
            </w:tabs>
          </w:pPr>
        </w:p>
        <w:p w14:paraId="5BF672D4" w14:textId="77777777" w:rsidR="00137D90" w:rsidRDefault="00137D90" w:rsidP="009C1E9A">
          <w:pPr>
            <w:pStyle w:val="Footer"/>
            <w:tabs>
              <w:tab w:val="clear" w:pos="8640"/>
              <w:tab w:val="right" w:pos="9360"/>
            </w:tabs>
          </w:pPr>
        </w:p>
      </w:tc>
      <w:tc>
        <w:tcPr>
          <w:tcW w:w="2453" w:type="pct"/>
        </w:tcPr>
        <w:p w14:paraId="18A01C7D" w14:textId="77777777" w:rsidR="00137D90" w:rsidRDefault="00137D90" w:rsidP="009C1E9A">
          <w:pPr>
            <w:pStyle w:val="Footer"/>
            <w:tabs>
              <w:tab w:val="clear" w:pos="8640"/>
              <w:tab w:val="right" w:pos="9360"/>
            </w:tabs>
            <w:jc w:val="right"/>
          </w:pPr>
        </w:p>
      </w:tc>
    </w:tr>
    <w:tr w:rsidR="002D0190" w14:paraId="6887753C" w14:textId="77777777" w:rsidTr="009C1E9A">
      <w:trPr>
        <w:cantSplit/>
      </w:trPr>
      <w:tc>
        <w:tcPr>
          <w:tcW w:w="0" w:type="pct"/>
        </w:tcPr>
        <w:p w14:paraId="107A8F2E" w14:textId="77777777" w:rsidR="00EC379B" w:rsidRDefault="00EC379B" w:rsidP="009C1E9A">
          <w:pPr>
            <w:pStyle w:val="Footer"/>
            <w:tabs>
              <w:tab w:val="clear" w:pos="8640"/>
              <w:tab w:val="right" w:pos="9360"/>
            </w:tabs>
          </w:pPr>
        </w:p>
      </w:tc>
      <w:tc>
        <w:tcPr>
          <w:tcW w:w="2395" w:type="pct"/>
        </w:tcPr>
        <w:p w14:paraId="48D39501" w14:textId="6E028D77" w:rsidR="00EC379B" w:rsidRPr="009C1E9A" w:rsidRDefault="00C86FDA" w:rsidP="009C1E9A">
          <w:pPr>
            <w:pStyle w:val="Footer"/>
            <w:tabs>
              <w:tab w:val="clear" w:pos="8640"/>
              <w:tab w:val="right" w:pos="9360"/>
            </w:tabs>
            <w:rPr>
              <w:rFonts w:ascii="Shruti" w:hAnsi="Shruti"/>
              <w:sz w:val="22"/>
            </w:rPr>
          </w:pPr>
          <w:r>
            <w:rPr>
              <w:rFonts w:ascii="Shruti" w:hAnsi="Shruti"/>
              <w:sz w:val="22"/>
            </w:rPr>
            <w:t>88R 24708-D</w:t>
          </w:r>
        </w:p>
      </w:tc>
      <w:tc>
        <w:tcPr>
          <w:tcW w:w="2453" w:type="pct"/>
        </w:tcPr>
        <w:p w14:paraId="7808112A" w14:textId="33A01065" w:rsidR="00EC379B" w:rsidRDefault="00C86FDA" w:rsidP="009C1E9A">
          <w:pPr>
            <w:pStyle w:val="Footer"/>
            <w:tabs>
              <w:tab w:val="clear" w:pos="8640"/>
              <w:tab w:val="right" w:pos="9360"/>
            </w:tabs>
            <w:jc w:val="right"/>
          </w:pPr>
          <w:r>
            <w:fldChar w:fldCharType="begin"/>
          </w:r>
          <w:r>
            <w:instrText xml:space="preserve"> DOCPROPERTY  OTID  \* MERGEFORMAT </w:instrText>
          </w:r>
          <w:r>
            <w:fldChar w:fldCharType="separate"/>
          </w:r>
          <w:r w:rsidR="00680FCE">
            <w:t>23.110.2236</w:t>
          </w:r>
          <w:r>
            <w:fldChar w:fldCharType="end"/>
          </w:r>
        </w:p>
      </w:tc>
    </w:tr>
    <w:tr w:rsidR="002D0190" w14:paraId="4C43E545" w14:textId="77777777" w:rsidTr="009C1E9A">
      <w:trPr>
        <w:cantSplit/>
      </w:trPr>
      <w:tc>
        <w:tcPr>
          <w:tcW w:w="0" w:type="pct"/>
        </w:tcPr>
        <w:p w14:paraId="2FA97E1A" w14:textId="77777777" w:rsidR="00EC379B" w:rsidRDefault="00EC379B" w:rsidP="009C1E9A">
          <w:pPr>
            <w:pStyle w:val="Footer"/>
            <w:tabs>
              <w:tab w:val="clear" w:pos="4320"/>
              <w:tab w:val="clear" w:pos="8640"/>
              <w:tab w:val="left" w:pos="2865"/>
            </w:tabs>
          </w:pPr>
        </w:p>
      </w:tc>
      <w:tc>
        <w:tcPr>
          <w:tcW w:w="2395" w:type="pct"/>
        </w:tcPr>
        <w:p w14:paraId="1457763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A5F4D2F" w14:textId="77777777" w:rsidR="00EC379B" w:rsidRDefault="00EC379B" w:rsidP="006D504F">
          <w:pPr>
            <w:pStyle w:val="Footer"/>
            <w:rPr>
              <w:rStyle w:val="PageNumber"/>
            </w:rPr>
          </w:pPr>
        </w:p>
        <w:p w14:paraId="3520F42B" w14:textId="77777777" w:rsidR="00EC379B" w:rsidRDefault="00EC379B" w:rsidP="009C1E9A">
          <w:pPr>
            <w:pStyle w:val="Footer"/>
            <w:tabs>
              <w:tab w:val="clear" w:pos="8640"/>
              <w:tab w:val="right" w:pos="9360"/>
            </w:tabs>
            <w:jc w:val="right"/>
          </w:pPr>
        </w:p>
      </w:tc>
    </w:tr>
    <w:tr w:rsidR="002D0190" w14:paraId="0C4C7D55" w14:textId="77777777" w:rsidTr="009C1E9A">
      <w:trPr>
        <w:cantSplit/>
        <w:trHeight w:val="323"/>
      </w:trPr>
      <w:tc>
        <w:tcPr>
          <w:tcW w:w="0" w:type="pct"/>
          <w:gridSpan w:val="3"/>
        </w:tcPr>
        <w:p w14:paraId="63BF6520" w14:textId="77777777" w:rsidR="00EC379B" w:rsidRDefault="00C86FD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0976D64" w14:textId="77777777" w:rsidR="00EC379B" w:rsidRDefault="00EC379B" w:rsidP="009C1E9A">
          <w:pPr>
            <w:pStyle w:val="Footer"/>
            <w:tabs>
              <w:tab w:val="clear" w:pos="8640"/>
              <w:tab w:val="right" w:pos="9360"/>
            </w:tabs>
            <w:jc w:val="center"/>
          </w:pPr>
        </w:p>
      </w:tc>
    </w:tr>
  </w:tbl>
  <w:p w14:paraId="6D70DDD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ACE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D83F" w14:textId="77777777" w:rsidR="00000000" w:rsidRDefault="00C86FDA">
      <w:r>
        <w:separator/>
      </w:r>
    </w:p>
  </w:footnote>
  <w:footnote w:type="continuationSeparator" w:id="0">
    <w:p w14:paraId="70ECAD94" w14:textId="77777777" w:rsidR="00000000" w:rsidRDefault="00C8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FE5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5B7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35E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2E"/>
    <w:rsid w:val="00000A70"/>
    <w:rsid w:val="000032B8"/>
    <w:rsid w:val="00003B06"/>
    <w:rsid w:val="000054B9"/>
    <w:rsid w:val="00007461"/>
    <w:rsid w:val="00007746"/>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E5B"/>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073"/>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5934"/>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190"/>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E6F02"/>
    <w:rsid w:val="003F1F5E"/>
    <w:rsid w:val="003F286A"/>
    <w:rsid w:val="003F77F8"/>
    <w:rsid w:val="00400ACD"/>
    <w:rsid w:val="0040171F"/>
    <w:rsid w:val="00403B15"/>
    <w:rsid w:val="00403E8A"/>
    <w:rsid w:val="00404721"/>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705C"/>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143"/>
    <w:rsid w:val="005D1444"/>
    <w:rsid w:val="005D4DAE"/>
    <w:rsid w:val="005D767D"/>
    <w:rsid w:val="005D7A30"/>
    <w:rsid w:val="005D7D3B"/>
    <w:rsid w:val="005E0724"/>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0FCE"/>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991"/>
    <w:rsid w:val="006E45B0"/>
    <w:rsid w:val="006E5692"/>
    <w:rsid w:val="006F365D"/>
    <w:rsid w:val="006F44CB"/>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4EF"/>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89E"/>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3C2"/>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FDA"/>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056F"/>
    <w:rsid w:val="00D22160"/>
    <w:rsid w:val="00D22172"/>
    <w:rsid w:val="00D2301B"/>
    <w:rsid w:val="00D239EE"/>
    <w:rsid w:val="00D2666E"/>
    <w:rsid w:val="00D30534"/>
    <w:rsid w:val="00D35728"/>
    <w:rsid w:val="00D359A7"/>
    <w:rsid w:val="00D37BCF"/>
    <w:rsid w:val="00D40F93"/>
    <w:rsid w:val="00D417AF"/>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2E"/>
    <w:rsid w:val="00D700B1"/>
    <w:rsid w:val="00D730FA"/>
    <w:rsid w:val="00D76631"/>
    <w:rsid w:val="00D768B7"/>
    <w:rsid w:val="00D77492"/>
    <w:rsid w:val="00D811E8"/>
    <w:rsid w:val="00D81A44"/>
    <w:rsid w:val="00D83072"/>
    <w:rsid w:val="00D83ABC"/>
    <w:rsid w:val="00D84870"/>
    <w:rsid w:val="00D84DA8"/>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110"/>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70C"/>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5A77"/>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E0D5FD-2AF4-42F5-94CC-D31D9697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7002E"/>
    <w:rPr>
      <w:sz w:val="16"/>
      <w:szCs w:val="16"/>
    </w:rPr>
  </w:style>
  <w:style w:type="paragraph" w:styleId="CommentText">
    <w:name w:val="annotation text"/>
    <w:basedOn w:val="Normal"/>
    <w:link w:val="CommentTextChar"/>
    <w:semiHidden/>
    <w:unhideWhenUsed/>
    <w:rsid w:val="00D7002E"/>
    <w:rPr>
      <w:sz w:val="20"/>
      <w:szCs w:val="20"/>
    </w:rPr>
  </w:style>
  <w:style w:type="character" w:customStyle="1" w:styleId="CommentTextChar">
    <w:name w:val="Comment Text Char"/>
    <w:basedOn w:val="DefaultParagraphFont"/>
    <w:link w:val="CommentText"/>
    <w:semiHidden/>
    <w:rsid w:val="00D7002E"/>
  </w:style>
  <w:style w:type="paragraph" w:styleId="CommentSubject">
    <w:name w:val="annotation subject"/>
    <w:basedOn w:val="CommentText"/>
    <w:next w:val="CommentText"/>
    <w:link w:val="CommentSubjectChar"/>
    <w:semiHidden/>
    <w:unhideWhenUsed/>
    <w:rsid w:val="00D7002E"/>
    <w:rPr>
      <w:b/>
      <w:bCs/>
    </w:rPr>
  </w:style>
  <w:style w:type="character" w:customStyle="1" w:styleId="CommentSubjectChar">
    <w:name w:val="Comment Subject Char"/>
    <w:basedOn w:val="CommentTextChar"/>
    <w:link w:val="CommentSubject"/>
    <w:semiHidden/>
    <w:rsid w:val="00D7002E"/>
    <w:rPr>
      <w:b/>
      <w:bCs/>
    </w:rPr>
  </w:style>
  <w:style w:type="paragraph" w:styleId="Revision">
    <w:name w:val="Revision"/>
    <w:hidden/>
    <w:uiPriority w:val="99"/>
    <w:semiHidden/>
    <w:rsid w:val="00D84DA8"/>
    <w:rPr>
      <w:sz w:val="24"/>
      <w:szCs w:val="24"/>
    </w:rPr>
  </w:style>
  <w:style w:type="character" w:styleId="Hyperlink">
    <w:name w:val="Hyperlink"/>
    <w:basedOn w:val="DefaultParagraphFont"/>
    <w:unhideWhenUsed/>
    <w:rsid w:val="006F44CB"/>
    <w:rPr>
      <w:color w:val="0000FF" w:themeColor="hyperlink"/>
      <w:u w:val="single"/>
    </w:rPr>
  </w:style>
  <w:style w:type="character" w:customStyle="1" w:styleId="UnresolvedMention1">
    <w:name w:val="Unresolved Mention1"/>
    <w:basedOn w:val="DefaultParagraphFont"/>
    <w:uiPriority w:val="99"/>
    <w:semiHidden/>
    <w:unhideWhenUsed/>
    <w:rsid w:val="006F44CB"/>
    <w:rPr>
      <w:color w:val="605E5C"/>
      <w:shd w:val="clear" w:color="auto" w:fill="E1DFDD"/>
    </w:rPr>
  </w:style>
  <w:style w:type="character" w:styleId="FollowedHyperlink">
    <w:name w:val="FollowedHyperlink"/>
    <w:basedOn w:val="DefaultParagraphFont"/>
    <w:semiHidden/>
    <w:unhideWhenUsed/>
    <w:rsid w:val="004770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1463</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HB04765 (Committee Report (Unamended))</vt:lpstr>
    </vt:vector>
  </TitlesOfParts>
  <Company>State of Texas</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24708</dc:subject>
  <dc:creator>State of Texas</dc:creator>
  <dc:description>HB 4765 by Dutton-(H)Judiciary &amp; Civil Jurisprudence</dc:description>
  <cp:lastModifiedBy>Stacey Nicchio</cp:lastModifiedBy>
  <cp:revision>2</cp:revision>
  <cp:lastPrinted>2003-11-26T17:21:00Z</cp:lastPrinted>
  <dcterms:created xsi:type="dcterms:W3CDTF">2023-04-25T01:54:00Z</dcterms:created>
  <dcterms:modified xsi:type="dcterms:W3CDTF">2023-04-25T01:54:00Z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23.110.2236</vt:lpwstr>
  </property>
</Properties>
</file>