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35FE6" w14:paraId="3EDC654A" w14:textId="77777777" w:rsidTr="00345119">
        <w:tc>
          <w:tcPr>
            <w:tcW w:w="9576" w:type="dxa"/>
            <w:noWrap/>
          </w:tcPr>
          <w:p w14:paraId="661B42BE" w14:textId="77777777" w:rsidR="008423E4" w:rsidRPr="0022177D" w:rsidRDefault="004C50DA" w:rsidP="0048490D">
            <w:pPr>
              <w:pStyle w:val="Heading1"/>
            </w:pPr>
            <w:r w:rsidRPr="00631897">
              <w:t>BILL ANALYSIS</w:t>
            </w:r>
          </w:p>
        </w:tc>
      </w:tr>
    </w:tbl>
    <w:p w14:paraId="2826A1CC" w14:textId="77777777" w:rsidR="008423E4" w:rsidRPr="0022177D" w:rsidRDefault="008423E4" w:rsidP="0048490D">
      <w:pPr>
        <w:jc w:val="center"/>
      </w:pPr>
    </w:p>
    <w:p w14:paraId="6D19E7BF" w14:textId="77777777" w:rsidR="008423E4" w:rsidRPr="00B31F0E" w:rsidRDefault="008423E4" w:rsidP="0048490D"/>
    <w:p w14:paraId="15DC8605" w14:textId="77777777" w:rsidR="008423E4" w:rsidRPr="00742794" w:rsidRDefault="008423E4" w:rsidP="0048490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5FE6" w14:paraId="65365CD7" w14:textId="77777777" w:rsidTr="00345119">
        <w:tc>
          <w:tcPr>
            <w:tcW w:w="9576" w:type="dxa"/>
          </w:tcPr>
          <w:p w14:paraId="480E3C91" w14:textId="5E86F7F1" w:rsidR="008423E4" w:rsidRPr="00861995" w:rsidRDefault="004C50DA" w:rsidP="0048490D">
            <w:pPr>
              <w:jc w:val="right"/>
            </w:pPr>
            <w:r>
              <w:t>H.B. 5058</w:t>
            </w:r>
          </w:p>
        </w:tc>
      </w:tr>
      <w:tr w:rsidR="00035FE6" w14:paraId="6DC983DF" w14:textId="77777777" w:rsidTr="00345119">
        <w:tc>
          <w:tcPr>
            <w:tcW w:w="9576" w:type="dxa"/>
          </w:tcPr>
          <w:p w14:paraId="71949FF6" w14:textId="2AE19652" w:rsidR="008423E4" w:rsidRPr="00861995" w:rsidRDefault="004C50DA" w:rsidP="0048490D">
            <w:pPr>
              <w:jc w:val="right"/>
            </w:pPr>
            <w:r>
              <w:t xml:space="preserve">By: </w:t>
            </w:r>
            <w:r w:rsidR="001F0BCC">
              <w:t>Cain</w:t>
            </w:r>
          </w:p>
        </w:tc>
      </w:tr>
      <w:tr w:rsidR="00035FE6" w14:paraId="1044FD76" w14:textId="77777777" w:rsidTr="00345119">
        <w:tc>
          <w:tcPr>
            <w:tcW w:w="9576" w:type="dxa"/>
          </w:tcPr>
          <w:p w14:paraId="66D4E43E" w14:textId="0BC40189" w:rsidR="008423E4" w:rsidRPr="00861995" w:rsidRDefault="004C50DA" w:rsidP="0048490D">
            <w:pPr>
              <w:jc w:val="right"/>
            </w:pPr>
            <w:r>
              <w:t>Public Health</w:t>
            </w:r>
          </w:p>
        </w:tc>
      </w:tr>
      <w:tr w:rsidR="00035FE6" w14:paraId="706F5775" w14:textId="77777777" w:rsidTr="00345119">
        <w:tc>
          <w:tcPr>
            <w:tcW w:w="9576" w:type="dxa"/>
          </w:tcPr>
          <w:p w14:paraId="41BC50AA" w14:textId="7DE58EC1" w:rsidR="008423E4" w:rsidRDefault="004C50DA" w:rsidP="0048490D">
            <w:pPr>
              <w:jc w:val="right"/>
            </w:pPr>
            <w:r>
              <w:t>Committee Report (Unamended)</w:t>
            </w:r>
          </w:p>
        </w:tc>
      </w:tr>
    </w:tbl>
    <w:p w14:paraId="7A7B0B34" w14:textId="77777777" w:rsidR="008423E4" w:rsidRDefault="008423E4" w:rsidP="0048490D">
      <w:pPr>
        <w:tabs>
          <w:tab w:val="right" w:pos="9360"/>
        </w:tabs>
      </w:pPr>
    </w:p>
    <w:p w14:paraId="5D69B2B7" w14:textId="77777777" w:rsidR="008423E4" w:rsidRDefault="008423E4" w:rsidP="0048490D"/>
    <w:p w14:paraId="3AF9F4D1" w14:textId="77777777" w:rsidR="008423E4" w:rsidRDefault="008423E4" w:rsidP="0048490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35FE6" w14:paraId="24EF5762" w14:textId="77777777" w:rsidTr="00345119">
        <w:tc>
          <w:tcPr>
            <w:tcW w:w="9576" w:type="dxa"/>
          </w:tcPr>
          <w:p w14:paraId="2231C3B4" w14:textId="77777777" w:rsidR="008423E4" w:rsidRPr="00A8133F" w:rsidRDefault="004C50DA" w:rsidP="0048490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2D98B2" w14:textId="77777777" w:rsidR="008423E4" w:rsidRDefault="008423E4" w:rsidP="0048490D"/>
          <w:p w14:paraId="1DF17E18" w14:textId="01419FB0" w:rsidR="008423E4" w:rsidRDefault="004C50DA" w:rsidP="004849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need exists for professional expertise in the management of the oral health improvement services program to ensure it better serves Texans. </w:t>
            </w:r>
            <w:r w:rsidR="00EB260F">
              <w:t>A</w:t>
            </w:r>
            <w:r>
              <w:t xml:space="preserve">ppointing a </w:t>
            </w:r>
            <w:r w:rsidR="00062A8E">
              <w:t xml:space="preserve">dentist to manage and oversee </w:t>
            </w:r>
            <w:r>
              <w:t xml:space="preserve">the program </w:t>
            </w:r>
            <w:r w:rsidR="00EB260F">
              <w:t xml:space="preserve">would </w:t>
            </w:r>
            <w:r w:rsidR="00FF068A">
              <w:t xml:space="preserve">help </w:t>
            </w:r>
            <w:r w:rsidR="00EB260F">
              <w:t>ensure that the program is</w:t>
            </w:r>
            <w:r w:rsidR="00062A8E">
              <w:t xml:space="preserve"> </w:t>
            </w:r>
            <w:r>
              <w:t>equipped to handle em</w:t>
            </w:r>
            <w:r>
              <w:t>erging dental health challenges and trends. H</w:t>
            </w:r>
            <w:r w:rsidR="00EB260F">
              <w:t>.</w:t>
            </w:r>
            <w:r>
              <w:t>B</w:t>
            </w:r>
            <w:r w:rsidR="00EB260F">
              <w:t>.</w:t>
            </w:r>
            <w:r w:rsidR="007E60D3">
              <w:t> </w:t>
            </w:r>
            <w:r>
              <w:t xml:space="preserve">5058 </w:t>
            </w:r>
            <w:r w:rsidR="00EB260F">
              <w:t xml:space="preserve">aims to enhance the </w:t>
            </w:r>
            <w:r w:rsidR="00062A8E">
              <w:t xml:space="preserve">program's </w:t>
            </w:r>
            <w:r w:rsidR="00EB260F">
              <w:t xml:space="preserve">effectiveness by </w:t>
            </w:r>
            <w:r>
              <w:t xml:space="preserve">requiring the executive commissioner </w:t>
            </w:r>
            <w:r w:rsidR="003E0738">
              <w:t xml:space="preserve">of the Health and Human Services Commission </w:t>
            </w:r>
            <w:r>
              <w:t xml:space="preserve">to appoint a dental director </w:t>
            </w:r>
            <w:r w:rsidR="00D901FD">
              <w:t xml:space="preserve">for the program </w:t>
            </w:r>
            <w:r>
              <w:t>who is a dentist.</w:t>
            </w:r>
          </w:p>
          <w:p w14:paraId="4704F9C8" w14:textId="54F0336B" w:rsidR="00F066AA" w:rsidRPr="00E26B13" w:rsidRDefault="00F066AA" w:rsidP="0048490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35FE6" w14:paraId="1363D1BF" w14:textId="77777777" w:rsidTr="00345119">
        <w:tc>
          <w:tcPr>
            <w:tcW w:w="9576" w:type="dxa"/>
          </w:tcPr>
          <w:p w14:paraId="0CF80965" w14:textId="77777777" w:rsidR="0017725B" w:rsidRDefault="004C50DA" w:rsidP="004849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228D2369" w14:textId="77777777" w:rsidR="0017725B" w:rsidRDefault="0017725B" w:rsidP="0048490D">
            <w:pPr>
              <w:rPr>
                <w:b/>
                <w:u w:val="single"/>
              </w:rPr>
            </w:pPr>
          </w:p>
          <w:p w14:paraId="244A3FA2" w14:textId="4F77E5CB" w:rsidR="00472A9A" w:rsidRPr="00472A9A" w:rsidRDefault="004C50DA" w:rsidP="0048490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2204209C" w14:textId="77777777" w:rsidR="0017725B" w:rsidRPr="0017725B" w:rsidRDefault="0017725B" w:rsidP="0048490D">
            <w:pPr>
              <w:rPr>
                <w:b/>
                <w:u w:val="single"/>
              </w:rPr>
            </w:pPr>
          </w:p>
        </w:tc>
      </w:tr>
      <w:tr w:rsidR="00035FE6" w14:paraId="5695C02C" w14:textId="77777777" w:rsidTr="00345119">
        <w:tc>
          <w:tcPr>
            <w:tcW w:w="9576" w:type="dxa"/>
          </w:tcPr>
          <w:p w14:paraId="77725464" w14:textId="77777777" w:rsidR="008423E4" w:rsidRPr="00A8133F" w:rsidRDefault="004C50DA" w:rsidP="0048490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1C6F85" w14:textId="77777777" w:rsidR="008423E4" w:rsidRDefault="008423E4" w:rsidP="0048490D"/>
          <w:p w14:paraId="59599527" w14:textId="5CBBDCF9" w:rsidR="00472A9A" w:rsidRDefault="004C50DA" w:rsidP="004849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21FA8C" w14:textId="77777777" w:rsidR="008423E4" w:rsidRPr="00E21FDC" w:rsidRDefault="008423E4" w:rsidP="0048490D">
            <w:pPr>
              <w:rPr>
                <w:b/>
              </w:rPr>
            </w:pPr>
          </w:p>
        </w:tc>
      </w:tr>
      <w:tr w:rsidR="00035FE6" w14:paraId="5B6E7047" w14:textId="77777777" w:rsidTr="00345119">
        <w:tc>
          <w:tcPr>
            <w:tcW w:w="9576" w:type="dxa"/>
          </w:tcPr>
          <w:p w14:paraId="49FA46CE" w14:textId="77777777" w:rsidR="008423E4" w:rsidRPr="00A8133F" w:rsidRDefault="004C50DA" w:rsidP="0048490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7B191D" w14:textId="77777777" w:rsidR="008423E4" w:rsidRDefault="008423E4" w:rsidP="0048490D"/>
          <w:p w14:paraId="0A7F43EE" w14:textId="1EC07166" w:rsidR="009C36CD" w:rsidRPr="009C36CD" w:rsidRDefault="004C50DA" w:rsidP="004849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5058 amends the </w:t>
            </w:r>
            <w:r w:rsidRPr="00472A9A">
              <w:t>Health and Safety Code</w:t>
            </w:r>
            <w:r>
              <w:t xml:space="preserve"> to require the </w:t>
            </w:r>
            <w:r w:rsidRPr="00472A9A">
              <w:t xml:space="preserve">executive commissioner </w:t>
            </w:r>
            <w:r w:rsidR="005228A4" w:rsidRPr="005228A4">
              <w:t>of the Health and Human Services Commission</w:t>
            </w:r>
            <w:r w:rsidR="005228A4">
              <w:t xml:space="preserve"> </w:t>
            </w:r>
            <w:r>
              <w:t xml:space="preserve">to </w:t>
            </w:r>
            <w:r w:rsidRPr="00472A9A">
              <w:t xml:space="preserve">appoint </w:t>
            </w:r>
            <w:r w:rsidR="00AB048A" w:rsidRPr="00472A9A">
              <w:t xml:space="preserve">for the </w:t>
            </w:r>
            <w:r w:rsidR="00AB048A" w:rsidRPr="005228A4">
              <w:t>oral health improvement services</w:t>
            </w:r>
            <w:r w:rsidR="00AB048A">
              <w:t xml:space="preserve"> </w:t>
            </w:r>
            <w:r w:rsidR="00AB048A" w:rsidRPr="00472A9A">
              <w:t>program</w:t>
            </w:r>
            <w:r w:rsidR="00AB048A" w:rsidRPr="005228A4">
              <w:t xml:space="preserve"> </w:t>
            </w:r>
            <w:r w:rsidR="005228A4" w:rsidRPr="005228A4">
              <w:t xml:space="preserve">a dental director who is a </w:t>
            </w:r>
            <w:r w:rsidR="00AB048A">
              <w:t xml:space="preserve">state-licensed </w:t>
            </w:r>
            <w:r w:rsidR="005228A4" w:rsidRPr="005228A4">
              <w:t>dentist</w:t>
            </w:r>
            <w:r w:rsidRPr="00472A9A">
              <w:t>.</w:t>
            </w:r>
          </w:p>
          <w:p w14:paraId="4F5DC57F" w14:textId="77777777" w:rsidR="008423E4" w:rsidRPr="00835628" w:rsidRDefault="008423E4" w:rsidP="0048490D">
            <w:pPr>
              <w:rPr>
                <w:b/>
              </w:rPr>
            </w:pPr>
          </w:p>
        </w:tc>
      </w:tr>
      <w:tr w:rsidR="00035FE6" w14:paraId="109695E5" w14:textId="77777777" w:rsidTr="00345119">
        <w:tc>
          <w:tcPr>
            <w:tcW w:w="9576" w:type="dxa"/>
          </w:tcPr>
          <w:p w14:paraId="36D63726" w14:textId="77777777" w:rsidR="008423E4" w:rsidRPr="00A8133F" w:rsidRDefault="004C50DA" w:rsidP="0048490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0E8119" w14:textId="77777777" w:rsidR="008423E4" w:rsidRDefault="008423E4" w:rsidP="0048490D"/>
          <w:p w14:paraId="6E7B832E" w14:textId="2E191433" w:rsidR="008423E4" w:rsidRPr="003624F2" w:rsidRDefault="004C50DA" w:rsidP="004849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3647985" w14:textId="77777777" w:rsidR="008423E4" w:rsidRPr="00233FDB" w:rsidRDefault="008423E4" w:rsidP="0048490D">
            <w:pPr>
              <w:rPr>
                <w:b/>
              </w:rPr>
            </w:pPr>
          </w:p>
        </w:tc>
      </w:tr>
    </w:tbl>
    <w:p w14:paraId="7C013CF7" w14:textId="77777777" w:rsidR="008423E4" w:rsidRPr="00BE0E75" w:rsidRDefault="008423E4" w:rsidP="0048490D">
      <w:pPr>
        <w:jc w:val="both"/>
        <w:rPr>
          <w:rFonts w:ascii="Arial" w:hAnsi="Arial"/>
          <w:sz w:val="16"/>
          <w:szCs w:val="16"/>
        </w:rPr>
      </w:pPr>
    </w:p>
    <w:p w14:paraId="568CDA92" w14:textId="77777777" w:rsidR="004108C3" w:rsidRPr="008423E4" w:rsidRDefault="004108C3" w:rsidP="0048490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5FA9" w14:textId="77777777" w:rsidR="00000000" w:rsidRDefault="004C50DA">
      <w:r>
        <w:separator/>
      </w:r>
    </w:p>
  </w:endnote>
  <w:endnote w:type="continuationSeparator" w:id="0">
    <w:p w14:paraId="69027D93" w14:textId="77777777" w:rsidR="00000000" w:rsidRDefault="004C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68D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5FE6" w14:paraId="55F16C3C" w14:textId="77777777" w:rsidTr="009C1E9A">
      <w:trPr>
        <w:cantSplit/>
      </w:trPr>
      <w:tc>
        <w:tcPr>
          <w:tcW w:w="0" w:type="pct"/>
        </w:tcPr>
        <w:p w14:paraId="1CDCAD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0113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4C934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BB15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4277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5FE6" w14:paraId="5942219E" w14:textId="77777777" w:rsidTr="009C1E9A">
      <w:trPr>
        <w:cantSplit/>
      </w:trPr>
      <w:tc>
        <w:tcPr>
          <w:tcW w:w="0" w:type="pct"/>
        </w:tcPr>
        <w:p w14:paraId="29D217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EEDE62" w14:textId="1258EC41" w:rsidR="00EC379B" w:rsidRPr="009C1E9A" w:rsidRDefault="004C50D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26407-D</w:t>
          </w:r>
        </w:p>
      </w:tc>
      <w:tc>
        <w:tcPr>
          <w:tcW w:w="2453" w:type="pct"/>
        </w:tcPr>
        <w:p w14:paraId="15D64C84" w14:textId="4D97CFE5" w:rsidR="00EC379B" w:rsidRDefault="004C50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026C">
            <w:t>23.118.1336</w:t>
          </w:r>
          <w:r>
            <w:fldChar w:fldCharType="end"/>
          </w:r>
        </w:p>
      </w:tc>
    </w:tr>
    <w:tr w:rsidR="00035FE6" w14:paraId="59D7F931" w14:textId="77777777" w:rsidTr="009C1E9A">
      <w:trPr>
        <w:cantSplit/>
      </w:trPr>
      <w:tc>
        <w:tcPr>
          <w:tcW w:w="0" w:type="pct"/>
        </w:tcPr>
        <w:p w14:paraId="5910970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7F695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FA3C5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E91B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5FE6" w14:paraId="4044B55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7FA6DD" w14:textId="77777777" w:rsidR="00EC379B" w:rsidRDefault="004C50D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3152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EC8D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7BA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FF32" w14:textId="77777777" w:rsidR="00000000" w:rsidRDefault="004C50DA">
      <w:r>
        <w:separator/>
      </w:r>
    </w:p>
  </w:footnote>
  <w:footnote w:type="continuationSeparator" w:id="0">
    <w:p w14:paraId="7BB3E51F" w14:textId="77777777" w:rsidR="00000000" w:rsidRDefault="004C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739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9B9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38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9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5FE6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A8E"/>
    <w:rsid w:val="00064BF2"/>
    <w:rsid w:val="000656DA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8E6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BC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6B9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B6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48A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738"/>
    <w:rsid w:val="003E0875"/>
    <w:rsid w:val="003E0BB8"/>
    <w:rsid w:val="003E6CB0"/>
    <w:rsid w:val="003F1F5E"/>
    <w:rsid w:val="003F286A"/>
    <w:rsid w:val="003F77F8"/>
    <w:rsid w:val="00400ACD"/>
    <w:rsid w:val="00401ACE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A9A"/>
    <w:rsid w:val="00474927"/>
    <w:rsid w:val="00475913"/>
    <w:rsid w:val="00480080"/>
    <w:rsid w:val="004824A7"/>
    <w:rsid w:val="00483AF0"/>
    <w:rsid w:val="00484167"/>
    <w:rsid w:val="0048490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0D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8A4"/>
    <w:rsid w:val="005269CE"/>
    <w:rsid w:val="005304B2"/>
    <w:rsid w:val="005336BD"/>
    <w:rsid w:val="00534A49"/>
    <w:rsid w:val="005363BB"/>
    <w:rsid w:val="00541B98"/>
    <w:rsid w:val="00542B0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263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6C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0D3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0C7A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48A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AA6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1F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037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9C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60F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6A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68A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FACBA-0262-4DD7-8ACD-EDEC2A5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72A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2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A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A9A"/>
    <w:rPr>
      <w:b/>
      <w:bCs/>
    </w:rPr>
  </w:style>
  <w:style w:type="paragraph" w:styleId="Revision">
    <w:name w:val="Revision"/>
    <w:hidden/>
    <w:uiPriority w:val="99"/>
    <w:semiHidden/>
    <w:rsid w:val="00AB0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1153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HB05058 (Committee Report (Unamended))</vt:lpstr>
    </vt:vector>
  </TitlesOfParts>
  <Company>State of Texas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26407</dc:subject>
  <dc:creator>State of Texas</dc:creator>
  <dc:description>HB 5058 by Cain-(H)Public Health</dc:description>
  <cp:lastModifiedBy>Matthew Lee</cp:lastModifiedBy>
  <cp:revision>2</cp:revision>
  <cp:lastPrinted>2003-11-26T17:21:00Z</cp:lastPrinted>
  <dcterms:created xsi:type="dcterms:W3CDTF">2023-05-01T22:28:00Z</dcterms:created>
  <dcterms:modified xsi:type="dcterms:W3CDTF">2023-05-01T22:28:00Z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23.118.1336</vt:lpwstr>
  </property>
</Properties>
</file>