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94E34" w14:paraId="4E077568" w14:textId="77777777" w:rsidTr="00345119">
        <w:tc>
          <w:tcPr>
            <w:tcW w:w="9576" w:type="dxa"/>
            <w:noWrap/>
          </w:tcPr>
          <w:p w14:paraId="4FF03AAA" w14:textId="77777777" w:rsidR="008423E4" w:rsidRPr="0022177D" w:rsidRDefault="00B93CAB" w:rsidP="00D304C6">
            <w:pPr>
              <w:pStyle w:val="Heading1"/>
            </w:pPr>
            <w:r w:rsidRPr="00631897">
              <w:t>BILL ANALYSIS</w:t>
            </w:r>
          </w:p>
        </w:tc>
      </w:tr>
    </w:tbl>
    <w:p w14:paraId="0F2FF4F8" w14:textId="77777777" w:rsidR="008423E4" w:rsidRPr="0022177D" w:rsidRDefault="008423E4" w:rsidP="00D304C6">
      <w:pPr>
        <w:jc w:val="center"/>
      </w:pPr>
    </w:p>
    <w:p w14:paraId="3DD58DEF" w14:textId="77777777" w:rsidR="008423E4" w:rsidRPr="00B31F0E" w:rsidRDefault="008423E4" w:rsidP="00D304C6"/>
    <w:p w14:paraId="44B2DA5F" w14:textId="77777777" w:rsidR="008423E4" w:rsidRPr="00742794" w:rsidRDefault="008423E4" w:rsidP="00D304C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94E34" w14:paraId="1C1884E9" w14:textId="77777777" w:rsidTr="00345119">
        <w:tc>
          <w:tcPr>
            <w:tcW w:w="9576" w:type="dxa"/>
          </w:tcPr>
          <w:p w14:paraId="1C705278" w14:textId="5A0034F7" w:rsidR="008423E4" w:rsidRPr="00861995" w:rsidRDefault="00B93CAB" w:rsidP="00D304C6">
            <w:pPr>
              <w:jc w:val="right"/>
            </w:pPr>
            <w:r>
              <w:t>C.S.H.B. 5178</w:t>
            </w:r>
          </w:p>
        </w:tc>
      </w:tr>
      <w:tr w:rsidR="00994E34" w14:paraId="345140BC" w14:textId="77777777" w:rsidTr="00345119">
        <w:tc>
          <w:tcPr>
            <w:tcW w:w="9576" w:type="dxa"/>
          </w:tcPr>
          <w:p w14:paraId="73AFA4C6" w14:textId="54FCC5D7" w:rsidR="008423E4" w:rsidRPr="00861995" w:rsidRDefault="00B93CAB" w:rsidP="00D304C6">
            <w:pPr>
              <w:jc w:val="right"/>
            </w:pPr>
            <w:r>
              <w:t xml:space="preserve">By: </w:t>
            </w:r>
            <w:r w:rsidR="004B4F1C">
              <w:t>Ashby</w:t>
            </w:r>
          </w:p>
        </w:tc>
      </w:tr>
      <w:tr w:rsidR="00994E34" w14:paraId="5B8D3090" w14:textId="77777777" w:rsidTr="00345119">
        <w:tc>
          <w:tcPr>
            <w:tcW w:w="9576" w:type="dxa"/>
          </w:tcPr>
          <w:p w14:paraId="2C2D2911" w14:textId="003EA858" w:rsidR="008423E4" w:rsidRPr="00861995" w:rsidRDefault="00B93CAB" w:rsidP="00D304C6">
            <w:pPr>
              <w:jc w:val="right"/>
            </w:pPr>
            <w:r>
              <w:t>Ways &amp; Means</w:t>
            </w:r>
          </w:p>
        </w:tc>
      </w:tr>
      <w:tr w:rsidR="00994E34" w14:paraId="050A639D" w14:textId="77777777" w:rsidTr="00345119">
        <w:tc>
          <w:tcPr>
            <w:tcW w:w="9576" w:type="dxa"/>
          </w:tcPr>
          <w:p w14:paraId="528CF7C7" w14:textId="7ECCE645" w:rsidR="008423E4" w:rsidRDefault="00B93CAB" w:rsidP="00D304C6">
            <w:pPr>
              <w:jc w:val="right"/>
            </w:pPr>
            <w:r>
              <w:t>Committee Report (Substituted)</w:t>
            </w:r>
          </w:p>
        </w:tc>
      </w:tr>
    </w:tbl>
    <w:p w14:paraId="7A9C3B19" w14:textId="77777777" w:rsidR="008423E4" w:rsidRDefault="008423E4" w:rsidP="00D304C6">
      <w:pPr>
        <w:tabs>
          <w:tab w:val="right" w:pos="9360"/>
        </w:tabs>
      </w:pPr>
    </w:p>
    <w:p w14:paraId="56942FB5" w14:textId="77777777" w:rsidR="008423E4" w:rsidRDefault="008423E4" w:rsidP="00D304C6"/>
    <w:p w14:paraId="0DF715E3" w14:textId="77777777" w:rsidR="008423E4" w:rsidRDefault="008423E4" w:rsidP="00D304C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94E34" w14:paraId="712AA61F" w14:textId="77777777" w:rsidTr="00345119">
        <w:tc>
          <w:tcPr>
            <w:tcW w:w="9576" w:type="dxa"/>
          </w:tcPr>
          <w:p w14:paraId="5B0F64DA" w14:textId="77777777" w:rsidR="008423E4" w:rsidRPr="00A8133F" w:rsidRDefault="00B93CAB" w:rsidP="00D304C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9CF2A8" w14:textId="77777777" w:rsidR="008423E4" w:rsidRDefault="008423E4" w:rsidP="00D304C6"/>
          <w:p w14:paraId="381613B6" w14:textId="4CE764F3" w:rsidR="008423E4" w:rsidRDefault="00B93CAB" w:rsidP="00D304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</w:t>
            </w:r>
            <w:r w:rsidR="00005E00">
              <w:t xml:space="preserve">otel occupancy taxes are an important source of revenue for local governments. By levying such taxes, </w:t>
            </w:r>
            <w:r>
              <w:t>local governments</w:t>
            </w:r>
            <w:r w:rsidR="00005E00">
              <w:t xml:space="preserve"> can fund important tourism-related initiatives that attract visitors and generate economic activity. </w:t>
            </w:r>
            <w:r>
              <w:t>C.S.H.</w:t>
            </w:r>
            <w:r w:rsidR="00005E00">
              <w:t>B</w:t>
            </w:r>
            <w:r>
              <w:t>.</w:t>
            </w:r>
            <w:r w:rsidR="002E4B37">
              <w:t> </w:t>
            </w:r>
            <w:r w:rsidR="00005E00">
              <w:t xml:space="preserve">5178 </w:t>
            </w:r>
            <w:r w:rsidR="00950895">
              <w:t xml:space="preserve">seeks to support such initiatives by </w:t>
            </w:r>
            <w:r w:rsidR="00005E00">
              <w:t>authoriz</w:t>
            </w:r>
            <w:r w:rsidR="00950895">
              <w:t>ing</w:t>
            </w:r>
            <w:r w:rsidR="00005E00">
              <w:t xml:space="preserve"> </w:t>
            </w:r>
            <w:r w:rsidR="00EE1209">
              <w:t>a certain county containing a portion of the Angelina National Forest</w:t>
            </w:r>
            <w:r w:rsidR="00950895" w:rsidRPr="00950895">
              <w:t xml:space="preserve"> </w:t>
            </w:r>
            <w:r w:rsidR="00005E00">
              <w:t xml:space="preserve">to impose a hotel occupancy tax to </w:t>
            </w:r>
            <w:r w:rsidR="00950895">
              <w:t>generate</w:t>
            </w:r>
            <w:r w:rsidR="00005E00">
              <w:t xml:space="preserve"> revenue </w:t>
            </w:r>
            <w:r w:rsidR="00950895">
              <w:t>for funding initiatives such as</w:t>
            </w:r>
            <w:r w:rsidR="00005E00">
              <w:t xml:space="preserve"> tourism development, historic preservation programs, and </w:t>
            </w:r>
            <w:r w:rsidR="00950895">
              <w:t xml:space="preserve">promotion of </w:t>
            </w:r>
            <w:r w:rsidR="00005E00">
              <w:t>the arts.</w:t>
            </w:r>
          </w:p>
          <w:p w14:paraId="41FF108C" w14:textId="77777777" w:rsidR="008423E4" w:rsidRPr="00E26B13" w:rsidRDefault="008423E4" w:rsidP="00D304C6">
            <w:pPr>
              <w:rPr>
                <w:b/>
              </w:rPr>
            </w:pPr>
          </w:p>
        </w:tc>
      </w:tr>
      <w:tr w:rsidR="00994E34" w14:paraId="3A572A25" w14:textId="77777777" w:rsidTr="00345119">
        <w:tc>
          <w:tcPr>
            <w:tcW w:w="9576" w:type="dxa"/>
          </w:tcPr>
          <w:p w14:paraId="0C33D63F" w14:textId="77777777" w:rsidR="0017725B" w:rsidRDefault="00B93CAB" w:rsidP="00D304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BAEE06A" w14:textId="77777777" w:rsidR="0017725B" w:rsidRDefault="0017725B" w:rsidP="00D304C6">
            <w:pPr>
              <w:rPr>
                <w:b/>
                <w:u w:val="single"/>
              </w:rPr>
            </w:pPr>
          </w:p>
          <w:p w14:paraId="2C0A924A" w14:textId="2C9AE8F7" w:rsidR="00CA712E" w:rsidRPr="00CA712E" w:rsidRDefault="00B93CAB" w:rsidP="00D304C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</w:t>
            </w:r>
            <w:r>
              <w:t>y supervision, parole, or mandatory supervision.</w:t>
            </w:r>
          </w:p>
          <w:p w14:paraId="507F2FBC" w14:textId="77777777" w:rsidR="0017725B" w:rsidRPr="0017725B" w:rsidRDefault="0017725B" w:rsidP="00D304C6">
            <w:pPr>
              <w:rPr>
                <w:b/>
                <w:u w:val="single"/>
              </w:rPr>
            </w:pPr>
          </w:p>
        </w:tc>
      </w:tr>
      <w:tr w:rsidR="00994E34" w14:paraId="01EB422C" w14:textId="77777777" w:rsidTr="00345119">
        <w:tc>
          <w:tcPr>
            <w:tcW w:w="9576" w:type="dxa"/>
          </w:tcPr>
          <w:p w14:paraId="3CF8A808" w14:textId="77777777" w:rsidR="008423E4" w:rsidRPr="00A8133F" w:rsidRDefault="00B93CAB" w:rsidP="00D304C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530589" w14:textId="77777777" w:rsidR="008423E4" w:rsidRDefault="008423E4" w:rsidP="00D304C6"/>
          <w:p w14:paraId="14CABE3A" w14:textId="40F060A8" w:rsidR="00CA712E" w:rsidRDefault="00B93CAB" w:rsidP="00D304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B0BE209" w14:textId="77777777" w:rsidR="008423E4" w:rsidRPr="00E21FDC" w:rsidRDefault="008423E4" w:rsidP="00D304C6">
            <w:pPr>
              <w:rPr>
                <w:b/>
              </w:rPr>
            </w:pPr>
          </w:p>
        </w:tc>
      </w:tr>
      <w:tr w:rsidR="00994E34" w14:paraId="69F9BC04" w14:textId="77777777" w:rsidTr="00345119">
        <w:tc>
          <w:tcPr>
            <w:tcW w:w="9576" w:type="dxa"/>
          </w:tcPr>
          <w:p w14:paraId="39564FBA" w14:textId="77777777" w:rsidR="008423E4" w:rsidRPr="00A8133F" w:rsidRDefault="00B93CAB" w:rsidP="00D304C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F3D5FD3" w14:textId="77777777" w:rsidR="008423E4" w:rsidRDefault="008423E4" w:rsidP="00D304C6"/>
          <w:p w14:paraId="57C264D9" w14:textId="78238C98" w:rsidR="00CA712E" w:rsidRPr="009C36CD" w:rsidRDefault="00B93CAB" w:rsidP="00D304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5178 amends the Tax Code to authorize t</w:t>
            </w:r>
            <w:r w:rsidRPr="00CA712E">
              <w:t xml:space="preserve">he commissioners court of a county that has a population of 80,000 or more and that contains a portion of the Angelina National Forest </w:t>
            </w:r>
            <w:r>
              <w:t>to</w:t>
            </w:r>
            <w:r w:rsidRPr="00CA712E">
              <w:t xml:space="preserve"> impose </w:t>
            </w:r>
            <w:r w:rsidR="006602DD">
              <w:t xml:space="preserve">a </w:t>
            </w:r>
            <w:r w:rsidRPr="00CA712E">
              <w:t>county hotel occupancy tax</w:t>
            </w:r>
            <w:r>
              <w:t xml:space="preserve">. The bill </w:t>
            </w:r>
            <w:r w:rsidR="006602DD">
              <w:t>makes</w:t>
            </w:r>
            <w:r>
              <w:t xml:space="preserve"> such </w:t>
            </w:r>
            <w:r w:rsidR="006602DD">
              <w:t xml:space="preserve">a </w:t>
            </w:r>
            <w:r>
              <w:t>tax</w:t>
            </w:r>
            <w:r w:rsidR="006602DD">
              <w:t xml:space="preserve"> inapplicable</w:t>
            </w:r>
            <w:r w:rsidRPr="00CA712E">
              <w:t xml:space="preserve"> to a hotel located in a municipality that imposes</w:t>
            </w:r>
            <w:r w:rsidR="006602DD">
              <w:t xml:space="preserve"> a</w:t>
            </w:r>
            <w:r w:rsidRPr="00CA712E">
              <w:t xml:space="preserve"> municipal hotel occupancy tax applicable to the hotel.</w:t>
            </w:r>
          </w:p>
          <w:p w14:paraId="6AAC2AFA" w14:textId="77777777" w:rsidR="008423E4" w:rsidRPr="00835628" w:rsidRDefault="008423E4" w:rsidP="00D304C6">
            <w:pPr>
              <w:rPr>
                <w:b/>
              </w:rPr>
            </w:pPr>
          </w:p>
        </w:tc>
      </w:tr>
      <w:tr w:rsidR="00994E34" w14:paraId="757B1BD0" w14:textId="77777777" w:rsidTr="00345119">
        <w:tc>
          <w:tcPr>
            <w:tcW w:w="9576" w:type="dxa"/>
          </w:tcPr>
          <w:p w14:paraId="2CAEE7AE" w14:textId="77777777" w:rsidR="008423E4" w:rsidRPr="00A8133F" w:rsidRDefault="00B93CAB" w:rsidP="00D304C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FACC36" w14:textId="77777777" w:rsidR="008423E4" w:rsidRDefault="008423E4" w:rsidP="00D304C6"/>
          <w:p w14:paraId="4C7910D4" w14:textId="4DE81B87" w:rsidR="008423E4" w:rsidRPr="003624F2" w:rsidRDefault="00B93CAB" w:rsidP="00D304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B876D5B" w14:textId="77777777" w:rsidR="008423E4" w:rsidRPr="00233FDB" w:rsidRDefault="008423E4" w:rsidP="00D304C6">
            <w:pPr>
              <w:rPr>
                <w:b/>
              </w:rPr>
            </w:pPr>
          </w:p>
        </w:tc>
      </w:tr>
      <w:tr w:rsidR="00994E34" w14:paraId="24EA3273" w14:textId="77777777" w:rsidTr="00345119">
        <w:tc>
          <w:tcPr>
            <w:tcW w:w="9576" w:type="dxa"/>
          </w:tcPr>
          <w:p w14:paraId="6BE56C48" w14:textId="77777777" w:rsidR="004B4F1C" w:rsidRDefault="00B93CAB" w:rsidP="00D304C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E2A6087" w14:textId="77777777" w:rsidR="00730ECE" w:rsidRDefault="00730ECE" w:rsidP="00D304C6">
            <w:pPr>
              <w:jc w:val="both"/>
            </w:pPr>
          </w:p>
          <w:p w14:paraId="17BC1123" w14:textId="36838D2E" w:rsidR="00AA45EC" w:rsidRPr="00AA45EC" w:rsidRDefault="00B93CAB" w:rsidP="00D304C6">
            <w:pPr>
              <w:jc w:val="both"/>
            </w:pPr>
            <w:r>
              <w:t xml:space="preserve">C.S.H.B. 5178 differs from the introduced only by including a </w:t>
            </w:r>
            <w:r>
              <w:t>Texas Legislative Council draft number in the footer.</w:t>
            </w:r>
          </w:p>
        </w:tc>
      </w:tr>
      <w:tr w:rsidR="00994E34" w14:paraId="481DA3AB" w14:textId="77777777" w:rsidTr="00345119">
        <w:tc>
          <w:tcPr>
            <w:tcW w:w="9576" w:type="dxa"/>
          </w:tcPr>
          <w:p w14:paraId="19ED8540" w14:textId="77777777" w:rsidR="004B4F1C" w:rsidRPr="009C1E9A" w:rsidRDefault="004B4F1C" w:rsidP="00D304C6">
            <w:pPr>
              <w:rPr>
                <w:b/>
                <w:u w:val="single"/>
              </w:rPr>
            </w:pPr>
          </w:p>
        </w:tc>
      </w:tr>
      <w:tr w:rsidR="00994E34" w14:paraId="5051CBBA" w14:textId="77777777" w:rsidTr="00345119">
        <w:tc>
          <w:tcPr>
            <w:tcW w:w="9576" w:type="dxa"/>
          </w:tcPr>
          <w:p w14:paraId="4BF9FC53" w14:textId="77777777" w:rsidR="004B4F1C" w:rsidRPr="00AA45EC" w:rsidRDefault="004B4F1C" w:rsidP="00D304C6">
            <w:pPr>
              <w:jc w:val="both"/>
            </w:pPr>
          </w:p>
        </w:tc>
      </w:tr>
    </w:tbl>
    <w:p w14:paraId="0EE70003" w14:textId="77777777" w:rsidR="008423E4" w:rsidRPr="00BE0E75" w:rsidRDefault="008423E4" w:rsidP="00D304C6">
      <w:pPr>
        <w:jc w:val="both"/>
        <w:rPr>
          <w:rFonts w:ascii="Arial" w:hAnsi="Arial"/>
          <w:sz w:val="16"/>
          <w:szCs w:val="16"/>
        </w:rPr>
      </w:pPr>
    </w:p>
    <w:p w14:paraId="4EF839E6" w14:textId="77777777" w:rsidR="004108C3" w:rsidRPr="008423E4" w:rsidRDefault="004108C3" w:rsidP="00D304C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8B54" w14:textId="77777777" w:rsidR="00000000" w:rsidRDefault="00B93CAB">
      <w:r>
        <w:separator/>
      </w:r>
    </w:p>
  </w:endnote>
  <w:endnote w:type="continuationSeparator" w:id="0">
    <w:p w14:paraId="64E5F5BD" w14:textId="77777777" w:rsidR="00000000" w:rsidRDefault="00B9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5F5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94E34" w14:paraId="00C4AA2E" w14:textId="77777777" w:rsidTr="009C1E9A">
      <w:trPr>
        <w:cantSplit/>
      </w:trPr>
      <w:tc>
        <w:tcPr>
          <w:tcW w:w="0" w:type="pct"/>
        </w:tcPr>
        <w:p w14:paraId="33C4AC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1AFD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6A9EE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600E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077F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4E34" w14:paraId="3D8C601C" w14:textId="77777777" w:rsidTr="009C1E9A">
      <w:trPr>
        <w:cantSplit/>
      </w:trPr>
      <w:tc>
        <w:tcPr>
          <w:tcW w:w="0" w:type="pct"/>
        </w:tcPr>
        <w:p w14:paraId="13C167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BE9D50" w14:textId="0A0A19D0" w:rsidR="00EC379B" w:rsidRPr="009C1E9A" w:rsidRDefault="00B93CA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23336-D</w:t>
          </w:r>
        </w:p>
      </w:tc>
      <w:tc>
        <w:tcPr>
          <w:tcW w:w="2453" w:type="pct"/>
        </w:tcPr>
        <w:p w14:paraId="14A5F3F3" w14:textId="64189305" w:rsidR="00EC379B" w:rsidRDefault="00B93CA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46BE4">
            <w:t>23.103.1539</w:t>
          </w:r>
          <w:r>
            <w:fldChar w:fldCharType="end"/>
          </w:r>
        </w:p>
      </w:tc>
    </w:tr>
    <w:tr w:rsidR="00994E34" w14:paraId="65BCC37B" w14:textId="77777777" w:rsidTr="009C1E9A">
      <w:trPr>
        <w:cantSplit/>
      </w:trPr>
      <w:tc>
        <w:tcPr>
          <w:tcW w:w="0" w:type="pct"/>
        </w:tcPr>
        <w:p w14:paraId="4D4FD9C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638031" w14:textId="71C6E393" w:rsidR="00EC379B" w:rsidRPr="009C1E9A" w:rsidRDefault="00B93CA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21226</w:t>
          </w:r>
        </w:p>
      </w:tc>
      <w:tc>
        <w:tcPr>
          <w:tcW w:w="2453" w:type="pct"/>
        </w:tcPr>
        <w:p w14:paraId="03398EC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2280E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4E34" w14:paraId="56634EC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A43C86" w14:textId="77777777" w:rsidR="00EC379B" w:rsidRDefault="00B93CA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8B297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D1C7B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86A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D616" w14:textId="77777777" w:rsidR="00000000" w:rsidRDefault="00B93CAB">
      <w:r>
        <w:separator/>
      </w:r>
    </w:p>
  </w:footnote>
  <w:footnote w:type="continuationSeparator" w:id="0">
    <w:p w14:paraId="7CF7D944" w14:textId="77777777" w:rsidR="00000000" w:rsidRDefault="00B9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72E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532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B0D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2C"/>
    <w:rsid w:val="00000A70"/>
    <w:rsid w:val="000032B8"/>
    <w:rsid w:val="00003B06"/>
    <w:rsid w:val="000054B9"/>
    <w:rsid w:val="00005E00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72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B37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26C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D3A"/>
    <w:rsid w:val="003A6DA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95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72C"/>
    <w:rsid w:val="00412ED2"/>
    <w:rsid w:val="00412F0F"/>
    <w:rsid w:val="004134CE"/>
    <w:rsid w:val="004136A8"/>
    <w:rsid w:val="00415139"/>
    <w:rsid w:val="004166BB"/>
    <w:rsid w:val="004174CD"/>
    <w:rsid w:val="00422039"/>
    <w:rsid w:val="0042332A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68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F1C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FAE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BE4"/>
    <w:rsid w:val="00650692"/>
    <w:rsid w:val="006508D3"/>
    <w:rsid w:val="00650AFA"/>
    <w:rsid w:val="006602D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ECE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DDB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500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4CEA"/>
    <w:rsid w:val="009375BB"/>
    <w:rsid w:val="009418E9"/>
    <w:rsid w:val="00946044"/>
    <w:rsid w:val="0094653B"/>
    <w:rsid w:val="009465AB"/>
    <w:rsid w:val="00946DEE"/>
    <w:rsid w:val="00950895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E34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0E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5EC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7FD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8F5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4D0"/>
    <w:rsid w:val="00B73BB4"/>
    <w:rsid w:val="00B80532"/>
    <w:rsid w:val="00B82039"/>
    <w:rsid w:val="00B82454"/>
    <w:rsid w:val="00B90097"/>
    <w:rsid w:val="00B90999"/>
    <w:rsid w:val="00B91AD7"/>
    <w:rsid w:val="00B92D23"/>
    <w:rsid w:val="00B93CAB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AE3"/>
    <w:rsid w:val="00BE7BDA"/>
    <w:rsid w:val="00BF0548"/>
    <w:rsid w:val="00BF4949"/>
    <w:rsid w:val="00BF4D7C"/>
    <w:rsid w:val="00BF5085"/>
    <w:rsid w:val="00C013F4"/>
    <w:rsid w:val="00C03BDC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12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4C6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209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3A1437-BB33-4C8C-B94A-A94B425E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A71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7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71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12E"/>
    <w:rPr>
      <w:b/>
      <w:bCs/>
    </w:rPr>
  </w:style>
  <w:style w:type="paragraph" w:styleId="Revision">
    <w:name w:val="Revision"/>
    <w:hidden/>
    <w:uiPriority w:val="99"/>
    <w:semiHidden/>
    <w:rsid w:val="006602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1419</Characters>
  <Application>Microsoft Office Word</Application>
  <DocSecurity>4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HB05178 (Committee Report (Substituted))</vt:lpstr>
    </vt:vector>
  </TitlesOfParts>
  <Company>State of Texas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23336</dc:subject>
  <dc:creator>State of Texas</dc:creator>
  <dc:description>HB 5178 by Ashby-(H)Ways &amp; Means (Substitute Document Number: 88R 21226)</dc:description>
  <cp:lastModifiedBy>Stacey Nicchio</cp:lastModifiedBy>
  <cp:revision>2</cp:revision>
  <cp:lastPrinted>2003-11-26T17:21:00Z</cp:lastPrinted>
  <dcterms:created xsi:type="dcterms:W3CDTF">2023-04-21T18:45:00Z</dcterms:created>
  <dcterms:modified xsi:type="dcterms:W3CDTF">2023-04-21T18:45:00Z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23.103.1539</vt:lpwstr>
  </property>
</Properties>
</file>