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338" w:rsidRDefault="004C03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6D0C40C12B4E748333D6CAB5627DB7"/>
          </w:placeholder>
        </w:sdtPr>
        <w:sdtContent>
          <w:r w:rsidRPr="005C2A78">
            <w:rPr>
              <w:rFonts w:cs="Times New Roman"/>
              <w:b/>
              <w:szCs w:val="24"/>
              <w:u w:val="single"/>
            </w:rPr>
            <w:t>BILL ANALYSIS</w:t>
          </w:r>
        </w:sdtContent>
      </w:sdt>
    </w:p>
    <w:p w:rsidR="004C0338" w:rsidRPr="00585C31" w:rsidRDefault="004C0338" w:rsidP="000F1DF9">
      <w:pPr>
        <w:spacing w:after="0" w:line="240" w:lineRule="auto"/>
        <w:rPr>
          <w:rFonts w:cs="Times New Roman"/>
          <w:szCs w:val="24"/>
        </w:rPr>
      </w:pPr>
    </w:p>
    <w:p w:rsidR="004C0338" w:rsidRPr="00585C31" w:rsidRDefault="004C03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0338" w:rsidTr="000F1DF9">
        <w:tc>
          <w:tcPr>
            <w:tcW w:w="2718" w:type="dxa"/>
          </w:tcPr>
          <w:p w:rsidR="004C0338" w:rsidRPr="005C2A78" w:rsidRDefault="004C0338" w:rsidP="006D756B">
            <w:pPr>
              <w:rPr>
                <w:rFonts w:cs="Times New Roman"/>
                <w:szCs w:val="24"/>
              </w:rPr>
            </w:pPr>
            <w:sdt>
              <w:sdtPr>
                <w:rPr>
                  <w:rFonts w:cs="Times New Roman"/>
                  <w:szCs w:val="24"/>
                </w:rPr>
                <w:alias w:val="Agency Title"/>
                <w:tag w:val="AgencyTitleContentControl"/>
                <w:id w:val="1920747753"/>
                <w:lock w:val="sdtContentLocked"/>
                <w:placeholder>
                  <w:docPart w:val="7F590DC16B3C4D398A303CB7C874E203"/>
                </w:placeholder>
              </w:sdtPr>
              <w:sdtEndPr>
                <w:rPr>
                  <w:rFonts w:cstheme="minorBidi"/>
                  <w:szCs w:val="22"/>
                </w:rPr>
              </w:sdtEndPr>
              <w:sdtContent>
                <w:r>
                  <w:rPr>
                    <w:rFonts w:cs="Times New Roman"/>
                    <w:szCs w:val="24"/>
                  </w:rPr>
                  <w:t>Senate Research Center</w:t>
                </w:r>
              </w:sdtContent>
            </w:sdt>
          </w:p>
        </w:tc>
        <w:tc>
          <w:tcPr>
            <w:tcW w:w="6858" w:type="dxa"/>
          </w:tcPr>
          <w:p w:rsidR="004C0338" w:rsidRPr="00FF6471" w:rsidRDefault="004C0338" w:rsidP="000F1DF9">
            <w:pPr>
              <w:jc w:val="right"/>
              <w:rPr>
                <w:rFonts w:cs="Times New Roman"/>
                <w:szCs w:val="24"/>
              </w:rPr>
            </w:pPr>
            <w:sdt>
              <w:sdtPr>
                <w:rPr>
                  <w:rFonts w:cs="Times New Roman"/>
                  <w:szCs w:val="24"/>
                </w:rPr>
                <w:alias w:val="Bill Number"/>
                <w:tag w:val="BillNumberOne"/>
                <w:id w:val="-410784069"/>
                <w:lock w:val="sdtContentLocked"/>
                <w:placeholder>
                  <w:docPart w:val="C106B70507A04AD99468DF468B97616B"/>
                </w:placeholder>
              </w:sdtPr>
              <w:sdtContent>
                <w:r>
                  <w:rPr>
                    <w:rFonts w:cs="Times New Roman"/>
                    <w:szCs w:val="24"/>
                  </w:rPr>
                  <w:t>H.B. 5322</w:t>
                </w:r>
              </w:sdtContent>
            </w:sdt>
          </w:p>
        </w:tc>
      </w:tr>
      <w:tr w:rsidR="004C0338" w:rsidTr="000F1DF9">
        <w:sdt>
          <w:sdtPr>
            <w:rPr>
              <w:rFonts w:cs="Times New Roman"/>
              <w:szCs w:val="24"/>
            </w:rPr>
            <w:alias w:val="TLCNumber"/>
            <w:tag w:val="TLCNumber"/>
            <w:id w:val="-542600604"/>
            <w:lock w:val="sdtLocked"/>
            <w:placeholder>
              <w:docPart w:val="B7EB6FBAD24B4FF680A25CB17D34678E"/>
            </w:placeholder>
          </w:sdtPr>
          <w:sdtContent>
            <w:tc>
              <w:tcPr>
                <w:tcW w:w="2718" w:type="dxa"/>
              </w:tcPr>
              <w:p w:rsidR="004C0338" w:rsidRPr="000F1DF9" w:rsidRDefault="004C0338" w:rsidP="00C65088">
                <w:pPr>
                  <w:rPr>
                    <w:rFonts w:cs="Times New Roman"/>
                    <w:szCs w:val="24"/>
                  </w:rPr>
                </w:pPr>
                <w:r>
                  <w:rPr>
                    <w:rFonts w:cs="Times New Roman"/>
                    <w:szCs w:val="24"/>
                  </w:rPr>
                  <w:t>88R6264 ANG-F</w:t>
                </w:r>
              </w:p>
            </w:tc>
          </w:sdtContent>
        </w:sdt>
        <w:tc>
          <w:tcPr>
            <w:tcW w:w="6858" w:type="dxa"/>
          </w:tcPr>
          <w:p w:rsidR="004C0338" w:rsidRPr="005C2A78" w:rsidRDefault="004C0338" w:rsidP="00073EDD">
            <w:pPr>
              <w:jc w:val="right"/>
              <w:rPr>
                <w:rFonts w:cs="Times New Roman"/>
                <w:szCs w:val="24"/>
              </w:rPr>
            </w:pPr>
            <w:sdt>
              <w:sdtPr>
                <w:rPr>
                  <w:rFonts w:cs="Times New Roman"/>
                  <w:szCs w:val="24"/>
                </w:rPr>
                <w:alias w:val="Author Label"/>
                <w:tag w:val="By"/>
                <w:id w:val="72399597"/>
                <w:lock w:val="sdtLocked"/>
                <w:placeholder>
                  <w:docPart w:val="9EAD84EC332D43D5BBC5AD5B6C3E48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EC732F78E9451D89F198029AD0C4B0"/>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B988CDD109674F13936487ECF9348CAD"/>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1CB7E6F8B0D34367AAEB9256EA569DD9"/>
                </w:placeholder>
                <w:showingPlcHdr/>
              </w:sdtPr>
              <w:sdtContent/>
            </w:sdt>
          </w:p>
        </w:tc>
      </w:tr>
      <w:tr w:rsidR="004C0338" w:rsidTr="000F1DF9">
        <w:tc>
          <w:tcPr>
            <w:tcW w:w="2718" w:type="dxa"/>
          </w:tcPr>
          <w:p w:rsidR="004C0338" w:rsidRPr="00BC7495" w:rsidRDefault="004C0338" w:rsidP="000F1DF9">
            <w:pPr>
              <w:rPr>
                <w:rFonts w:cs="Times New Roman"/>
                <w:szCs w:val="24"/>
              </w:rPr>
            </w:pPr>
          </w:p>
        </w:tc>
        <w:sdt>
          <w:sdtPr>
            <w:rPr>
              <w:rFonts w:cs="Times New Roman"/>
              <w:szCs w:val="24"/>
            </w:rPr>
            <w:alias w:val="Committee"/>
            <w:tag w:val="Committee"/>
            <w:id w:val="1914272295"/>
            <w:lock w:val="sdtContentLocked"/>
            <w:placeholder>
              <w:docPart w:val="139A846B23054DCC9226A89A3BC5B4B4"/>
            </w:placeholder>
          </w:sdtPr>
          <w:sdtContent>
            <w:tc>
              <w:tcPr>
                <w:tcW w:w="6858" w:type="dxa"/>
              </w:tcPr>
              <w:p w:rsidR="004C0338" w:rsidRPr="00FF6471" w:rsidRDefault="004C0338" w:rsidP="000F1DF9">
                <w:pPr>
                  <w:jc w:val="right"/>
                  <w:rPr>
                    <w:rFonts w:cs="Times New Roman"/>
                    <w:szCs w:val="24"/>
                  </w:rPr>
                </w:pPr>
                <w:r>
                  <w:rPr>
                    <w:rFonts w:cs="Times New Roman"/>
                    <w:szCs w:val="24"/>
                  </w:rPr>
                  <w:t>Local Government</w:t>
                </w:r>
              </w:p>
            </w:tc>
          </w:sdtContent>
        </w:sdt>
      </w:tr>
      <w:tr w:rsidR="004C0338" w:rsidTr="000F1DF9">
        <w:tc>
          <w:tcPr>
            <w:tcW w:w="2718" w:type="dxa"/>
          </w:tcPr>
          <w:p w:rsidR="004C0338" w:rsidRPr="00BC7495" w:rsidRDefault="004C0338" w:rsidP="000F1DF9">
            <w:pPr>
              <w:rPr>
                <w:rFonts w:cs="Times New Roman"/>
                <w:szCs w:val="24"/>
              </w:rPr>
            </w:pPr>
          </w:p>
        </w:tc>
        <w:sdt>
          <w:sdtPr>
            <w:rPr>
              <w:rFonts w:cs="Times New Roman"/>
              <w:szCs w:val="24"/>
            </w:rPr>
            <w:alias w:val="Date"/>
            <w:tag w:val="DateContentControl"/>
            <w:id w:val="1178081906"/>
            <w:lock w:val="sdtLocked"/>
            <w:placeholder>
              <w:docPart w:val="2EB26249EE6C471BB9EDD192D3FE8073"/>
            </w:placeholder>
            <w:date w:fullDate="2023-05-19T00:00:00Z">
              <w:dateFormat w:val="M/d/yyyy"/>
              <w:lid w:val="en-US"/>
              <w:storeMappedDataAs w:val="dateTime"/>
              <w:calendar w:val="gregorian"/>
            </w:date>
          </w:sdtPr>
          <w:sdtContent>
            <w:tc>
              <w:tcPr>
                <w:tcW w:w="6858" w:type="dxa"/>
              </w:tcPr>
              <w:p w:rsidR="004C0338" w:rsidRPr="00FF6471" w:rsidRDefault="004C0338" w:rsidP="000F1DF9">
                <w:pPr>
                  <w:jc w:val="right"/>
                  <w:rPr>
                    <w:rFonts w:cs="Times New Roman"/>
                    <w:szCs w:val="24"/>
                  </w:rPr>
                </w:pPr>
                <w:r>
                  <w:rPr>
                    <w:rFonts w:cs="Times New Roman"/>
                    <w:szCs w:val="24"/>
                  </w:rPr>
                  <w:t>5/19/2023</w:t>
                </w:r>
              </w:p>
            </w:tc>
          </w:sdtContent>
        </w:sdt>
      </w:tr>
      <w:tr w:rsidR="004C0338" w:rsidTr="000F1DF9">
        <w:tc>
          <w:tcPr>
            <w:tcW w:w="2718" w:type="dxa"/>
          </w:tcPr>
          <w:p w:rsidR="004C0338" w:rsidRPr="00BC7495" w:rsidRDefault="004C0338" w:rsidP="000F1DF9">
            <w:pPr>
              <w:rPr>
                <w:rFonts w:cs="Times New Roman"/>
                <w:szCs w:val="24"/>
              </w:rPr>
            </w:pPr>
          </w:p>
        </w:tc>
        <w:sdt>
          <w:sdtPr>
            <w:rPr>
              <w:rFonts w:cs="Times New Roman"/>
              <w:szCs w:val="24"/>
            </w:rPr>
            <w:alias w:val="BA Version"/>
            <w:tag w:val="BAVersion"/>
            <w:id w:val="-1685590809"/>
            <w:lock w:val="sdtContentLocked"/>
            <w:placeholder>
              <w:docPart w:val="7F4BA6CBBD574E00823027D8F0EA9175"/>
            </w:placeholder>
          </w:sdtPr>
          <w:sdtContent>
            <w:tc>
              <w:tcPr>
                <w:tcW w:w="6858" w:type="dxa"/>
              </w:tcPr>
              <w:p w:rsidR="004C0338" w:rsidRPr="00FF6471" w:rsidRDefault="004C0338" w:rsidP="000F1DF9">
                <w:pPr>
                  <w:jc w:val="right"/>
                  <w:rPr>
                    <w:rFonts w:cs="Times New Roman"/>
                    <w:szCs w:val="24"/>
                  </w:rPr>
                </w:pPr>
                <w:r>
                  <w:rPr>
                    <w:rFonts w:cs="Times New Roman"/>
                    <w:szCs w:val="24"/>
                  </w:rPr>
                  <w:t>Engrossed</w:t>
                </w:r>
              </w:p>
            </w:tc>
          </w:sdtContent>
        </w:sdt>
      </w:tr>
    </w:tbl>
    <w:p w:rsidR="004C0338" w:rsidRPr="00FF6471" w:rsidRDefault="004C0338" w:rsidP="000F1DF9">
      <w:pPr>
        <w:spacing w:after="0" w:line="240" w:lineRule="auto"/>
        <w:rPr>
          <w:rFonts w:cs="Times New Roman"/>
          <w:szCs w:val="24"/>
        </w:rPr>
      </w:pPr>
    </w:p>
    <w:p w:rsidR="004C0338" w:rsidRPr="00FF6471" w:rsidRDefault="004C0338" w:rsidP="000F1DF9">
      <w:pPr>
        <w:spacing w:after="0" w:line="240" w:lineRule="auto"/>
        <w:rPr>
          <w:rFonts w:cs="Times New Roman"/>
          <w:szCs w:val="24"/>
        </w:rPr>
      </w:pPr>
    </w:p>
    <w:p w:rsidR="004C0338" w:rsidRPr="00FF6471" w:rsidRDefault="004C03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B88DA025B440DC9B292A1A9383BBC3"/>
        </w:placeholder>
      </w:sdtPr>
      <w:sdtContent>
        <w:p w:rsidR="004C0338" w:rsidRDefault="004C03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CFE3BA48A74FF4B70654B42438EE5F"/>
        </w:placeholder>
      </w:sdtPr>
      <w:sdtContent>
        <w:p w:rsidR="004C0338" w:rsidRDefault="004C0338" w:rsidP="00CD1A8D">
          <w:pPr>
            <w:pStyle w:val="NormalWeb"/>
            <w:spacing w:before="0" w:beforeAutospacing="0" w:after="0" w:afterAutospacing="0"/>
            <w:jc w:val="both"/>
            <w:divId w:val="1786076970"/>
            <w:rPr>
              <w:rFonts w:eastAsia="Times New Roman" w:cstheme="minorBidi"/>
              <w:bCs/>
              <w:szCs w:val="22"/>
            </w:rPr>
          </w:pPr>
        </w:p>
        <w:p w:rsidR="004C0338" w:rsidRPr="00CD1A8D" w:rsidRDefault="004C0338" w:rsidP="00CD1A8D">
          <w:pPr>
            <w:pStyle w:val="NormalWeb"/>
            <w:spacing w:before="0" w:beforeAutospacing="0" w:after="0" w:afterAutospacing="0"/>
            <w:jc w:val="both"/>
            <w:divId w:val="1786076970"/>
          </w:pPr>
          <w:r w:rsidRPr="00CD1A8D">
            <w:t>Landowners in House District 17 have suggested that the governing statutes of the Garfield Municipal Utility District No. 1 need to be amended to grant the district the power to undertake certain road projects, exclude land from the district</w:t>
          </w:r>
          <w:r>
            <w:t>'</w:t>
          </w:r>
          <w:r w:rsidRPr="00CD1A8D">
            <w:t>s boundaries, and appoint certain individuals to serve on the board of directors of the district. H.B. 5322 seeks to address this issue by providing for the district to take those actions.</w:t>
          </w:r>
        </w:p>
        <w:p w:rsidR="004C0338" w:rsidRPr="00D70925" w:rsidRDefault="004C0338" w:rsidP="00CD1A8D">
          <w:pPr>
            <w:spacing w:after="0" w:line="240" w:lineRule="auto"/>
            <w:jc w:val="both"/>
            <w:rPr>
              <w:rFonts w:eastAsia="Times New Roman" w:cs="Times New Roman"/>
              <w:bCs/>
              <w:szCs w:val="24"/>
            </w:rPr>
          </w:pPr>
        </w:p>
      </w:sdtContent>
    </w:sdt>
    <w:p w:rsidR="004C0338" w:rsidRDefault="004C03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5322 </w:t>
      </w:r>
      <w:bookmarkStart w:id="1" w:name="AmendsCurrentLaw"/>
      <w:bookmarkEnd w:id="1"/>
      <w:r>
        <w:rPr>
          <w:rFonts w:cs="Times New Roman"/>
          <w:szCs w:val="24"/>
        </w:rPr>
        <w:t>amends current law relating to the administration, powers, territory, and financing of the Garfield Municipal Utility District No. 1.</w:t>
      </w:r>
    </w:p>
    <w:p w:rsidR="004C0338" w:rsidRPr="0027220C" w:rsidRDefault="004C0338" w:rsidP="000F1DF9">
      <w:pPr>
        <w:spacing w:after="0" w:line="240" w:lineRule="auto"/>
        <w:jc w:val="both"/>
        <w:rPr>
          <w:rFonts w:eastAsia="Times New Roman" w:cs="Times New Roman"/>
          <w:szCs w:val="24"/>
        </w:rPr>
      </w:pPr>
    </w:p>
    <w:p w:rsidR="004C0338" w:rsidRPr="005C2A78" w:rsidRDefault="004C03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BBB2C602FE4EB2930C2ED07CEE52B7"/>
          </w:placeholder>
        </w:sdtPr>
        <w:sdtContent>
          <w:r>
            <w:rPr>
              <w:rFonts w:eastAsia="Times New Roman" w:cs="Times New Roman"/>
              <w:b/>
              <w:szCs w:val="24"/>
              <w:u w:val="single"/>
            </w:rPr>
            <w:t>RULEMAKING AUTHORITY</w:t>
          </w:r>
        </w:sdtContent>
      </w:sdt>
    </w:p>
    <w:p w:rsidR="004C0338" w:rsidRPr="006529C4" w:rsidRDefault="004C0338" w:rsidP="00774EC7">
      <w:pPr>
        <w:spacing w:after="0" w:line="240" w:lineRule="auto"/>
        <w:jc w:val="both"/>
        <w:rPr>
          <w:rFonts w:cs="Times New Roman"/>
          <w:szCs w:val="24"/>
        </w:rPr>
      </w:pPr>
    </w:p>
    <w:p w:rsidR="004C0338" w:rsidRPr="006529C4" w:rsidRDefault="004C03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0338" w:rsidRPr="006529C4" w:rsidRDefault="004C0338" w:rsidP="00774EC7">
      <w:pPr>
        <w:spacing w:after="0" w:line="240" w:lineRule="auto"/>
        <w:jc w:val="both"/>
        <w:rPr>
          <w:rFonts w:cs="Times New Roman"/>
          <w:szCs w:val="24"/>
        </w:rPr>
      </w:pPr>
    </w:p>
    <w:p w:rsidR="004C0338" w:rsidRPr="005C2A78" w:rsidRDefault="004C03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B7D533A8C541BABCFCBB811393F94D"/>
          </w:placeholder>
        </w:sdtPr>
        <w:sdtContent>
          <w:r>
            <w:rPr>
              <w:rFonts w:eastAsia="Times New Roman" w:cs="Times New Roman"/>
              <w:b/>
              <w:szCs w:val="24"/>
              <w:u w:val="single"/>
            </w:rPr>
            <w:t>SECTION BY SECTION ANALYSIS</w:t>
          </w:r>
        </w:sdtContent>
      </w:sdt>
    </w:p>
    <w:p w:rsidR="004C0338" w:rsidRPr="005C2A78" w:rsidRDefault="004C0338" w:rsidP="00CD1A8D">
      <w:pPr>
        <w:spacing w:after="0" w:line="240" w:lineRule="auto"/>
        <w:jc w:val="both"/>
        <w:rPr>
          <w:rFonts w:eastAsia="Times New Roman" w:cs="Times New Roman"/>
          <w:szCs w:val="24"/>
        </w:rPr>
      </w:pPr>
    </w:p>
    <w:p w:rsidR="004C0338" w:rsidRDefault="004C0338" w:rsidP="00CD1A8D">
      <w:pPr>
        <w:spacing w:after="0" w:line="240" w:lineRule="auto"/>
        <w:jc w:val="both"/>
      </w:pPr>
      <w:r>
        <w:t>SECTION 1.  Amends Chapter 776, Acts of the 78th Legislature, Regular Session, 2003,  by adding Section 5A, as follows:</w:t>
      </w:r>
    </w:p>
    <w:p w:rsidR="004C0338" w:rsidRDefault="004C0338" w:rsidP="00CD1A8D">
      <w:pPr>
        <w:spacing w:after="0" w:line="240" w:lineRule="auto"/>
        <w:jc w:val="both"/>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5A.  EXCLUDED LAND.  </w:t>
      </w:r>
      <w:r>
        <w:rPr>
          <w:rFonts w:eastAsia="Times New Roman" w:cs="Times New Roman"/>
          <w:szCs w:val="24"/>
        </w:rPr>
        <w:t>Provides that certain</w:t>
      </w:r>
      <w:r w:rsidRPr="0027220C">
        <w:rPr>
          <w:rFonts w:eastAsia="Times New Roman" w:cs="Times New Roman"/>
          <w:szCs w:val="24"/>
        </w:rPr>
        <w:t xml:space="preserve"> land </w:t>
      </w:r>
      <w:r>
        <w:rPr>
          <w:rFonts w:eastAsia="Times New Roman" w:cs="Times New Roman"/>
          <w:szCs w:val="24"/>
        </w:rPr>
        <w:t>is</w:t>
      </w:r>
      <w:r w:rsidRPr="0027220C">
        <w:rPr>
          <w:rFonts w:eastAsia="Times New Roman" w:cs="Times New Roman"/>
          <w:szCs w:val="24"/>
        </w:rPr>
        <w:t xml:space="preserve"> excluded from the territory of the </w:t>
      </w:r>
      <w:r>
        <w:rPr>
          <w:rFonts w:eastAsia="Times New Roman" w:cs="Times New Roman"/>
          <w:szCs w:val="24"/>
        </w:rPr>
        <w:t xml:space="preserve">Garfield Municipal Utility District No. 1 (district). </w:t>
      </w:r>
    </w:p>
    <w:p w:rsidR="004C0338" w:rsidRDefault="004C0338" w:rsidP="00CD1A8D">
      <w:pPr>
        <w:spacing w:after="0" w:line="240" w:lineRule="auto"/>
        <w:ind w:left="2160"/>
        <w:jc w:val="both"/>
        <w:rPr>
          <w:rFonts w:eastAsia="Times New Roman" w:cs="Times New Roman"/>
          <w:szCs w:val="24"/>
        </w:rPr>
      </w:pPr>
    </w:p>
    <w:p w:rsidR="004C0338" w:rsidRDefault="004C0338" w:rsidP="00CD1A8D">
      <w:pPr>
        <w:spacing w:after="0" w:line="240" w:lineRule="auto"/>
        <w:jc w:val="both"/>
      </w:pPr>
      <w:r>
        <w:t>SECTION 2.  Amends Chapter 776, Acts of the 78th Legislature, Regular Session, 2003,  by adding Sections 7A, 7B, 7C, 7D, and 7E, as follows:</w:t>
      </w:r>
    </w:p>
    <w:p w:rsidR="004C0338" w:rsidRDefault="004C0338" w:rsidP="00CD1A8D">
      <w:pPr>
        <w:spacing w:after="0" w:line="240" w:lineRule="auto"/>
        <w:jc w:val="both"/>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7A.  AUTHORITY FOR ROAD PROJECTS.  </w:t>
      </w:r>
      <w:r>
        <w:rPr>
          <w:rFonts w:eastAsia="Times New Roman" w:cs="Times New Roman"/>
          <w:szCs w:val="24"/>
        </w:rPr>
        <w:t xml:space="preserve">Authorizes </w:t>
      </w:r>
      <w:r w:rsidRPr="0027220C">
        <w:rPr>
          <w:rFonts w:eastAsia="Times New Roman" w:cs="Times New Roman"/>
          <w:szCs w:val="24"/>
        </w:rPr>
        <w:t>the district</w:t>
      </w:r>
      <w:r>
        <w:rPr>
          <w:rFonts w:eastAsia="Times New Roman" w:cs="Times New Roman"/>
          <w:szCs w:val="24"/>
        </w:rPr>
        <w:t>, u</w:t>
      </w:r>
      <w:r w:rsidRPr="0027220C">
        <w:rPr>
          <w:rFonts w:eastAsia="Times New Roman" w:cs="Times New Roman"/>
          <w:szCs w:val="24"/>
        </w:rPr>
        <w:t>nder Section 52</w:t>
      </w:r>
      <w:r>
        <w:rPr>
          <w:rFonts w:eastAsia="Times New Roman" w:cs="Times New Roman"/>
          <w:szCs w:val="24"/>
        </w:rPr>
        <w:t xml:space="preserve"> (Restrictions on Lending Credit or Making Grants by Political Corporations or Political Subdivisions; Authorized Bonds; Investment of Funds)</w:t>
      </w:r>
      <w:r w:rsidRPr="0027220C">
        <w:rPr>
          <w:rFonts w:eastAsia="Times New Roman" w:cs="Times New Roman"/>
          <w:szCs w:val="24"/>
        </w:rPr>
        <w:t>, Article III</w:t>
      </w:r>
      <w:r>
        <w:rPr>
          <w:rFonts w:eastAsia="Times New Roman" w:cs="Times New Roman"/>
          <w:szCs w:val="24"/>
        </w:rPr>
        <w:t xml:space="preserve"> (Legislative Department)</w:t>
      </w:r>
      <w:r w:rsidRPr="0027220C">
        <w:rPr>
          <w:rFonts w:eastAsia="Times New Roman" w:cs="Times New Roman"/>
          <w:szCs w:val="24"/>
        </w:rPr>
        <w:t xml:space="preserve">, Texas Constitution,  </w:t>
      </w:r>
      <w:r>
        <w:rPr>
          <w:rFonts w:eastAsia="Times New Roman" w:cs="Times New Roman"/>
          <w:szCs w:val="24"/>
        </w:rPr>
        <w:t>to</w:t>
      </w:r>
      <w:r w:rsidRPr="0027220C">
        <w:rPr>
          <w:rFonts w:eastAsia="Times New Roman" w:cs="Times New Roman"/>
          <w:szCs w:val="24"/>
        </w:rPr>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p>
    <w:p w:rsidR="004C0338" w:rsidRDefault="004C0338" w:rsidP="00CD1A8D">
      <w:pPr>
        <w:spacing w:after="0" w:line="240" w:lineRule="auto"/>
        <w:ind w:left="720"/>
        <w:jc w:val="both"/>
        <w:rPr>
          <w:rFonts w:eastAsia="Times New Roman" w:cs="Times New Roman"/>
          <w:szCs w:val="24"/>
        </w:rPr>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7B.  ROAD STANDARDS AND REQUIREMENTS.  (a)  </w:t>
      </w:r>
      <w:r>
        <w:rPr>
          <w:rFonts w:eastAsia="Times New Roman" w:cs="Times New Roman"/>
          <w:szCs w:val="24"/>
        </w:rPr>
        <w:t>Requires that a</w:t>
      </w:r>
      <w:r w:rsidRPr="0027220C">
        <w:rPr>
          <w:rFonts w:eastAsia="Times New Roman" w:cs="Times New Roman"/>
          <w:szCs w:val="24"/>
        </w:rPr>
        <w:t xml:space="preserve"> road project meet all applicable construction standards, zoning and subdivision requirements, and regulations of each municipality in whose corporate limits or extraterritorial jurisdiction the road project is located.</w:t>
      </w:r>
    </w:p>
    <w:p w:rsidR="004C0338" w:rsidRDefault="004C0338" w:rsidP="00CD1A8D">
      <w:pPr>
        <w:spacing w:after="0" w:line="240" w:lineRule="auto"/>
        <w:ind w:left="720"/>
        <w:jc w:val="both"/>
        <w:rPr>
          <w:rFonts w:eastAsia="Times New Roman" w:cs="Times New Roman"/>
          <w:szCs w:val="24"/>
        </w:rPr>
      </w:pPr>
    </w:p>
    <w:p w:rsidR="004C0338" w:rsidRPr="0027220C" w:rsidRDefault="004C0338" w:rsidP="00CD1A8D">
      <w:pPr>
        <w:spacing w:after="0" w:line="240" w:lineRule="auto"/>
        <w:ind w:left="1440"/>
        <w:jc w:val="both"/>
        <w:rPr>
          <w:rFonts w:eastAsia="Times New Roman" w:cs="Times New Roman"/>
          <w:szCs w:val="24"/>
        </w:rPr>
      </w:pPr>
      <w:r w:rsidRPr="0027220C">
        <w:rPr>
          <w:rFonts w:eastAsia="Times New Roman" w:cs="Times New Roman"/>
          <w:szCs w:val="24"/>
        </w:rPr>
        <w:t xml:space="preserve">(b)  </w:t>
      </w:r>
      <w:r>
        <w:rPr>
          <w:rFonts w:eastAsia="Times New Roman" w:cs="Times New Roman"/>
          <w:szCs w:val="24"/>
        </w:rPr>
        <w:t>Requires that t</w:t>
      </w:r>
      <w:r w:rsidRPr="0027220C">
        <w:rPr>
          <w:rFonts w:eastAsia="Times New Roman" w:cs="Times New Roman"/>
          <w:szCs w:val="24"/>
        </w:rPr>
        <w:t>he road project meet all applicable construction standards, subdivision requirements, and regulations of each county in which the road project is locate</w:t>
      </w:r>
      <w:r>
        <w:rPr>
          <w:rFonts w:eastAsia="Times New Roman" w:cs="Times New Roman"/>
          <w:szCs w:val="24"/>
        </w:rPr>
        <w:t>d i</w:t>
      </w:r>
      <w:r w:rsidRPr="0027220C">
        <w:rPr>
          <w:rFonts w:eastAsia="Times New Roman" w:cs="Times New Roman"/>
          <w:szCs w:val="24"/>
        </w:rPr>
        <w:t>f a road project is not located in the corporate limits or extraterritorial jurisdiction of a municipality</w:t>
      </w:r>
      <w:r>
        <w:rPr>
          <w:rFonts w:eastAsia="Times New Roman" w:cs="Times New Roman"/>
          <w:szCs w:val="24"/>
        </w:rPr>
        <w:t>.</w:t>
      </w:r>
    </w:p>
    <w:p w:rsidR="004C0338" w:rsidRDefault="004C0338" w:rsidP="00CD1A8D">
      <w:pPr>
        <w:spacing w:after="0" w:line="240" w:lineRule="auto"/>
        <w:ind w:left="1440"/>
        <w:jc w:val="both"/>
        <w:rPr>
          <w:rFonts w:eastAsia="Times New Roman" w:cs="Times New Roman"/>
          <w:szCs w:val="24"/>
        </w:rPr>
      </w:pPr>
    </w:p>
    <w:p w:rsidR="004C0338" w:rsidRDefault="004C0338" w:rsidP="00CD1A8D">
      <w:pPr>
        <w:spacing w:after="0" w:line="240" w:lineRule="auto"/>
        <w:ind w:left="1440"/>
        <w:jc w:val="both"/>
        <w:rPr>
          <w:rFonts w:eastAsia="Times New Roman" w:cs="Times New Roman"/>
          <w:szCs w:val="24"/>
        </w:rPr>
      </w:pPr>
      <w:r w:rsidRPr="0027220C">
        <w:rPr>
          <w:rFonts w:eastAsia="Times New Roman" w:cs="Times New Roman"/>
          <w:szCs w:val="24"/>
        </w:rPr>
        <w:t xml:space="preserve">(c)  </w:t>
      </w:r>
      <w:r>
        <w:rPr>
          <w:rFonts w:eastAsia="Times New Roman" w:cs="Times New Roman"/>
          <w:szCs w:val="24"/>
        </w:rPr>
        <w:t>Requires t</w:t>
      </w:r>
      <w:r w:rsidRPr="0027220C">
        <w:rPr>
          <w:rFonts w:eastAsia="Times New Roman" w:cs="Times New Roman"/>
          <w:szCs w:val="24"/>
        </w:rPr>
        <w:t xml:space="preserve">he Texas Transportation Commission </w:t>
      </w:r>
      <w:r>
        <w:rPr>
          <w:rFonts w:eastAsia="Times New Roman" w:cs="Times New Roman"/>
          <w:szCs w:val="24"/>
        </w:rPr>
        <w:t>to</w:t>
      </w:r>
      <w:r w:rsidRPr="0027220C">
        <w:rPr>
          <w:rFonts w:eastAsia="Times New Roman" w:cs="Times New Roman"/>
          <w:szCs w:val="24"/>
        </w:rPr>
        <w:t xml:space="preserve"> approve the plans and specifications of the road project</w:t>
      </w:r>
      <w:r>
        <w:rPr>
          <w:rFonts w:eastAsia="Times New Roman" w:cs="Times New Roman"/>
          <w:szCs w:val="24"/>
        </w:rPr>
        <w:t xml:space="preserve"> i</w:t>
      </w:r>
      <w:r w:rsidRPr="0027220C">
        <w:rPr>
          <w:rFonts w:eastAsia="Times New Roman" w:cs="Times New Roman"/>
          <w:szCs w:val="24"/>
        </w:rPr>
        <w:t>f the state will maintain and operate the road</w:t>
      </w:r>
      <w:r>
        <w:rPr>
          <w:rFonts w:eastAsia="Times New Roman" w:cs="Times New Roman"/>
          <w:szCs w:val="24"/>
        </w:rPr>
        <w:t>.</w:t>
      </w:r>
    </w:p>
    <w:p w:rsidR="004C0338" w:rsidRDefault="004C0338" w:rsidP="00CD1A8D">
      <w:pPr>
        <w:spacing w:after="0" w:line="240" w:lineRule="auto"/>
        <w:ind w:left="1440"/>
        <w:jc w:val="both"/>
        <w:rPr>
          <w:rFonts w:eastAsia="Times New Roman" w:cs="Times New Roman"/>
          <w:szCs w:val="24"/>
        </w:rPr>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7C.  AUTHORITY TO ISSUE BONDS AND OTHER OBLIGATIONS FOR ROAD PROJECTS.  </w:t>
      </w:r>
      <w:r>
        <w:rPr>
          <w:rFonts w:eastAsia="Times New Roman" w:cs="Times New Roman"/>
          <w:szCs w:val="24"/>
        </w:rPr>
        <w:t>Authorizes t</w:t>
      </w:r>
      <w:r w:rsidRPr="0027220C">
        <w:rPr>
          <w:rFonts w:eastAsia="Times New Roman" w:cs="Times New Roman"/>
          <w:szCs w:val="24"/>
        </w:rPr>
        <w:t xml:space="preserve">he district </w:t>
      </w:r>
      <w:r>
        <w:rPr>
          <w:rFonts w:eastAsia="Times New Roman" w:cs="Times New Roman"/>
          <w:szCs w:val="24"/>
        </w:rPr>
        <w:t>to</w:t>
      </w:r>
      <w:r w:rsidRPr="0027220C">
        <w:rPr>
          <w:rFonts w:eastAsia="Times New Roman" w:cs="Times New Roman"/>
          <w:szCs w:val="24"/>
        </w:rPr>
        <w:t xml:space="preserve"> issue bonds or other obligations payable wholly or partly from ad valorem taxes, impact fees, revenue, contract payments, grants, or other district money, or any combination of those sources, to pay for a road project authorized by Section 7A of this Act.  </w:t>
      </w:r>
      <w:r>
        <w:rPr>
          <w:rFonts w:eastAsia="Times New Roman" w:cs="Times New Roman"/>
          <w:szCs w:val="24"/>
        </w:rPr>
        <w:t xml:space="preserve">Prohibits </w:t>
      </w:r>
      <w:r w:rsidRPr="0027220C">
        <w:rPr>
          <w:rFonts w:eastAsia="Times New Roman" w:cs="Times New Roman"/>
          <w:szCs w:val="24"/>
        </w:rPr>
        <w:t>the total principal amount of bonds or other obligations issued or incurred to finance road projects and payable from ad valorem taxes</w:t>
      </w:r>
      <w:r>
        <w:rPr>
          <w:rFonts w:eastAsia="Times New Roman" w:cs="Times New Roman"/>
          <w:szCs w:val="24"/>
        </w:rPr>
        <w:t>,</w:t>
      </w:r>
      <w:r w:rsidRPr="0027220C">
        <w:rPr>
          <w:rFonts w:eastAsia="Times New Roman" w:cs="Times New Roman"/>
          <w:szCs w:val="24"/>
        </w:rPr>
        <w:t xml:space="preserve"> </w:t>
      </w:r>
      <w:r>
        <w:rPr>
          <w:rFonts w:eastAsia="Times New Roman" w:cs="Times New Roman"/>
          <w:szCs w:val="24"/>
        </w:rPr>
        <w:t>a</w:t>
      </w:r>
      <w:r w:rsidRPr="0027220C">
        <w:rPr>
          <w:rFonts w:eastAsia="Times New Roman" w:cs="Times New Roman"/>
          <w:szCs w:val="24"/>
        </w:rPr>
        <w:t xml:space="preserve">t the time of issuance,  </w:t>
      </w:r>
      <w:r>
        <w:rPr>
          <w:rFonts w:eastAsia="Times New Roman" w:cs="Times New Roman"/>
          <w:szCs w:val="24"/>
        </w:rPr>
        <w:t>from</w:t>
      </w:r>
      <w:r w:rsidRPr="0027220C">
        <w:rPr>
          <w:rFonts w:eastAsia="Times New Roman" w:cs="Times New Roman"/>
          <w:szCs w:val="24"/>
        </w:rPr>
        <w:t xml:space="preserve"> exceed</w:t>
      </w:r>
      <w:r>
        <w:rPr>
          <w:rFonts w:eastAsia="Times New Roman" w:cs="Times New Roman"/>
          <w:szCs w:val="24"/>
        </w:rPr>
        <w:t>ing</w:t>
      </w:r>
      <w:r w:rsidRPr="0027220C">
        <w:rPr>
          <w:rFonts w:eastAsia="Times New Roman" w:cs="Times New Roman"/>
          <w:szCs w:val="24"/>
        </w:rPr>
        <w:t xml:space="preserve"> one-fourth of the assessed value of the real property in the district.</w:t>
      </w:r>
    </w:p>
    <w:p w:rsidR="004C0338" w:rsidRDefault="004C0338" w:rsidP="00CD1A8D">
      <w:pPr>
        <w:spacing w:after="0" w:line="240" w:lineRule="auto"/>
        <w:ind w:left="720"/>
        <w:jc w:val="both"/>
        <w:rPr>
          <w:rFonts w:eastAsia="Times New Roman" w:cs="Times New Roman"/>
          <w:szCs w:val="24"/>
        </w:rPr>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7D.  TAXES FOR ROAD PROJECT BONDS. </w:t>
      </w:r>
      <w:r>
        <w:rPr>
          <w:rFonts w:eastAsia="Times New Roman" w:cs="Times New Roman"/>
          <w:szCs w:val="24"/>
        </w:rPr>
        <w:t xml:space="preserve">Requires </w:t>
      </w:r>
      <w:r w:rsidRPr="0027220C">
        <w:rPr>
          <w:rFonts w:eastAsia="Times New Roman" w:cs="Times New Roman"/>
          <w:szCs w:val="24"/>
        </w:rPr>
        <w:t xml:space="preserve">the board </w:t>
      </w:r>
      <w:r>
        <w:rPr>
          <w:rFonts w:eastAsia="Times New Roman" w:cs="Times New Roman"/>
          <w:szCs w:val="24"/>
        </w:rPr>
        <w:t>of directors of the district (board), a</w:t>
      </w:r>
      <w:r w:rsidRPr="0027220C">
        <w:rPr>
          <w:rFonts w:eastAsia="Times New Roman" w:cs="Times New Roman"/>
          <w:szCs w:val="24"/>
        </w:rPr>
        <w:t>t the time the district issues bonds payable wholly or partly from ad valorem taxes for a road project authorized by Section 7A of this Act,</w:t>
      </w:r>
      <w:r>
        <w:rPr>
          <w:rFonts w:eastAsia="Times New Roman" w:cs="Times New Roman"/>
          <w:szCs w:val="24"/>
        </w:rPr>
        <w:t xml:space="preserve"> to</w:t>
      </w:r>
      <w:r w:rsidRPr="0027220C">
        <w:rPr>
          <w:rFonts w:eastAsia="Times New Roman" w:cs="Times New Roman"/>
          <w:szCs w:val="24"/>
        </w:rPr>
        <w:t xml:space="preserve"> provide for the annual imposition of a continuing direct ad valorem tax, without limit as to rate or amount, while all or part of the bonds are outstanding as required and in the manner provided by Sections 54.601</w:t>
      </w:r>
      <w:r>
        <w:rPr>
          <w:rFonts w:eastAsia="Times New Roman" w:cs="Times New Roman"/>
          <w:szCs w:val="24"/>
        </w:rPr>
        <w:t xml:space="preserve"> (Tax Levy for Bonds)</w:t>
      </w:r>
      <w:r w:rsidRPr="0027220C">
        <w:rPr>
          <w:rFonts w:eastAsia="Times New Roman" w:cs="Times New Roman"/>
          <w:szCs w:val="24"/>
        </w:rPr>
        <w:t xml:space="preserve"> and 54.602</w:t>
      </w:r>
      <w:r>
        <w:rPr>
          <w:rFonts w:eastAsia="Times New Roman" w:cs="Times New Roman"/>
          <w:szCs w:val="24"/>
        </w:rPr>
        <w:t xml:space="preserve"> (Establishment of tax Rate in Each Year)</w:t>
      </w:r>
      <w:r w:rsidRPr="0027220C">
        <w:rPr>
          <w:rFonts w:eastAsia="Times New Roman" w:cs="Times New Roman"/>
          <w:szCs w:val="24"/>
        </w:rPr>
        <w:t>, Water Code.</w:t>
      </w:r>
    </w:p>
    <w:p w:rsidR="004C0338" w:rsidRDefault="004C0338" w:rsidP="00CD1A8D">
      <w:pPr>
        <w:spacing w:after="0" w:line="240" w:lineRule="auto"/>
        <w:ind w:left="720"/>
        <w:jc w:val="both"/>
        <w:rPr>
          <w:rFonts w:eastAsia="Times New Roman" w:cs="Times New Roman"/>
          <w:szCs w:val="24"/>
        </w:rPr>
      </w:pPr>
    </w:p>
    <w:p w:rsidR="004C0338" w:rsidRDefault="004C0338" w:rsidP="00CD1A8D">
      <w:pPr>
        <w:spacing w:after="0" w:line="240" w:lineRule="auto"/>
        <w:ind w:left="720"/>
        <w:jc w:val="both"/>
        <w:rPr>
          <w:rFonts w:eastAsia="Times New Roman" w:cs="Times New Roman"/>
          <w:szCs w:val="24"/>
        </w:rPr>
      </w:pPr>
      <w:r w:rsidRPr="0027220C">
        <w:rPr>
          <w:rFonts w:eastAsia="Times New Roman" w:cs="Times New Roman"/>
          <w:szCs w:val="24"/>
        </w:rPr>
        <w:t xml:space="preserve">SECTION 7E.  ELECTIONS REGARDING ROAD PROJECT BONDS.  </w:t>
      </w:r>
      <w:r>
        <w:rPr>
          <w:rFonts w:eastAsia="Times New Roman" w:cs="Times New Roman"/>
          <w:szCs w:val="24"/>
        </w:rPr>
        <w:t>Prohibits t</w:t>
      </w:r>
      <w:r w:rsidRPr="0027220C">
        <w:rPr>
          <w:rFonts w:eastAsia="Times New Roman" w:cs="Times New Roman"/>
          <w:szCs w:val="24"/>
        </w:rPr>
        <w:t xml:space="preserve">he district </w:t>
      </w:r>
      <w:r>
        <w:rPr>
          <w:rFonts w:eastAsia="Times New Roman" w:cs="Times New Roman"/>
          <w:szCs w:val="24"/>
        </w:rPr>
        <w:t>from</w:t>
      </w:r>
      <w:r w:rsidRPr="0027220C">
        <w:rPr>
          <w:rFonts w:eastAsia="Times New Roman" w:cs="Times New Roman"/>
          <w:szCs w:val="24"/>
        </w:rPr>
        <w:t xml:space="preserve"> issu</w:t>
      </w:r>
      <w:r>
        <w:rPr>
          <w:rFonts w:eastAsia="Times New Roman" w:cs="Times New Roman"/>
          <w:szCs w:val="24"/>
        </w:rPr>
        <w:t>ing</w:t>
      </w:r>
      <w:r w:rsidRPr="0027220C">
        <w:rPr>
          <w:rFonts w:eastAsia="Times New Roman" w:cs="Times New Roman"/>
          <w:szCs w:val="24"/>
        </w:rPr>
        <w:t xml:space="preserve"> bonds payable from ad valorem taxes to finance a road project unless the issuance is approved by a vote of a two-thirds majority of the district voters voting at an election held for that purpose.</w:t>
      </w:r>
    </w:p>
    <w:p w:rsidR="004C0338" w:rsidRDefault="004C0338" w:rsidP="00CD1A8D">
      <w:pPr>
        <w:spacing w:after="0" w:line="240" w:lineRule="auto"/>
        <w:jc w:val="both"/>
        <w:rPr>
          <w:rFonts w:eastAsia="Times New Roman" w:cs="Times New Roman"/>
          <w:szCs w:val="24"/>
        </w:rPr>
      </w:pPr>
    </w:p>
    <w:p w:rsidR="004C0338" w:rsidRDefault="004C0338" w:rsidP="00CD1A8D">
      <w:pPr>
        <w:spacing w:after="0" w:line="240" w:lineRule="auto"/>
        <w:jc w:val="both"/>
        <w:rPr>
          <w:rFonts w:eastAsia="Times New Roman" w:cs="Times New Roman"/>
          <w:szCs w:val="24"/>
        </w:rPr>
      </w:pPr>
      <w:r w:rsidRPr="0027220C">
        <w:rPr>
          <w:rFonts w:eastAsia="Times New Roman" w:cs="Times New Roman"/>
          <w:szCs w:val="24"/>
        </w:rPr>
        <w:t xml:space="preserve">SECTION 3.  </w:t>
      </w:r>
      <w:r>
        <w:rPr>
          <w:rFonts w:eastAsia="Times New Roman" w:cs="Times New Roman"/>
          <w:szCs w:val="24"/>
        </w:rPr>
        <w:t xml:space="preserve">Amends </w:t>
      </w:r>
      <w:r w:rsidRPr="0027220C">
        <w:rPr>
          <w:rFonts w:eastAsia="Times New Roman" w:cs="Times New Roman"/>
          <w:szCs w:val="24"/>
        </w:rPr>
        <w:t>Section 11(a), Chapter 776, Acts of the 78th Legislature, Regular Session, 2003</w:t>
      </w:r>
      <w:r>
        <w:rPr>
          <w:rFonts w:eastAsia="Times New Roman" w:cs="Times New Roman"/>
          <w:szCs w:val="24"/>
        </w:rPr>
        <w:t>,</w:t>
      </w:r>
      <w:r w:rsidRPr="0027220C">
        <w:rPr>
          <w:rFonts w:eastAsia="Times New Roman" w:cs="Times New Roman"/>
          <w:szCs w:val="24"/>
        </w:rPr>
        <w:t xml:space="preserve"> </w:t>
      </w:r>
      <w:r>
        <w:rPr>
          <w:rFonts w:eastAsia="Times New Roman" w:cs="Times New Roman"/>
          <w:szCs w:val="24"/>
        </w:rPr>
        <w:t xml:space="preserve">to set forth the names of temporary directors to be appointed. </w:t>
      </w:r>
    </w:p>
    <w:p w:rsidR="004C0338" w:rsidRDefault="004C0338" w:rsidP="00CD1A8D">
      <w:pPr>
        <w:spacing w:after="0" w:line="240" w:lineRule="auto"/>
        <w:ind w:left="1440"/>
        <w:jc w:val="both"/>
        <w:rPr>
          <w:rFonts w:eastAsia="Times New Roman" w:cs="Times New Roman"/>
          <w:szCs w:val="24"/>
        </w:rPr>
      </w:pPr>
    </w:p>
    <w:p w:rsidR="004C0338" w:rsidRDefault="004C0338" w:rsidP="00CD1A8D">
      <w:pPr>
        <w:spacing w:after="0" w:line="240" w:lineRule="auto"/>
        <w:jc w:val="both"/>
      </w:pPr>
      <w:r>
        <w:t>SECTION 4.  Amends Section 12, Chapter 776, Acts of the 78th Legislature, Regular Session, 2003, as follows:</w:t>
      </w:r>
    </w:p>
    <w:p w:rsidR="004C0338" w:rsidRDefault="004C0338" w:rsidP="00CD1A8D">
      <w:pPr>
        <w:spacing w:after="0" w:line="240" w:lineRule="auto"/>
        <w:jc w:val="both"/>
      </w:pPr>
    </w:p>
    <w:p w:rsidR="004C0338" w:rsidRDefault="004C0338" w:rsidP="00CD1A8D">
      <w:pPr>
        <w:spacing w:after="0" w:line="240" w:lineRule="auto"/>
        <w:ind w:left="720"/>
        <w:jc w:val="both"/>
      </w:pPr>
      <w:r>
        <w:t xml:space="preserve">SECTION 12.  CONFIRMATION AND INITIAL DIRECTORS ELECTION. Deletes existing text requiring the temporary board to hold an election to confirm establishment of the district and to elect five initial directors as provided by Section 49.102 (Confirmation of Director Election), Water Code, not later than the fourth anniversary of the effective date of this Act. </w:t>
      </w:r>
      <w:r w:rsidRPr="0027220C">
        <w:t xml:space="preserve">Deletes existing text </w:t>
      </w:r>
      <w:r>
        <w:t xml:space="preserve">of Subsection (b) </w:t>
      </w:r>
      <w:r w:rsidRPr="0027220C">
        <w:t>providing that Section 41.001(a)</w:t>
      </w:r>
      <w:r>
        <w:t xml:space="preserve"> (relating to requiring that each general or special election in this state to be held on a certain date)</w:t>
      </w:r>
      <w:r w:rsidRPr="0027220C">
        <w:t>, Election Code, does not apply to a confirmation and initial directors election held under this section.</w:t>
      </w:r>
    </w:p>
    <w:p w:rsidR="004C0338" w:rsidRDefault="004C0338" w:rsidP="00CD1A8D">
      <w:pPr>
        <w:spacing w:after="0" w:line="240" w:lineRule="auto"/>
        <w:jc w:val="both"/>
      </w:pPr>
    </w:p>
    <w:p w:rsidR="004C0338" w:rsidRDefault="004C0338" w:rsidP="00CD1A8D">
      <w:pPr>
        <w:spacing w:after="0" w:line="240" w:lineRule="auto"/>
        <w:jc w:val="both"/>
        <w:rPr>
          <w:rFonts w:eastAsia="Times New Roman" w:cs="Times New Roman"/>
          <w:szCs w:val="24"/>
        </w:rPr>
      </w:pPr>
      <w:r w:rsidRPr="0027220C">
        <w:rPr>
          <w:rFonts w:eastAsia="Times New Roman" w:cs="Times New Roman"/>
          <w:szCs w:val="24"/>
        </w:rPr>
        <w:t xml:space="preserve">SECTION 5.  </w:t>
      </w:r>
      <w:r>
        <w:rPr>
          <w:rFonts w:eastAsia="Times New Roman" w:cs="Times New Roman"/>
          <w:szCs w:val="24"/>
        </w:rPr>
        <w:t xml:space="preserve">Amends </w:t>
      </w:r>
      <w:r w:rsidRPr="0027220C">
        <w:rPr>
          <w:rFonts w:eastAsia="Times New Roman" w:cs="Times New Roman"/>
          <w:szCs w:val="24"/>
        </w:rPr>
        <w:t xml:space="preserve">Section 15, Chapter 776, Acts of the 78th Legislature, Regular Session, 2003,  by adding Subsections (g) and (h) </w:t>
      </w:r>
      <w:r>
        <w:rPr>
          <w:rFonts w:eastAsia="Times New Roman" w:cs="Times New Roman"/>
          <w:szCs w:val="24"/>
        </w:rPr>
        <w:t xml:space="preserve">to set forth the boundaries of and lands included in the district. </w:t>
      </w:r>
    </w:p>
    <w:p w:rsidR="004C0338" w:rsidRDefault="004C0338" w:rsidP="00CD1A8D">
      <w:pPr>
        <w:spacing w:after="0" w:line="240" w:lineRule="auto"/>
        <w:jc w:val="both"/>
        <w:rPr>
          <w:rFonts w:eastAsia="Times New Roman" w:cs="Times New Roman"/>
          <w:szCs w:val="24"/>
        </w:rPr>
      </w:pPr>
    </w:p>
    <w:p w:rsidR="004C0338" w:rsidRDefault="004C0338" w:rsidP="00CD1A8D">
      <w:pPr>
        <w:spacing w:after="0" w:line="240" w:lineRule="auto"/>
        <w:jc w:val="both"/>
        <w:rPr>
          <w:rFonts w:eastAsia="Times New Roman" w:cs="Times New Roman"/>
          <w:szCs w:val="24"/>
        </w:rPr>
      </w:pPr>
      <w:r>
        <w:rPr>
          <w:rFonts w:eastAsia="Times New Roman" w:cs="Times New Roman"/>
          <w:szCs w:val="24"/>
        </w:rPr>
        <w:t xml:space="preserve">SECTION 6. Requires the temporary board, as soon as practicable after the effective date of this Act, to hold an election to confirm the establishment of the district and to elect five initial directors as provided by Section 12, Chapter 776, Acts of the 78th Legislature, Regular Session, 2003, as amended by this Act. </w:t>
      </w:r>
    </w:p>
    <w:p w:rsidR="004C0338" w:rsidRDefault="004C0338" w:rsidP="00CD1A8D">
      <w:pPr>
        <w:spacing w:after="0" w:line="240" w:lineRule="auto"/>
        <w:jc w:val="both"/>
        <w:rPr>
          <w:rFonts w:eastAsia="Times New Roman" w:cs="Times New Roman"/>
          <w:szCs w:val="24"/>
        </w:rPr>
      </w:pPr>
    </w:p>
    <w:p w:rsidR="004C0338" w:rsidRDefault="004C0338" w:rsidP="00CD1A8D">
      <w:pPr>
        <w:spacing w:after="0" w:line="240" w:lineRule="auto"/>
        <w:jc w:val="both"/>
        <w:rPr>
          <w:rFonts w:eastAsia="Times New Roman" w:cs="Times New Roman"/>
          <w:szCs w:val="24"/>
        </w:rPr>
      </w:pPr>
      <w:r>
        <w:rPr>
          <w:rFonts w:eastAsia="Times New Roman" w:cs="Times New Roman"/>
          <w:szCs w:val="24"/>
        </w:rPr>
        <w:t>SECTION 7. Provides that all requirements of the constitution and the laws of this state and the rules and procedures of the legislature with respect to the notice, introduction, and passage of this Act are fulfilled and accomplished.</w:t>
      </w:r>
    </w:p>
    <w:p w:rsidR="004C0338" w:rsidRDefault="004C0338" w:rsidP="00CD1A8D">
      <w:pPr>
        <w:spacing w:after="0" w:line="240" w:lineRule="auto"/>
        <w:jc w:val="both"/>
        <w:rPr>
          <w:rFonts w:eastAsia="Times New Roman" w:cs="Times New Roman"/>
          <w:szCs w:val="24"/>
        </w:rPr>
      </w:pPr>
    </w:p>
    <w:p w:rsidR="004C0338" w:rsidRDefault="004C0338" w:rsidP="00CD1A8D">
      <w:pPr>
        <w:spacing w:after="0" w:line="240" w:lineRule="auto"/>
        <w:jc w:val="both"/>
        <w:rPr>
          <w:rFonts w:eastAsia="Times New Roman" w:cs="Times New Roman"/>
          <w:szCs w:val="24"/>
        </w:rPr>
      </w:pPr>
      <w:r>
        <w:rPr>
          <w:rFonts w:eastAsia="Times New Roman" w:cs="Times New Roman"/>
          <w:szCs w:val="24"/>
        </w:rPr>
        <w:t xml:space="preserve">SECTION 8. Effective date: upon passage or September 1, 2023. </w:t>
      </w:r>
    </w:p>
    <w:p w:rsidR="004C0338" w:rsidRDefault="004C0338" w:rsidP="0027220C">
      <w:pPr>
        <w:spacing w:after="0" w:line="240" w:lineRule="auto"/>
        <w:ind w:left="1440"/>
        <w:jc w:val="both"/>
        <w:rPr>
          <w:rFonts w:eastAsia="Times New Roman" w:cs="Times New Roman"/>
          <w:szCs w:val="24"/>
        </w:rPr>
      </w:pPr>
    </w:p>
    <w:p w:rsidR="004C0338" w:rsidRPr="005C2A78" w:rsidRDefault="004C0338" w:rsidP="0027220C">
      <w:pPr>
        <w:spacing w:after="0" w:line="240" w:lineRule="auto"/>
        <w:ind w:left="720"/>
        <w:jc w:val="both"/>
        <w:rPr>
          <w:rFonts w:eastAsia="Times New Roman" w:cs="Times New Roman"/>
          <w:szCs w:val="24"/>
        </w:rPr>
      </w:pPr>
    </w:p>
    <w:p w:rsidR="004C0338" w:rsidRPr="005C2A78" w:rsidRDefault="004C0338" w:rsidP="0027220C">
      <w:pPr>
        <w:spacing w:after="0" w:line="240" w:lineRule="auto"/>
        <w:jc w:val="both"/>
        <w:rPr>
          <w:rFonts w:eastAsia="Times New Roman" w:cs="Times New Roman"/>
          <w:szCs w:val="24"/>
        </w:rPr>
      </w:pPr>
    </w:p>
    <w:p w:rsidR="004C0338" w:rsidRPr="005C2A78" w:rsidRDefault="004C0338" w:rsidP="000F1DF9">
      <w:pPr>
        <w:spacing w:after="0" w:line="240" w:lineRule="auto"/>
        <w:jc w:val="both"/>
        <w:rPr>
          <w:rFonts w:eastAsia="Times New Roman" w:cs="Times New Roman"/>
          <w:szCs w:val="24"/>
        </w:rPr>
      </w:pPr>
    </w:p>
    <w:p w:rsidR="004C0338" w:rsidRPr="00C8671F" w:rsidRDefault="004C0338" w:rsidP="00774EC7">
      <w:pPr>
        <w:spacing w:after="0" w:line="240" w:lineRule="auto"/>
        <w:jc w:val="both"/>
        <w:rPr>
          <w:rFonts w:eastAsia="Times New Roman" w:cs="Times New Roman"/>
          <w:szCs w:val="24"/>
        </w:rPr>
      </w:pPr>
    </w:p>
    <w:sectPr w:rsidR="004C03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3DE" w:rsidRDefault="00B963DE" w:rsidP="000F1DF9">
      <w:pPr>
        <w:spacing w:after="0" w:line="240" w:lineRule="auto"/>
      </w:pPr>
      <w:r>
        <w:separator/>
      </w:r>
    </w:p>
  </w:endnote>
  <w:endnote w:type="continuationSeparator" w:id="0">
    <w:p w:rsidR="00B963DE" w:rsidRDefault="00B963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63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033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0338">
                <w:rPr>
                  <w:sz w:val="20"/>
                  <w:szCs w:val="20"/>
                </w:rPr>
                <w:t>H.B. 5322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03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63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3DE" w:rsidRDefault="00B963DE" w:rsidP="000F1DF9">
      <w:pPr>
        <w:spacing w:after="0" w:line="240" w:lineRule="auto"/>
      </w:pPr>
      <w:r>
        <w:separator/>
      </w:r>
    </w:p>
  </w:footnote>
  <w:footnote w:type="continuationSeparator" w:id="0">
    <w:p w:rsidR="00B963DE" w:rsidRDefault="00B963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033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63DE"/>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F1D2"/>
  <w15:docId w15:val="{2D4A3B2C-6140-401B-B7F4-69D04C47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03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6D0C40C12B4E748333D6CAB5627DB7"/>
        <w:category>
          <w:name w:val="General"/>
          <w:gallery w:val="placeholder"/>
        </w:category>
        <w:types>
          <w:type w:val="bbPlcHdr"/>
        </w:types>
        <w:behaviors>
          <w:behavior w:val="content"/>
        </w:behaviors>
        <w:guid w:val="{92C3650C-6924-476A-811C-3636B69B0211}"/>
      </w:docPartPr>
      <w:docPartBody>
        <w:p w:rsidR="00000000" w:rsidRDefault="00DE6D2C"/>
      </w:docPartBody>
    </w:docPart>
    <w:docPart>
      <w:docPartPr>
        <w:name w:val="7F590DC16B3C4D398A303CB7C874E203"/>
        <w:category>
          <w:name w:val="General"/>
          <w:gallery w:val="placeholder"/>
        </w:category>
        <w:types>
          <w:type w:val="bbPlcHdr"/>
        </w:types>
        <w:behaviors>
          <w:behavior w:val="content"/>
        </w:behaviors>
        <w:guid w:val="{70EA5A6B-2A13-46CA-8849-DBAB7FBA5A95}"/>
      </w:docPartPr>
      <w:docPartBody>
        <w:p w:rsidR="00000000" w:rsidRDefault="00DE6D2C"/>
      </w:docPartBody>
    </w:docPart>
    <w:docPart>
      <w:docPartPr>
        <w:name w:val="C106B70507A04AD99468DF468B97616B"/>
        <w:category>
          <w:name w:val="General"/>
          <w:gallery w:val="placeholder"/>
        </w:category>
        <w:types>
          <w:type w:val="bbPlcHdr"/>
        </w:types>
        <w:behaviors>
          <w:behavior w:val="content"/>
        </w:behaviors>
        <w:guid w:val="{9616F686-E2E6-46CC-9E61-7D89A85714E2}"/>
      </w:docPartPr>
      <w:docPartBody>
        <w:p w:rsidR="00000000" w:rsidRDefault="00DE6D2C"/>
      </w:docPartBody>
    </w:docPart>
    <w:docPart>
      <w:docPartPr>
        <w:name w:val="B7EB6FBAD24B4FF680A25CB17D34678E"/>
        <w:category>
          <w:name w:val="General"/>
          <w:gallery w:val="placeholder"/>
        </w:category>
        <w:types>
          <w:type w:val="bbPlcHdr"/>
        </w:types>
        <w:behaviors>
          <w:behavior w:val="content"/>
        </w:behaviors>
        <w:guid w:val="{6A0317FC-FA84-46E1-8A5F-1304FE79206B}"/>
      </w:docPartPr>
      <w:docPartBody>
        <w:p w:rsidR="00000000" w:rsidRDefault="00DE6D2C"/>
      </w:docPartBody>
    </w:docPart>
    <w:docPart>
      <w:docPartPr>
        <w:name w:val="9EAD84EC332D43D5BBC5AD5B6C3E48A2"/>
        <w:category>
          <w:name w:val="General"/>
          <w:gallery w:val="placeholder"/>
        </w:category>
        <w:types>
          <w:type w:val="bbPlcHdr"/>
        </w:types>
        <w:behaviors>
          <w:behavior w:val="content"/>
        </w:behaviors>
        <w:guid w:val="{12CD71D1-FB01-415D-A54E-C75A9BDC197F}"/>
      </w:docPartPr>
      <w:docPartBody>
        <w:p w:rsidR="00000000" w:rsidRDefault="00DE6D2C"/>
      </w:docPartBody>
    </w:docPart>
    <w:docPart>
      <w:docPartPr>
        <w:name w:val="05EC732F78E9451D89F198029AD0C4B0"/>
        <w:category>
          <w:name w:val="General"/>
          <w:gallery w:val="placeholder"/>
        </w:category>
        <w:types>
          <w:type w:val="bbPlcHdr"/>
        </w:types>
        <w:behaviors>
          <w:behavior w:val="content"/>
        </w:behaviors>
        <w:guid w:val="{15CAE84A-6CE0-46FC-A4B6-A6A1AB9ABD02}"/>
      </w:docPartPr>
      <w:docPartBody>
        <w:p w:rsidR="00000000" w:rsidRDefault="00DE6D2C"/>
      </w:docPartBody>
    </w:docPart>
    <w:docPart>
      <w:docPartPr>
        <w:name w:val="B988CDD109674F13936487ECF9348CAD"/>
        <w:category>
          <w:name w:val="General"/>
          <w:gallery w:val="placeholder"/>
        </w:category>
        <w:types>
          <w:type w:val="bbPlcHdr"/>
        </w:types>
        <w:behaviors>
          <w:behavior w:val="content"/>
        </w:behaviors>
        <w:guid w:val="{BFB55D94-3854-43B8-B540-C0C77DB7FBCD}"/>
      </w:docPartPr>
      <w:docPartBody>
        <w:p w:rsidR="00000000" w:rsidRDefault="00DE6D2C"/>
      </w:docPartBody>
    </w:docPart>
    <w:docPart>
      <w:docPartPr>
        <w:name w:val="1CB7E6F8B0D34367AAEB9256EA569DD9"/>
        <w:category>
          <w:name w:val="General"/>
          <w:gallery w:val="placeholder"/>
        </w:category>
        <w:types>
          <w:type w:val="bbPlcHdr"/>
        </w:types>
        <w:behaviors>
          <w:behavior w:val="content"/>
        </w:behaviors>
        <w:guid w:val="{43B6B877-AF06-45AD-933F-2AE83D179E2D}"/>
      </w:docPartPr>
      <w:docPartBody>
        <w:p w:rsidR="00000000" w:rsidRDefault="00DE6D2C"/>
      </w:docPartBody>
    </w:docPart>
    <w:docPart>
      <w:docPartPr>
        <w:name w:val="139A846B23054DCC9226A89A3BC5B4B4"/>
        <w:category>
          <w:name w:val="General"/>
          <w:gallery w:val="placeholder"/>
        </w:category>
        <w:types>
          <w:type w:val="bbPlcHdr"/>
        </w:types>
        <w:behaviors>
          <w:behavior w:val="content"/>
        </w:behaviors>
        <w:guid w:val="{B03E7A1A-F425-4D3A-B85F-A3C20782762D}"/>
      </w:docPartPr>
      <w:docPartBody>
        <w:p w:rsidR="00000000" w:rsidRDefault="00DE6D2C"/>
      </w:docPartBody>
    </w:docPart>
    <w:docPart>
      <w:docPartPr>
        <w:name w:val="2EB26249EE6C471BB9EDD192D3FE8073"/>
        <w:category>
          <w:name w:val="General"/>
          <w:gallery w:val="placeholder"/>
        </w:category>
        <w:types>
          <w:type w:val="bbPlcHdr"/>
        </w:types>
        <w:behaviors>
          <w:behavior w:val="content"/>
        </w:behaviors>
        <w:guid w:val="{49782FB5-F20B-4196-976E-83E25B41EA3C}"/>
      </w:docPartPr>
      <w:docPartBody>
        <w:p w:rsidR="00000000" w:rsidRDefault="00167631" w:rsidP="00167631">
          <w:pPr>
            <w:pStyle w:val="2EB26249EE6C471BB9EDD192D3FE8073"/>
          </w:pPr>
          <w:r w:rsidRPr="00A30DD1">
            <w:rPr>
              <w:rStyle w:val="PlaceholderText"/>
            </w:rPr>
            <w:t>Click here to enter a date.</w:t>
          </w:r>
        </w:p>
      </w:docPartBody>
    </w:docPart>
    <w:docPart>
      <w:docPartPr>
        <w:name w:val="7F4BA6CBBD574E00823027D8F0EA9175"/>
        <w:category>
          <w:name w:val="General"/>
          <w:gallery w:val="placeholder"/>
        </w:category>
        <w:types>
          <w:type w:val="bbPlcHdr"/>
        </w:types>
        <w:behaviors>
          <w:behavior w:val="content"/>
        </w:behaviors>
        <w:guid w:val="{C7BCEBD6-1429-4655-AE21-0AA231791ACA}"/>
      </w:docPartPr>
      <w:docPartBody>
        <w:p w:rsidR="00000000" w:rsidRDefault="00DE6D2C"/>
      </w:docPartBody>
    </w:docPart>
    <w:docPart>
      <w:docPartPr>
        <w:name w:val="77B88DA025B440DC9B292A1A9383BBC3"/>
        <w:category>
          <w:name w:val="General"/>
          <w:gallery w:val="placeholder"/>
        </w:category>
        <w:types>
          <w:type w:val="bbPlcHdr"/>
        </w:types>
        <w:behaviors>
          <w:behavior w:val="content"/>
        </w:behaviors>
        <w:guid w:val="{69D3DAA6-85C0-4A09-8251-EB0929CA4E41}"/>
      </w:docPartPr>
      <w:docPartBody>
        <w:p w:rsidR="00000000" w:rsidRDefault="00DE6D2C"/>
      </w:docPartBody>
    </w:docPart>
    <w:docPart>
      <w:docPartPr>
        <w:name w:val="68CFE3BA48A74FF4B70654B42438EE5F"/>
        <w:category>
          <w:name w:val="General"/>
          <w:gallery w:val="placeholder"/>
        </w:category>
        <w:types>
          <w:type w:val="bbPlcHdr"/>
        </w:types>
        <w:behaviors>
          <w:behavior w:val="content"/>
        </w:behaviors>
        <w:guid w:val="{BA5A6945-F4D6-45B8-8085-4A9DDD70F6C0}"/>
      </w:docPartPr>
      <w:docPartBody>
        <w:p w:rsidR="00000000" w:rsidRDefault="00167631" w:rsidP="00167631">
          <w:pPr>
            <w:pStyle w:val="68CFE3BA48A74FF4B70654B42438EE5F"/>
          </w:pPr>
          <w:r>
            <w:rPr>
              <w:rFonts w:eastAsia="Times New Roman" w:cs="Times New Roman"/>
              <w:bCs/>
              <w:szCs w:val="24"/>
            </w:rPr>
            <w:t xml:space="preserve"> </w:t>
          </w:r>
        </w:p>
      </w:docPartBody>
    </w:docPart>
    <w:docPart>
      <w:docPartPr>
        <w:name w:val="5FBBB2C602FE4EB2930C2ED07CEE52B7"/>
        <w:category>
          <w:name w:val="General"/>
          <w:gallery w:val="placeholder"/>
        </w:category>
        <w:types>
          <w:type w:val="bbPlcHdr"/>
        </w:types>
        <w:behaviors>
          <w:behavior w:val="content"/>
        </w:behaviors>
        <w:guid w:val="{216505E2-4FFC-47D5-AF76-5C3BB3BDBC7D}"/>
      </w:docPartPr>
      <w:docPartBody>
        <w:p w:rsidR="00000000" w:rsidRDefault="00DE6D2C"/>
      </w:docPartBody>
    </w:docPart>
    <w:docPart>
      <w:docPartPr>
        <w:name w:val="45B7D533A8C541BABCFCBB811393F94D"/>
        <w:category>
          <w:name w:val="General"/>
          <w:gallery w:val="placeholder"/>
        </w:category>
        <w:types>
          <w:type w:val="bbPlcHdr"/>
        </w:types>
        <w:behaviors>
          <w:behavior w:val="content"/>
        </w:behaviors>
        <w:guid w:val="{9822D495-40A3-4EE8-8032-F072B5BE27A0}"/>
      </w:docPartPr>
      <w:docPartBody>
        <w:p w:rsidR="00000000" w:rsidRDefault="00DE6D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763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6D2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631"/>
    <w:rPr>
      <w:color w:val="808080"/>
    </w:rPr>
  </w:style>
  <w:style w:type="paragraph" w:customStyle="1" w:styleId="2EB26249EE6C471BB9EDD192D3FE8073">
    <w:name w:val="2EB26249EE6C471BB9EDD192D3FE8073"/>
    <w:rsid w:val="00167631"/>
    <w:pPr>
      <w:spacing w:after="160" w:line="259" w:lineRule="auto"/>
    </w:pPr>
  </w:style>
  <w:style w:type="paragraph" w:customStyle="1" w:styleId="68CFE3BA48A74FF4B70654B42438EE5F">
    <w:name w:val="68CFE3BA48A74FF4B70654B42438EE5F"/>
    <w:rsid w:val="0016763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874</Words>
  <Characters>4985</Characters>
  <Application>Microsoft Office Word</Application>
  <DocSecurity>0</DocSecurity>
  <Lines>41</Lines>
  <Paragraphs>11</Paragraphs>
  <ScaleCrop>false</ScaleCrop>
  <Company>Texas Legislative Council</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2023-05-19T23:40:00Z</dcterms:modified>
</cp:coreProperties>
</file>

<file path=docProps/custom.xml><?xml version="1.0" encoding="utf-8"?>
<op:Properties xmlns:vt="http://schemas.openxmlformats.org/officeDocument/2006/docPropsVTypes" xmlns:op="http://schemas.openxmlformats.org/officeDocument/2006/custom-properties"/>
</file>