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71F4" w:rsidRDefault="000A71F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2CAA7EC38564AD3B26B7602CE0F0EA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0A71F4" w:rsidRPr="00585C31" w:rsidRDefault="000A71F4" w:rsidP="000F1DF9">
      <w:pPr>
        <w:spacing w:after="0" w:line="240" w:lineRule="auto"/>
        <w:rPr>
          <w:rFonts w:cs="Times New Roman"/>
          <w:szCs w:val="24"/>
        </w:rPr>
      </w:pPr>
    </w:p>
    <w:p w:rsidR="000A71F4" w:rsidRPr="00585C31" w:rsidRDefault="000A71F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0A71F4" w:rsidTr="000F1DF9">
        <w:tc>
          <w:tcPr>
            <w:tcW w:w="2718" w:type="dxa"/>
          </w:tcPr>
          <w:p w:rsidR="000A71F4" w:rsidRPr="005C2A78" w:rsidRDefault="000A71F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5D566601F23A4B6F9E43B9D926D141F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0A71F4" w:rsidRPr="00FF6471" w:rsidRDefault="000A71F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34AC988BD5248029370CF0AA73D449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29</w:t>
                </w:r>
              </w:sdtContent>
            </w:sdt>
          </w:p>
        </w:tc>
      </w:tr>
      <w:tr w:rsidR="000A71F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49233E6CD034AB28B51C664E5966F7E"/>
            </w:placeholder>
          </w:sdtPr>
          <w:sdtContent>
            <w:tc>
              <w:tcPr>
                <w:tcW w:w="2718" w:type="dxa"/>
              </w:tcPr>
              <w:p w:rsidR="000A71F4" w:rsidRPr="000F1DF9" w:rsidRDefault="000A71F4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88R15499 MPF-D</w:t>
                </w:r>
              </w:p>
            </w:tc>
          </w:sdtContent>
        </w:sdt>
        <w:tc>
          <w:tcPr>
            <w:tcW w:w="6858" w:type="dxa"/>
          </w:tcPr>
          <w:p w:rsidR="000A71F4" w:rsidRPr="005C2A78" w:rsidRDefault="000A71F4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123EF3DA91F84B8D845F72BAE10DAEC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735785B53F11476C9C29E47762C9FAF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Birdwell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98F0D8EC2244193BDEC5B13FCFFFAD2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7D72D2000AC5416A86A0794E3D52AB24"/>
                </w:placeholder>
                <w:showingPlcHdr/>
              </w:sdtPr>
              <w:sdtContent/>
            </w:sdt>
          </w:p>
        </w:tc>
      </w:tr>
      <w:tr w:rsidR="000A71F4" w:rsidTr="000F1DF9">
        <w:tc>
          <w:tcPr>
            <w:tcW w:w="2718" w:type="dxa"/>
          </w:tcPr>
          <w:p w:rsidR="000A71F4" w:rsidRPr="00BC7495" w:rsidRDefault="000A71F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6295ACD3125648A1827AF8105AF40DE3"/>
            </w:placeholder>
          </w:sdtPr>
          <w:sdtContent>
            <w:tc>
              <w:tcPr>
                <w:tcW w:w="6858" w:type="dxa"/>
              </w:tcPr>
              <w:p w:rsidR="000A71F4" w:rsidRPr="00FF6471" w:rsidRDefault="000A71F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0A71F4" w:rsidTr="000F1DF9">
        <w:tc>
          <w:tcPr>
            <w:tcW w:w="2718" w:type="dxa"/>
          </w:tcPr>
          <w:p w:rsidR="000A71F4" w:rsidRPr="00BC7495" w:rsidRDefault="000A71F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AF983C331FE846D696B47622DBEE60F4"/>
            </w:placeholder>
            <w:date w:fullDate="2023-03-1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0A71F4" w:rsidRPr="00FF6471" w:rsidRDefault="000A71F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3/10/2023</w:t>
                </w:r>
              </w:p>
            </w:tc>
          </w:sdtContent>
        </w:sdt>
      </w:tr>
      <w:tr w:rsidR="000A71F4" w:rsidTr="000F1DF9">
        <w:tc>
          <w:tcPr>
            <w:tcW w:w="2718" w:type="dxa"/>
          </w:tcPr>
          <w:p w:rsidR="000A71F4" w:rsidRPr="00BC7495" w:rsidRDefault="000A71F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2D695AD086D4BED811935BCAC123267"/>
            </w:placeholder>
          </w:sdtPr>
          <w:sdtContent>
            <w:tc>
              <w:tcPr>
                <w:tcW w:w="6858" w:type="dxa"/>
              </w:tcPr>
              <w:p w:rsidR="000A71F4" w:rsidRPr="00FF6471" w:rsidRDefault="000A71F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0A71F4" w:rsidRPr="00FF6471" w:rsidRDefault="000A71F4" w:rsidP="000F1DF9">
      <w:pPr>
        <w:spacing w:after="0" w:line="240" w:lineRule="auto"/>
        <w:rPr>
          <w:rFonts w:cs="Times New Roman"/>
          <w:szCs w:val="24"/>
        </w:rPr>
      </w:pPr>
    </w:p>
    <w:p w:rsidR="000A71F4" w:rsidRPr="00FF6471" w:rsidRDefault="000A71F4" w:rsidP="000F1DF9">
      <w:pPr>
        <w:spacing w:after="0" w:line="240" w:lineRule="auto"/>
        <w:rPr>
          <w:rFonts w:cs="Times New Roman"/>
          <w:szCs w:val="24"/>
        </w:rPr>
      </w:pPr>
    </w:p>
    <w:p w:rsidR="000A71F4" w:rsidRPr="00FF6471" w:rsidRDefault="000A71F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011660BE289B44C3853EE49569615F33"/>
        </w:placeholder>
      </w:sdtPr>
      <w:sdtContent>
        <w:p w:rsidR="000A71F4" w:rsidRDefault="000A71F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D400D999B5974F89A15F6D76A9EBA141"/>
        </w:placeholder>
      </w:sdtPr>
      <w:sdtEndPr/>
      <w:sdtContent>
        <w:p w:rsidR="000A71F4" w:rsidRDefault="000A71F4" w:rsidP="000A71F4">
          <w:pPr>
            <w:pStyle w:val="NormalWeb"/>
            <w:spacing w:before="0" w:beforeAutospacing="0" w:after="0" w:afterAutospacing="0"/>
            <w:jc w:val="both"/>
            <w:divId w:val="45759663"/>
            <w:rPr>
              <w:rFonts w:eastAsia="Times New Roman"/>
              <w:bCs/>
            </w:rPr>
          </w:pPr>
        </w:p>
        <w:p w:rsidR="000A71F4" w:rsidRPr="000A71F4" w:rsidRDefault="000A71F4" w:rsidP="000A71F4">
          <w:pPr>
            <w:pStyle w:val="NormalWeb"/>
            <w:spacing w:before="0" w:beforeAutospacing="0" w:after="0" w:afterAutospacing="0"/>
            <w:jc w:val="both"/>
            <w:divId w:val="45759663"/>
          </w:pPr>
          <w:r>
            <w:t>As proposed, S.B. 29 amends current law relating to prohibited governmental entity implementation or enforcement of a vaccine mandate, mask requirement, or private business or school closure to prevent the spread of COVID-19.</w:t>
          </w:r>
        </w:p>
        <w:p w:rsidR="000A71F4" w:rsidRPr="000A71F4" w:rsidRDefault="000A71F4" w:rsidP="000F1DF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bookmarkStart w:id="0" w:name="EnrolledProposed" w:displacedByCustomXml="prev"/>
    <w:bookmarkEnd w:id="0" w:displacedByCustomXml="prev"/>
    <w:p w:rsidR="000A71F4" w:rsidRPr="005C2A78" w:rsidRDefault="000A71F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935F2B1CB5584A7CA7ADE0D99B51EFA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0A71F4" w:rsidRPr="006529C4" w:rsidRDefault="000A71F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A71F4" w:rsidRPr="006529C4" w:rsidRDefault="000A71F4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0A71F4" w:rsidRPr="006529C4" w:rsidRDefault="000A71F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A71F4" w:rsidRPr="005C2A78" w:rsidRDefault="000A71F4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BD52C762369B4943B963B370C9D8095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0A71F4" w:rsidRPr="005C2A78" w:rsidRDefault="000A71F4" w:rsidP="0047232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A71F4" w:rsidRDefault="000A71F4" w:rsidP="0047232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A309D2">
        <w:rPr>
          <w:rFonts w:eastAsia="Times New Roman" w:cs="Times New Roman"/>
          <w:szCs w:val="24"/>
        </w:rPr>
        <w:t>Subtitle D, Title 2, Health and Safety Code, by adding Chapter 81B</w:t>
      </w:r>
      <w:r>
        <w:rPr>
          <w:rFonts w:eastAsia="Times New Roman" w:cs="Times New Roman"/>
          <w:szCs w:val="24"/>
        </w:rPr>
        <w:t>, as follows:</w:t>
      </w:r>
    </w:p>
    <w:p w:rsidR="000A71F4" w:rsidRDefault="000A71F4" w:rsidP="0047232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A71F4" w:rsidRPr="00A309D2" w:rsidRDefault="000A71F4" w:rsidP="0047232A">
      <w:pPr>
        <w:spacing w:line="240" w:lineRule="auto"/>
        <w:jc w:val="center"/>
        <w:rPr>
          <w:rFonts w:eastAsia="Times New Roman" w:cs="Times New Roman"/>
          <w:szCs w:val="24"/>
        </w:rPr>
      </w:pPr>
      <w:r w:rsidRPr="00A309D2">
        <w:rPr>
          <w:rFonts w:eastAsia="Times New Roman" w:cs="Times New Roman"/>
          <w:szCs w:val="24"/>
        </w:rPr>
        <w:t>CHAPTER 81B. PROHIBITED CORONAVIRUS PREVENTATIVE MEASURES</w:t>
      </w:r>
    </w:p>
    <w:p w:rsidR="000A71F4" w:rsidRDefault="000A71F4" w:rsidP="0047232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0A71F4" w:rsidRDefault="000A71F4" w:rsidP="0047232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A309D2">
        <w:rPr>
          <w:rFonts w:eastAsia="Times New Roman" w:cs="Times New Roman"/>
          <w:szCs w:val="24"/>
        </w:rPr>
        <w:t>Sec. 81B.001. DEFINITIONS.</w:t>
      </w:r>
      <w:r>
        <w:rPr>
          <w:rFonts w:eastAsia="Times New Roman" w:cs="Times New Roman"/>
          <w:szCs w:val="24"/>
        </w:rPr>
        <w:t xml:space="preserve"> Defines "COVID-19" and "governmental entity."</w:t>
      </w:r>
    </w:p>
    <w:p w:rsidR="000A71F4" w:rsidRDefault="000A71F4" w:rsidP="0047232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0A71F4" w:rsidRPr="00A309D2" w:rsidRDefault="000A71F4" w:rsidP="0047232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A309D2">
        <w:rPr>
          <w:rFonts w:eastAsia="Times New Roman" w:cs="Times New Roman"/>
          <w:szCs w:val="24"/>
        </w:rPr>
        <w:t xml:space="preserve">Sec. 81B.002. PROHIBITED FACE-COVERING MANDATE. </w:t>
      </w:r>
      <w:r>
        <w:rPr>
          <w:rFonts w:eastAsia="Times New Roman" w:cs="Times New Roman"/>
          <w:szCs w:val="24"/>
        </w:rPr>
        <w:t>Prohibits a</w:t>
      </w:r>
      <w:r w:rsidRPr="00A309D2">
        <w:rPr>
          <w:rFonts w:eastAsia="Times New Roman" w:cs="Times New Roman"/>
          <w:szCs w:val="24"/>
        </w:rPr>
        <w:t xml:space="preserve"> governmental entity </w:t>
      </w:r>
      <w:r>
        <w:rPr>
          <w:rFonts w:eastAsia="Times New Roman" w:cs="Times New Roman"/>
          <w:szCs w:val="24"/>
        </w:rPr>
        <w:t>from</w:t>
      </w:r>
      <w:r w:rsidRPr="00A309D2">
        <w:rPr>
          <w:rFonts w:eastAsia="Times New Roman" w:cs="Times New Roman"/>
          <w:szCs w:val="24"/>
        </w:rPr>
        <w:t xml:space="preserve"> implement</w:t>
      </w:r>
      <w:r>
        <w:rPr>
          <w:rFonts w:eastAsia="Times New Roman" w:cs="Times New Roman"/>
          <w:szCs w:val="24"/>
        </w:rPr>
        <w:t>ing</w:t>
      </w:r>
      <w:r w:rsidRPr="00A309D2">
        <w:rPr>
          <w:rFonts w:eastAsia="Times New Roman" w:cs="Times New Roman"/>
          <w:szCs w:val="24"/>
        </w:rPr>
        <w:t>, order</w:t>
      </w:r>
      <w:r>
        <w:rPr>
          <w:rFonts w:eastAsia="Times New Roman" w:cs="Times New Roman"/>
          <w:szCs w:val="24"/>
        </w:rPr>
        <w:t>ing</w:t>
      </w:r>
      <w:r w:rsidRPr="00A309D2">
        <w:rPr>
          <w:rFonts w:eastAsia="Times New Roman" w:cs="Times New Roman"/>
          <w:szCs w:val="24"/>
        </w:rPr>
        <w:t>, or otherwise impos</w:t>
      </w:r>
      <w:r>
        <w:rPr>
          <w:rFonts w:eastAsia="Times New Roman" w:cs="Times New Roman"/>
          <w:szCs w:val="24"/>
        </w:rPr>
        <w:t>ing</w:t>
      </w:r>
      <w:r w:rsidRPr="00A309D2">
        <w:rPr>
          <w:rFonts w:eastAsia="Times New Roman" w:cs="Times New Roman"/>
          <w:szCs w:val="24"/>
        </w:rPr>
        <w:t xml:space="preserve"> a mandate requiring a person to wear a face mask or other face covering to prevent the spread of COVID-19.</w:t>
      </w:r>
    </w:p>
    <w:p w:rsidR="000A71F4" w:rsidRPr="00A309D2" w:rsidRDefault="000A71F4" w:rsidP="0047232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0A71F4" w:rsidRPr="00A309D2" w:rsidRDefault="000A71F4" w:rsidP="0047232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A309D2">
        <w:rPr>
          <w:rFonts w:eastAsia="Times New Roman" w:cs="Times New Roman"/>
          <w:szCs w:val="24"/>
        </w:rPr>
        <w:t xml:space="preserve">Sec. 81B.003. PROHIBITED VACCINE MANDATE. </w:t>
      </w:r>
      <w:r>
        <w:rPr>
          <w:rFonts w:eastAsia="Times New Roman" w:cs="Times New Roman"/>
          <w:szCs w:val="24"/>
        </w:rPr>
        <w:t>Prohibits a</w:t>
      </w:r>
      <w:r w:rsidRPr="00A309D2">
        <w:rPr>
          <w:rFonts w:eastAsia="Times New Roman" w:cs="Times New Roman"/>
          <w:szCs w:val="24"/>
        </w:rPr>
        <w:t xml:space="preserve"> governmental entity </w:t>
      </w:r>
      <w:r>
        <w:rPr>
          <w:rFonts w:eastAsia="Times New Roman" w:cs="Times New Roman"/>
          <w:szCs w:val="24"/>
        </w:rPr>
        <w:t>from</w:t>
      </w:r>
      <w:r w:rsidRPr="00A309D2">
        <w:rPr>
          <w:rFonts w:eastAsia="Times New Roman" w:cs="Times New Roman"/>
          <w:szCs w:val="24"/>
        </w:rPr>
        <w:t xml:space="preserve"> implement</w:t>
      </w:r>
      <w:r>
        <w:rPr>
          <w:rFonts w:eastAsia="Times New Roman" w:cs="Times New Roman"/>
          <w:szCs w:val="24"/>
        </w:rPr>
        <w:t>ing</w:t>
      </w:r>
      <w:r w:rsidRPr="00A309D2">
        <w:rPr>
          <w:rFonts w:eastAsia="Times New Roman" w:cs="Times New Roman"/>
          <w:szCs w:val="24"/>
        </w:rPr>
        <w:t>, order</w:t>
      </w:r>
      <w:r>
        <w:rPr>
          <w:rFonts w:eastAsia="Times New Roman" w:cs="Times New Roman"/>
          <w:szCs w:val="24"/>
        </w:rPr>
        <w:t>ing</w:t>
      </w:r>
      <w:r w:rsidRPr="00A309D2">
        <w:rPr>
          <w:rFonts w:eastAsia="Times New Roman" w:cs="Times New Roman"/>
          <w:szCs w:val="24"/>
        </w:rPr>
        <w:t>, or otherwise impos</w:t>
      </w:r>
      <w:r>
        <w:rPr>
          <w:rFonts w:eastAsia="Times New Roman" w:cs="Times New Roman"/>
          <w:szCs w:val="24"/>
        </w:rPr>
        <w:t>ing</w:t>
      </w:r>
      <w:r w:rsidRPr="00A309D2">
        <w:rPr>
          <w:rFonts w:eastAsia="Times New Roman" w:cs="Times New Roman"/>
          <w:szCs w:val="24"/>
        </w:rPr>
        <w:t xml:space="preserve"> a mandate requiring a person to be vaccinated against COVID-19.</w:t>
      </w:r>
    </w:p>
    <w:p w:rsidR="000A71F4" w:rsidRPr="00A309D2" w:rsidRDefault="000A71F4" w:rsidP="0047232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0A71F4" w:rsidRPr="005C2A78" w:rsidRDefault="000A71F4" w:rsidP="0047232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A309D2">
        <w:rPr>
          <w:rFonts w:eastAsia="Times New Roman" w:cs="Times New Roman"/>
          <w:szCs w:val="24"/>
        </w:rPr>
        <w:t xml:space="preserve">Sec. 81B.004. PROHIBITED CLOSURE MANDATE FOR PRIVATE BUSINESSES AND SCHOOLS. </w:t>
      </w:r>
      <w:r>
        <w:rPr>
          <w:rFonts w:eastAsia="Times New Roman" w:cs="Times New Roman"/>
          <w:szCs w:val="24"/>
        </w:rPr>
        <w:t>Prohibits a</w:t>
      </w:r>
      <w:r w:rsidRPr="00A309D2">
        <w:rPr>
          <w:rFonts w:eastAsia="Times New Roman" w:cs="Times New Roman"/>
          <w:szCs w:val="24"/>
        </w:rPr>
        <w:t xml:space="preserve"> governmental entity </w:t>
      </w:r>
      <w:r>
        <w:rPr>
          <w:rFonts w:eastAsia="Times New Roman" w:cs="Times New Roman"/>
          <w:szCs w:val="24"/>
        </w:rPr>
        <w:t>from</w:t>
      </w:r>
      <w:r w:rsidRPr="00A309D2">
        <w:rPr>
          <w:rFonts w:eastAsia="Times New Roman" w:cs="Times New Roman"/>
          <w:szCs w:val="24"/>
        </w:rPr>
        <w:t xml:space="preserve"> implement</w:t>
      </w:r>
      <w:r>
        <w:rPr>
          <w:rFonts w:eastAsia="Times New Roman" w:cs="Times New Roman"/>
          <w:szCs w:val="24"/>
        </w:rPr>
        <w:t>ing</w:t>
      </w:r>
      <w:r w:rsidRPr="00A309D2">
        <w:rPr>
          <w:rFonts w:eastAsia="Times New Roman" w:cs="Times New Roman"/>
          <w:szCs w:val="24"/>
        </w:rPr>
        <w:t>, order</w:t>
      </w:r>
      <w:r>
        <w:rPr>
          <w:rFonts w:eastAsia="Times New Roman" w:cs="Times New Roman"/>
          <w:szCs w:val="24"/>
        </w:rPr>
        <w:t>ing</w:t>
      </w:r>
      <w:r w:rsidRPr="00A309D2">
        <w:rPr>
          <w:rFonts w:eastAsia="Times New Roman" w:cs="Times New Roman"/>
          <w:szCs w:val="24"/>
        </w:rPr>
        <w:t>, or otherwise impos</w:t>
      </w:r>
      <w:r>
        <w:rPr>
          <w:rFonts w:eastAsia="Times New Roman" w:cs="Times New Roman"/>
          <w:szCs w:val="24"/>
        </w:rPr>
        <w:t>ing</w:t>
      </w:r>
      <w:r w:rsidRPr="00A309D2">
        <w:rPr>
          <w:rFonts w:eastAsia="Times New Roman" w:cs="Times New Roman"/>
          <w:szCs w:val="24"/>
        </w:rPr>
        <w:t xml:space="preserve"> a mandate requiring the closure of a private business, public school, open-enrollment charter school, or private school to prevent the spread of COVID-19.</w:t>
      </w:r>
    </w:p>
    <w:p w:rsidR="000A71F4" w:rsidRPr="005C2A78" w:rsidRDefault="000A71F4" w:rsidP="0047232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A71F4" w:rsidRPr="00C8671F" w:rsidRDefault="000A71F4" w:rsidP="0047232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</w:t>
      </w:r>
      <w:r>
        <w:rPr>
          <w:rFonts w:eastAsia="Times New Roman" w:cs="Times New Roman"/>
          <w:szCs w:val="24"/>
        </w:rPr>
        <w:t>. Effective</w:t>
      </w:r>
      <w:r w:rsidRPr="005C2A7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date: upon passage or September 1, 2023. </w:t>
      </w:r>
      <w:r>
        <w:rPr>
          <w:rFonts w:eastAsia="Times New Roman" w:cs="Times New Roman"/>
          <w:szCs w:val="24"/>
        </w:rPr>
        <w:tab/>
      </w:r>
    </w:p>
    <w:sectPr w:rsidR="000A71F4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47C9" w:rsidRDefault="004947C9" w:rsidP="000F1DF9">
      <w:pPr>
        <w:spacing w:after="0" w:line="240" w:lineRule="auto"/>
      </w:pPr>
      <w:r>
        <w:separator/>
      </w:r>
    </w:p>
  </w:endnote>
  <w:endnote w:type="continuationSeparator" w:id="0">
    <w:p w:rsidR="004947C9" w:rsidRDefault="004947C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947C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0A71F4">
                <w:rPr>
                  <w:sz w:val="20"/>
                  <w:szCs w:val="20"/>
                </w:rPr>
                <w:t>MJN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0A71F4">
                <w:rPr>
                  <w:sz w:val="20"/>
                  <w:szCs w:val="20"/>
                </w:rPr>
                <w:t>S.B. 29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0A71F4">
                <w:rPr>
                  <w:sz w:val="20"/>
                  <w:szCs w:val="20"/>
                </w:rPr>
                <w:t>88(R)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947C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47C9" w:rsidRDefault="004947C9" w:rsidP="000F1DF9">
      <w:pPr>
        <w:spacing w:after="0" w:line="240" w:lineRule="auto"/>
      </w:pPr>
      <w:r>
        <w:separator/>
      </w:r>
    </w:p>
  </w:footnote>
  <w:footnote w:type="continuationSeparator" w:id="0">
    <w:p w:rsidR="004947C9" w:rsidRDefault="004947C9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AD0"/>
    <w:rsid w:val="00043800"/>
    <w:rsid w:val="00073EDD"/>
    <w:rsid w:val="000A71F4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947C9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B2AD9"/>
  <w15:docId w15:val="{64407CB6-A9FD-48F8-9F7F-F82CDE7C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71F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2CAA7EC38564AD3B26B7602CE0F0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DFED3-9082-4428-B475-650A289F8C94}"/>
      </w:docPartPr>
      <w:docPartBody>
        <w:p w:rsidR="00000000" w:rsidRDefault="00EE2D41"/>
      </w:docPartBody>
    </w:docPart>
    <w:docPart>
      <w:docPartPr>
        <w:name w:val="5D566601F23A4B6F9E43B9D926D14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6ED9D-083C-4F96-9373-D4E6E320757E}"/>
      </w:docPartPr>
      <w:docPartBody>
        <w:p w:rsidR="00000000" w:rsidRDefault="00EE2D41"/>
      </w:docPartBody>
    </w:docPart>
    <w:docPart>
      <w:docPartPr>
        <w:name w:val="134AC988BD5248029370CF0AA73D4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247F1-E58A-43AF-9236-AFD93C231CD4}"/>
      </w:docPartPr>
      <w:docPartBody>
        <w:p w:rsidR="00000000" w:rsidRDefault="00EE2D41"/>
      </w:docPartBody>
    </w:docPart>
    <w:docPart>
      <w:docPartPr>
        <w:name w:val="849233E6CD034AB28B51C664E5966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D7A41-7EEB-4D99-8754-826E8EFA56C6}"/>
      </w:docPartPr>
      <w:docPartBody>
        <w:p w:rsidR="00000000" w:rsidRDefault="00EE2D41"/>
      </w:docPartBody>
    </w:docPart>
    <w:docPart>
      <w:docPartPr>
        <w:name w:val="123EF3DA91F84B8D845F72BAE10DA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5AED3-D9C4-405D-AD5A-2DE23A1F9C1A}"/>
      </w:docPartPr>
      <w:docPartBody>
        <w:p w:rsidR="00000000" w:rsidRDefault="00EE2D41"/>
      </w:docPartBody>
    </w:docPart>
    <w:docPart>
      <w:docPartPr>
        <w:name w:val="735785B53F11476C9C29E47762C9F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0F29E-1DEB-4330-95DF-BBE7742D641B}"/>
      </w:docPartPr>
      <w:docPartBody>
        <w:p w:rsidR="00000000" w:rsidRDefault="00EE2D41"/>
      </w:docPartBody>
    </w:docPart>
    <w:docPart>
      <w:docPartPr>
        <w:name w:val="098F0D8EC2244193BDEC5B13FCFFF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52EEB-7D50-438A-9D2D-6C608414D643}"/>
      </w:docPartPr>
      <w:docPartBody>
        <w:p w:rsidR="00000000" w:rsidRDefault="00EE2D41"/>
      </w:docPartBody>
    </w:docPart>
    <w:docPart>
      <w:docPartPr>
        <w:name w:val="7D72D2000AC5416A86A0794E3D52A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E054-2929-411F-BDD4-0009753EA0DF}"/>
      </w:docPartPr>
      <w:docPartBody>
        <w:p w:rsidR="00000000" w:rsidRDefault="00EE2D41"/>
      </w:docPartBody>
    </w:docPart>
    <w:docPart>
      <w:docPartPr>
        <w:name w:val="6295ACD3125648A1827AF8105AF40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AAAD4-720A-401E-860F-5332A98EBFAF}"/>
      </w:docPartPr>
      <w:docPartBody>
        <w:p w:rsidR="00000000" w:rsidRDefault="00EE2D41"/>
      </w:docPartBody>
    </w:docPart>
    <w:docPart>
      <w:docPartPr>
        <w:name w:val="AF983C331FE846D696B47622DBEE6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B9B48-47B9-4390-AB82-6C77ABA6DBE4}"/>
      </w:docPartPr>
      <w:docPartBody>
        <w:p w:rsidR="00000000" w:rsidRDefault="00245CA3" w:rsidP="00245CA3">
          <w:pPr>
            <w:pStyle w:val="AF983C331FE846D696B47622DBEE60F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2D695AD086D4BED811935BCAC123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2FF51-11FE-4608-AFC1-331AEC94467B}"/>
      </w:docPartPr>
      <w:docPartBody>
        <w:p w:rsidR="00000000" w:rsidRDefault="00EE2D41"/>
      </w:docPartBody>
    </w:docPart>
    <w:docPart>
      <w:docPartPr>
        <w:name w:val="011660BE289B44C3853EE49569615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E3EB9-5E00-476F-81D1-5A57B1FB1AD0}"/>
      </w:docPartPr>
      <w:docPartBody>
        <w:p w:rsidR="00000000" w:rsidRDefault="00EE2D41"/>
      </w:docPartBody>
    </w:docPart>
    <w:docPart>
      <w:docPartPr>
        <w:name w:val="D400D999B5974F89A15F6D76A9EBA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A1805-778F-4370-BE8E-E944EF55D495}"/>
      </w:docPartPr>
      <w:docPartBody>
        <w:p w:rsidR="00000000" w:rsidRDefault="00245CA3" w:rsidP="00245CA3">
          <w:pPr>
            <w:pStyle w:val="D400D999B5974F89A15F6D76A9EBA14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935F2B1CB5584A7CA7ADE0D99B51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6733A-3F50-4DFC-91ED-25F0EE640EFE}"/>
      </w:docPartPr>
      <w:docPartBody>
        <w:p w:rsidR="00000000" w:rsidRDefault="00EE2D41"/>
      </w:docPartBody>
    </w:docPart>
    <w:docPart>
      <w:docPartPr>
        <w:name w:val="BD52C762369B4943B963B370C9D8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0574-A9DE-455F-9D3D-0EDAA0124A68}"/>
      </w:docPartPr>
      <w:docPartBody>
        <w:p w:rsidR="00000000" w:rsidRDefault="00EE2D4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45CA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EE2D41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5CA3"/>
    <w:rPr>
      <w:color w:val="808080"/>
    </w:rPr>
  </w:style>
  <w:style w:type="paragraph" w:customStyle="1" w:styleId="AF983C331FE846D696B47622DBEE60F4">
    <w:name w:val="AF983C331FE846D696B47622DBEE60F4"/>
    <w:rsid w:val="00245CA3"/>
    <w:pPr>
      <w:spacing w:after="160" w:line="259" w:lineRule="auto"/>
    </w:pPr>
  </w:style>
  <w:style w:type="paragraph" w:customStyle="1" w:styleId="D400D999B5974F89A15F6D76A9EBA141">
    <w:name w:val="D400D999B5974F89A15F6D76A9EBA141"/>
    <w:rsid w:val="00245CA3"/>
    <w:pPr>
      <w:spacing w:after="160" w:line="259" w:lineRule="auto"/>
    </w:p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9F86B0C2-6365-4E0C-B577-239B256E0E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194EA2-2F73-4F9E-B6B2-553F4CB06BB4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5691</TotalTime>
  <Pages>1</Pages>
  <Words>242</Words>
  <Characters>1384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Chloe Powers</cp:lastModifiedBy>
  <cp:revision>161</cp:revision>
  <dcterms:created xsi:type="dcterms:W3CDTF">2015-05-29T14:24:00Z</dcterms:created>
  <dcterms:modified xsi:type="dcterms:W3CDTF">2023-03-20T12:59:00Z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