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23B" w:rsidRDefault="005732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F7D8D7D2124B25A1F714E5A7DE5CA8"/>
          </w:placeholder>
        </w:sdtPr>
        <w:sdtContent>
          <w:r w:rsidRPr="005C2A78">
            <w:rPr>
              <w:rFonts w:cs="Times New Roman"/>
              <w:b/>
              <w:szCs w:val="24"/>
              <w:u w:val="single"/>
            </w:rPr>
            <w:t>BILL ANALYSIS</w:t>
          </w:r>
        </w:sdtContent>
      </w:sdt>
    </w:p>
    <w:p w:rsidR="0057323B" w:rsidRPr="00585C31" w:rsidRDefault="0057323B" w:rsidP="000F1DF9">
      <w:pPr>
        <w:spacing w:after="0" w:line="240" w:lineRule="auto"/>
        <w:rPr>
          <w:rFonts w:cs="Times New Roman"/>
          <w:szCs w:val="24"/>
        </w:rPr>
      </w:pPr>
    </w:p>
    <w:p w:rsidR="0057323B" w:rsidRPr="00585C31" w:rsidRDefault="005732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323B" w:rsidTr="000F1DF9">
        <w:tc>
          <w:tcPr>
            <w:tcW w:w="2718" w:type="dxa"/>
          </w:tcPr>
          <w:p w:rsidR="0057323B" w:rsidRPr="005C2A78" w:rsidRDefault="0057323B" w:rsidP="006D756B">
            <w:pPr>
              <w:rPr>
                <w:rFonts w:cs="Times New Roman"/>
                <w:szCs w:val="24"/>
              </w:rPr>
            </w:pPr>
            <w:sdt>
              <w:sdtPr>
                <w:rPr>
                  <w:rFonts w:cs="Times New Roman"/>
                  <w:szCs w:val="24"/>
                </w:rPr>
                <w:alias w:val="Agency Title"/>
                <w:tag w:val="AgencyTitleContentControl"/>
                <w:id w:val="1920747753"/>
                <w:lock w:val="sdtContentLocked"/>
                <w:placeholder>
                  <w:docPart w:val="9119F3ACCC0E4D56B5DC99E131CB9BD6"/>
                </w:placeholder>
              </w:sdtPr>
              <w:sdtEndPr>
                <w:rPr>
                  <w:rFonts w:cstheme="minorBidi"/>
                  <w:szCs w:val="22"/>
                </w:rPr>
              </w:sdtEndPr>
              <w:sdtContent>
                <w:r>
                  <w:rPr>
                    <w:rFonts w:cs="Times New Roman"/>
                    <w:szCs w:val="24"/>
                  </w:rPr>
                  <w:t>Senate Research Center</w:t>
                </w:r>
              </w:sdtContent>
            </w:sdt>
          </w:p>
        </w:tc>
        <w:tc>
          <w:tcPr>
            <w:tcW w:w="6858" w:type="dxa"/>
          </w:tcPr>
          <w:p w:rsidR="0057323B" w:rsidRPr="00FF6471" w:rsidRDefault="0057323B" w:rsidP="000F1DF9">
            <w:pPr>
              <w:jc w:val="right"/>
              <w:rPr>
                <w:rFonts w:cs="Times New Roman"/>
                <w:szCs w:val="24"/>
              </w:rPr>
            </w:pPr>
            <w:sdt>
              <w:sdtPr>
                <w:rPr>
                  <w:rFonts w:cs="Times New Roman"/>
                  <w:szCs w:val="24"/>
                </w:rPr>
                <w:alias w:val="Bill Number"/>
                <w:tag w:val="BillNumberOne"/>
                <w:id w:val="-410784069"/>
                <w:lock w:val="sdtContentLocked"/>
                <w:placeholder>
                  <w:docPart w:val="378323881ABC45C38B37B559DDB6DEA7"/>
                </w:placeholder>
              </w:sdtPr>
              <w:sdtContent>
                <w:r>
                  <w:rPr>
                    <w:rFonts w:cs="Times New Roman"/>
                    <w:szCs w:val="24"/>
                  </w:rPr>
                  <w:t>S.B. 415</w:t>
                </w:r>
              </w:sdtContent>
            </w:sdt>
          </w:p>
        </w:tc>
      </w:tr>
      <w:tr w:rsidR="0057323B" w:rsidTr="000F1DF9">
        <w:sdt>
          <w:sdtPr>
            <w:rPr>
              <w:rFonts w:cs="Times New Roman"/>
              <w:szCs w:val="24"/>
            </w:rPr>
            <w:alias w:val="TLCNumber"/>
            <w:tag w:val="TLCNumber"/>
            <w:id w:val="-542600604"/>
            <w:lock w:val="sdtLocked"/>
            <w:placeholder>
              <w:docPart w:val="C5A66D8A7827421D8FB9DA857516E4DF"/>
            </w:placeholder>
            <w:showingPlcHdr/>
          </w:sdtPr>
          <w:sdtContent>
            <w:tc>
              <w:tcPr>
                <w:tcW w:w="2718" w:type="dxa"/>
              </w:tcPr>
              <w:p w:rsidR="0057323B" w:rsidRPr="000F1DF9" w:rsidRDefault="0057323B" w:rsidP="00C65088">
                <w:pPr>
                  <w:rPr>
                    <w:rFonts w:cs="Times New Roman"/>
                    <w:szCs w:val="24"/>
                  </w:rPr>
                </w:pPr>
              </w:p>
            </w:tc>
          </w:sdtContent>
        </w:sdt>
        <w:tc>
          <w:tcPr>
            <w:tcW w:w="6858" w:type="dxa"/>
          </w:tcPr>
          <w:p w:rsidR="0057323B" w:rsidRPr="005C2A78" w:rsidRDefault="0057323B" w:rsidP="00073EDD">
            <w:pPr>
              <w:jc w:val="right"/>
              <w:rPr>
                <w:rFonts w:cs="Times New Roman"/>
                <w:szCs w:val="24"/>
              </w:rPr>
            </w:pPr>
            <w:sdt>
              <w:sdtPr>
                <w:rPr>
                  <w:rFonts w:cs="Times New Roman"/>
                  <w:szCs w:val="24"/>
                </w:rPr>
                <w:alias w:val="Author Label"/>
                <w:tag w:val="By"/>
                <w:id w:val="72399597"/>
                <w:lock w:val="sdtLocked"/>
                <w:placeholder>
                  <w:docPart w:val="AB8C053DB6EF40DC8FB3B7873AED80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49D24CC84E4D93AE33A149FC70E4F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EA18B37A290F4EE59FB44A4E2FB46424"/>
                </w:placeholder>
                <w:showingPlcHdr/>
              </w:sdtPr>
              <w:sdtContent/>
            </w:sdt>
            <w:sdt>
              <w:sdtPr>
                <w:rPr>
                  <w:rFonts w:cs="Times New Roman"/>
                  <w:szCs w:val="24"/>
                </w:rPr>
                <w:alias w:val="DualSponsor"/>
                <w:tag w:val="DualSponsor"/>
                <w:id w:val="1029379812"/>
                <w:lock w:val="sdtContentLocked"/>
                <w:placeholder>
                  <w:docPart w:val="853E5F6610564FE89CAA535FED09DB5A"/>
                </w:placeholder>
                <w:showingPlcHdr/>
              </w:sdtPr>
              <w:sdtContent/>
            </w:sdt>
          </w:p>
        </w:tc>
      </w:tr>
      <w:tr w:rsidR="0057323B" w:rsidTr="000F1DF9">
        <w:tc>
          <w:tcPr>
            <w:tcW w:w="2718" w:type="dxa"/>
          </w:tcPr>
          <w:p w:rsidR="0057323B" w:rsidRPr="00BC7495" w:rsidRDefault="0057323B" w:rsidP="000F1DF9">
            <w:pPr>
              <w:rPr>
                <w:rFonts w:cs="Times New Roman"/>
                <w:szCs w:val="24"/>
              </w:rPr>
            </w:pPr>
          </w:p>
        </w:tc>
        <w:sdt>
          <w:sdtPr>
            <w:rPr>
              <w:rFonts w:cs="Times New Roman"/>
              <w:szCs w:val="24"/>
            </w:rPr>
            <w:alias w:val="Committee"/>
            <w:tag w:val="Committee"/>
            <w:id w:val="1914272295"/>
            <w:lock w:val="sdtContentLocked"/>
            <w:placeholder>
              <w:docPart w:val="410C18E1D3594208BFAF908EDE441DEC"/>
            </w:placeholder>
          </w:sdtPr>
          <w:sdtContent>
            <w:tc>
              <w:tcPr>
                <w:tcW w:w="6858" w:type="dxa"/>
              </w:tcPr>
              <w:p w:rsidR="0057323B" w:rsidRPr="00FF6471" w:rsidRDefault="0057323B" w:rsidP="000F1DF9">
                <w:pPr>
                  <w:jc w:val="right"/>
                  <w:rPr>
                    <w:rFonts w:cs="Times New Roman"/>
                    <w:szCs w:val="24"/>
                  </w:rPr>
                </w:pPr>
                <w:r>
                  <w:rPr>
                    <w:rFonts w:cs="Times New Roman"/>
                    <w:szCs w:val="24"/>
                  </w:rPr>
                  <w:t>Health &amp; Human Services</w:t>
                </w:r>
              </w:p>
            </w:tc>
          </w:sdtContent>
        </w:sdt>
      </w:tr>
      <w:tr w:rsidR="0057323B" w:rsidTr="000F1DF9">
        <w:tc>
          <w:tcPr>
            <w:tcW w:w="2718" w:type="dxa"/>
          </w:tcPr>
          <w:p w:rsidR="0057323B" w:rsidRPr="00BC7495" w:rsidRDefault="0057323B" w:rsidP="000F1DF9">
            <w:pPr>
              <w:rPr>
                <w:rFonts w:cs="Times New Roman"/>
                <w:szCs w:val="24"/>
              </w:rPr>
            </w:pPr>
          </w:p>
        </w:tc>
        <w:sdt>
          <w:sdtPr>
            <w:rPr>
              <w:rFonts w:cs="Times New Roman"/>
              <w:szCs w:val="24"/>
            </w:rPr>
            <w:alias w:val="Date"/>
            <w:tag w:val="DateContentControl"/>
            <w:id w:val="1178081906"/>
            <w:lock w:val="sdtLocked"/>
            <w:placeholder>
              <w:docPart w:val="8F1C07643FA9423DA5DADB3E756BEFBD"/>
            </w:placeholder>
            <w:date w:fullDate="2023-05-24T00:00:00Z">
              <w:dateFormat w:val="M/d/yyyy"/>
              <w:lid w:val="en-US"/>
              <w:storeMappedDataAs w:val="dateTime"/>
              <w:calendar w:val="gregorian"/>
            </w:date>
          </w:sdtPr>
          <w:sdtContent>
            <w:tc>
              <w:tcPr>
                <w:tcW w:w="6858" w:type="dxa"/>
              </w:tcPr>
              <w:p w:rsidR="0057323B" w:rsidRPr="00FF6471" w:rsidRDefault="0057323B" w:rsidP="000F1DF9">
                <w:pPr>
                  <w:jc w:val="right"/>
                  <w:rPr>
                    <w:rFonts w:cs="Times New Roman"/>
                    <w:szCs w:val="24"/>
                  </w:rPr>
                </w:pPr>
                <w:r>
                  <w:rPr>
                    <w:rFonts w:cs="Times New Roman"/>
                    <w:szCs w:val="24"/>
                  </w:rPr>
                  <w:t>5/24/2023</w:t>
                </w:r>
              </w:p>
            </w:tc>
          </w:sdtContent>
        </w:sdt>
      </w:tr>
      <w:tr w:rsidR="0057323B" w:rsidTr="000F1DF9">
        <w:tc>
          <w:tcPr>
            <w:tcW w:w="2718" w:type="dxa"/>
          </w:tcPr>
          <w:p w:rsidR="0057323B" w:rsidRPr="00BC7495" w:rsidRDefault="0057323B" w:rsidP="000F1DF9">
            <w:pPr>
              <w:rPr>
                <w:rFonts w:cs="Times New Roman"/>
                <w:szCs w:val="24"/>
              </w:rPr>
            </w:pPr>
          </w:p>
        </w:tc>
        <w:sdt>
          <w:sdtPr>
            <w:rPr>
              <w:rFonts w:cs="Times New Roman"/>
              <w:szCs w:val="24"/>
            </w:rPr>
            <w:alias w:val="BA Version"/>
            <w:tag w:val="BAVersion"/>
            <w:id w:val="-1685590809"/>
            <w:lock w:val="sdtContentLocked"/>
            <w:placeholder>
              <w:docPart w:val="18847434F0FB40D29DD36E143D686222"/>
            </w:placeholder>
          </w:sdtPr>
          <w:sdtContent>
            <w:tc>
              <w:tcPr>
                <w:tcW w:w="6858" w:type="dxa"/>
              </w:tcPr>
              <w:p w:rsidR="0057323B" w:rsidRPr="00FF6471" w:rsidRDefault="0057323B" w:rsidP="000F1DF9">
                <w:pPr>
                  <w:jc w:val="right"/>
                  <w:rPr>
                    <w:rFonts w:cs="Times New Roman"/>
                    <w:szCs w:val="24"/>
                  </w:rPr>
                </w:pPr>
                <w:r>
                  <w:rPr>
                    <w:rFonts w:cs="Times New Roman"/>
                    <w:szCs w:val="24"/>
                  </w:rPr>
                  <w:t>Enrolled</w:t>
                </w:r>
              </w:p>
            </w:tc>
          </w:sdtContent>
        </w:sdt>
      </w:tr>
    </w:tbl>
    <w:p w:rsidR="0057323B" w:rsidRPr="00FF6471" w:rsidRDefault="0057323B" w:rsidP="000F1DF9">
      <w:pPr>
        <w:spacing w:after="0" w:line="240" w:lineRule="auto"/>
        <w:rPr>
          <w:rFonts w:cs="Times New Roman"/>
          <w:szCs w:val="24"/>
        </w:rPr>
      </w:pPr>
    </w:p>
    <w:p w:rsidR="0057323B" w:rsidRPr="00FF6471" w:rsidRDefault="0057323B" w:rsidP="000F1DF9">
      <w:pPr>
        <w:spacing w:after="0" w:line="240" w:lineRule="auto"/>
        <w:rPr>
          <w:rFonts w:cs="Times New Roman"/>
          <w:szCs w:val="24"/>
        </w:rPr>
      </w:pPr>
    </w:p>
    <w:p w:rsidR="0057323B" w:rsidRPr="00FF6471" w:rsidRDefault="005732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E5561855D941DAB209EADA0A4B8D8D"/>
        </w:placeholder>
      </w:sdtPr>
      <w:sdtContent>
        <w:p w:rsidR="0057323B" w:rsidRDefault="005732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99C75F22AB64892B028BFD971540F35"/>
        </w:placeholder>
      </w:sdtPr>
      <w:sdtContent>
        <w:p w:rsidR="0057323B" w:rsidRDefault="0057323B" w:rsidP="004E6A3C">
          <w:pPr>
            <w:pStyle w:val="NormalWeb"/>
            <w:spacing w:before="0" w:beforeAutospacing="0" w:after="0" w:afterAutospacing="0"/>
            <w:jc w:val="both"/>
            <w:divId w:val="1185095510"/>
            <w:rPr>
              <w:rFonts w:eastAsia="Times New Roman"/>
              <w:bCs/>
            </w:rPr>
          </w:pPr>
        </w:p>
        <w:p w:rsidR="0057323B" w:rsidRPr="004E6A3C" w:rsidRDefault="0057323B" w:rsidP="004E6A3C">
          <w:pPr>
            <w:pStyle w:val="NormalWeb"/>
            <w:spacing w:before="0" w:beforeAutospacing="0" w:after="0" w:afterAutospacing="0"/>
            <w:jc w:val="both"/>
            <w:divId w:val="1185095510"/>
          </w:pPr>
          <w:r w:rsidRPr="004E6A3C">
            <w:t>In 2019, H.B. 2059 placed a requirement on certain health care practitioners to complete continuing education on human trafficking prevention and tasked the Health and Human Services Commission (HHSC) with identifying and approving eligible courses. It has been suggested that current HHSC-approval requirement limits physicians' freedom to choose other accredited courses that meet the requirements of the Texas Medical Board (TMB).</w:t>
          </w:r>
        </w:p>
        <w:p w:rsidR="0057323B" w:rsidRPr="004E6A3C" w:rsidRDefault="0057323B" w:rsidP="004E6A3C">
          <w:pPr>
            <w:pStyle w:val="NormalWeb"/>
            <w:spacing w:before="0" w:beforeAutospacing="0" w:after="0" w:afterAutospacing="0"/>
            <w:jc w:val="both"/>
            <w:divId w:val="1185095510"/>
          </w:pPr>
          <w:r w:rsidRPr="004E6A3C">
            <w:t> </w:t>
          </w:r>
        </w:p>
        <w:p w:rsidR="0057323B" w:rsidRPr="004E6A3C" w:rsidRDefault="0057323B" w:rsidP="004E6A3C">
          <w:pPr>
            <w:pStyle w:val="NormalWeb"/>
            <w:spacing w:before="0" w:beforeAutospacing="0" w:after="0" w:afterAutospacing="0"/>
            <w:jc w:val="both"/>
            <w:divId w:val="1185095510"/>
          </w:pPr>
          <w:r w:rsidRPr="004E6A3C">
            <w:t>The proposed legislation would allow TMB to approve training courses that satisfy human trafficking education training requirements, which should simplify the process for tracking completion and align it with other mandated training requirements for maintaining licensure. This bill furthermore specifies the TMB process for content establishment and approval, such as by requiring the board to seek input from affected parties.</w:t>
          </w:r>
        </w:p>
        <w:p w:rsidR="0057323B" w:rsidRPr="00D70925" w:rsidRDefault="0057323B" w:rsidP="004E6A3C">
          <w:pPr>
            <w:spacing w:after="0" w:line="240" w:lineRule="auto"/>
            <w:jc w:val="both"/>
            <w:rPr>
              <w:rFonts w:eastAsia="Times New Roman" w:cs="Times New Roman"/>
              <w:bCs/>
              <w:szCs w:val="24"/>
            </w:rPr>
          </w:pPr>
        </w:p>
      </w:sdtContent>
    </w:sdt>
    <w:p w:rsidR="0057323B" w:rsidRDefault="005732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415 </w:t>
      </w:r>
      <w:bookmarkStart w:id="1" w:name="AmendsCurrentLaw"/>
      <w:bookmarkEnd w:id="1"/>
      <w:r>
        <w:rPr>
          <w:rFonts w:cs="Times New Roman"/>
          <w:szCs w:val="24"/>
        </w:rPr>
        <w:t>amends current law relating to continuing education requirements for physicians regarding the identification and assistance of trafficked persons.</w:t>
      </w:r>
    </w:p>
    <w:p w:rsidR="0057323B" w:rsidRPr="004E6A3C" w:rsidRDefault="0057323B" w:rsidP="000F1DF9">
      <w:pPr>
        <w:spacing w:after="0" w:line="240" w:lineRule="auto"/>
        <w:jc w:val="both"/>
        <w:rPr>
          <w:rFonts w:eastAsia="Times New Roman" w:cs="Times New Roman"/>
          <w:szCs w:val="24"/>
        </w:rPr>
      </w:pPr>
    </w:p>
    <w:p w:rsidR="0057323B" w:rsidRPr="005C2A78" w:rsidRDefault="005732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ED04E9BF2E4A7D9FF944CD0166DE08"/>
          </w:placeholder>
        </w:sdtPr>
        <w:sdtContent>
          <w:r>
            <w:rPr>
              <w:rFonts w:eastAsia="Times New Roman" w:cs="Times New Roman"/>
              <w:b/>
              <w:szCs w:val="24"/>
              <w:u w:val="single"/>
            </w:rPr>
            <w:t>RULEMAKING AUTHORITY</w:t>
          </w:r>
        </w:sdtContent>
      </w:sdt>
    </w:p>
    <w:p w:rsidR="0057323B" w:rsidRPr="006529C4" w:rsidRDefault="0057323B" w:rsidP="00774EC7">
      <w:pPr>
        <w:spacing w:after="0" w:line="240" w:lineRule="auto"/>
        <w:jc w:val="both"/>
        <w:rPr>
          <w:rFonts w:cs="Times New Roman"/>
          <w:szCs w:val="24"/>
        </w:rPr>
      </w:pPr>
    </w:p>
    <w:p w:rsidR="0057323B" w:rsidRPr="006529C4" w:rsidRDefault="0057323B" w:rsidP="00774EC7">
      <w:pPr>
        <w:spacing w:after="0" w:line="240" w:lineRule="auto"/>
        <w:jc w:val="both"/>
        <w:rPr>
          <w:rFonts w:cs="Times New Roman"/>
          <w:szCs w:val="24"/>
        </w:rPr>
      </w:pPr>
      <w:r>
        <w:rPr>
          <w:rFonts w:cs="Times New Roman"/>
          <w:szCs w:val="24"/>
        </w:rPr>
        <w:t>Rulemaking authority previously granted to the Texas Medical Board is modified in SECTION 1 (Section 156.060, Occupations Code) of this bill.</w:t>
      </w:r>
    </w:p>
    <w:p w:rsidR="0057323B" w:rsidRPr="006529C4" w:rsidRDefault="0057323B" w:rsidP="00774EC7">
      <w:pPr>
        <w:spacing w:after="0" w:line="240" w:lineRule="auto"/>
        <w:jc w:val="both"/>
        <w:rPr>
          <w:rFonts w:cs="Times New Roman"/>
          <w:szCs w:val="24"/>
        </w:rPr>
      </w:pPr>
    </w:p>
    <w:p w:rsidR="0057323B" w:rsidRPr="005C2A78" w:rsidRDefault="0057323B" w:rsidP="005732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A1D6F9661B418582D415A76357579E"/>
          </w:placeholder>
        </w:sdtPr>
        <w:sdtContent>
          <w:r>
            <w:rPr>
              <w:rFonts w:eastAsia="Times New Roman" w:cs="Times New Roman"/>
              <w:b/>
              <w:szCs w:val="24"/>
              <w:u w:val="single"/>
            </w:rPr>
            <w:t>SECTION BY SECTION ANALYSIS</w:t>
          </w:r>
        </w:sdtContent>
      </w:sdt>
    </w:p>
    <w:p w:rsidR="0057323B" w:rsidRPr="005C2A78" w:rsidRDefault="0057323B" w:rsidP="0057323B">
      <w:pPr>
        <w:spacing w:after="0" w:line="240" w:lineRule="auto"/>
        <w:jc w:val="both"/>
        <w:rPr>
          <w:rFonts w:eastAsia="Times New Roman" w:cs="Times New Roman"/>
          <w:szCs w:val="24"/>
        </w:rPr>
      </w:pPr>
    </w:p>
    <w:p w:rsidR="0057323B" w:rsidRDefault="0057323B" w:rsidP="005732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156.060, Occupations Code, as follows:</w:t>
      </w:r>
    </w:p>
    <w:p w:rsidR="0057323B" w:rsidRDefault="0057323B" w:rsidP="0057323B">
      <w:pPr>
        <w:spacing w:after="0" w:line="240" w:lineRule="auto"/>
        <w:jc w:val="both"/>
        <w:rPr>
          <w:rFonts w:eastAsia="Times New Roman" w:cs="Times New Roman"/>
          <w:szCs w:val="24"/>
        </w:rPr>
      </w:pPr>
    </w:p>
    <w:p w:rsidR="0057323B" w:rsidRDefault="0057323B" w:rsidP="0057323B">
      <w:pPr>
        <w:spacing w:after="0" w:line="240" w:lineRule="auto"/>
        <w:ind w:left="720"/>
        <w:jc w:val="both"/>
        <w:rPr>
          <w:rFonts w:eastAsia="Times New Roman" w:cs="Times New Roman"/>
          <w:szCs w:val="24"/>
        </w:rPr>
      </w:pPr>
      <w:r>
        <w:rPr>
          <w:rFonts w:eastAsia="Times New Roman" w:cs="Times New Roman"/>
          <w:szCs w:val="24"/>
        </w:rPr>
        <w:t xml:space="preserve">Sec. 156.060. New heading: CONTINUING EDUCATION REGARDING THE IDENTIFICATION AND ASSISTANCE OF TRAFFICKED PERSONS. (a) Provides that this section applies only to a physician who designates a direct patient care practice on an application for renewal of a registration permit. </w:t>
      </w:r>
    </w:p>
    <w:p w:rsidR="0057323B" w:rsidRDefault="0057323B" w:rsidP="0057323B">
      <w:pPr>
        <w:spacing w:after="0" w:line="240" w:lineRule="auto"/>
        <w:ind w:left="72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Pr>
          <w:rFonts w:eastAsia="Times New Roman" w:cs="Times New Roman"/>
          <w:szCs w:val="24"/>
        </w:rPr>
        <w:t>(b) Redesignates text of existing Subsection (a) as Subsection (b). Requires a physician licensed under Subtitle B (Physicians) who submits an application for renewal of a registration permit to complete at least one hour of continuing medical education under this section regarding the identification and assistance of trafficked persons:</w:t>
      </w:r>
    </w:p>
    <w:p w:rsidR="0057323B" w:rsidRDefault="0057323B" w:rsidP="0057323B">
      <w:pPr>
        <w:spacing w:after="0" w:line="240" w:lineRule="auto"/>
        <w:ind w:left="1440"/>
        <w:jc w:val="both"/>
        <w:rPr>
          <w:rFonts w:eastAsia="Times New Roman" w:cs="Times New Roman"/>
          <w:szCs w:val="24"/>
        </w:rPr>
      </w:pPr>
    </w:p>
    <w:p w:rsidR="0057323B" w:rsidRDefault="0057323B" w:rsidP="0057323B">
      <w:pPr>
        <w:spacing w:after="0" w:line="240" w:lineRule="auto"/>
        <w:ind w:left="2160"/>
        <w:jc w:val="both"/>
        <w:rPr>
          <w:rFonts w:eastAsia="Times New Roman" w:cs="Times New Roman"/>
          <w:szCs w:val="24"/>
        </w:rPr>
      </w:pPr>
      <w:r>
        <w:rPr>
          <w:rFonts w:eastAsia="Times New Roman" w:cs="Times New Roman"/>
          <w:szCs w:val="24"/>
        </w:rPr>
        <w:t>(1) in the first renewal period following the issuance of the physician's initial registration permit under Chapter 156 (Registration of Physicians); and</w:t>
      </w:r>
    </w:p>
    <w:p w:rsidR="0057323B"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2160"/>
        <w:jc w:val="both"/>
        <w:rPr>
          <w:rFonts w:eastAsia="Times New Roman" w:cs="Times New Roman"/>
          <w:szCs w:val="24"/>
        </w:rPr>
      </w:pPr>
      <w:r>
        <w:rPr>
          <w:rFonts w:eastAsia="Times New Roman" w:cs="Times New Roman"/>
          <w:szCs w:val="24"/>
        </w:rPr>
        <w:t xml:space="preserve">(2) </w:t>
      </w:r>
      <w:r w:rsidRPr="00960187">
        <w:rPr>
          <w:rFonts w:eastAsia="Times New Roman" w:cs="Times New Roman"/>
          <w:szCs w:val="24"/>
        </w:rPr>
        <w:t xml:space="preserve">if the </w:t>
      </w:r>
      <w:r>
        <w:rPr>
          <w:rFonts w:eastAsia="Times New Roman" w:cs="Times New Roman"/>
          <w:szCs w:val="24"/>
        </w:rPr>
        <w:t>Texas Medical Board (TMB)</w:t>
      </w:r>
      <w:r w:rsidRPr="00960187">
        <w:rPr>
          <w:rFonts w:eastAsia="Times New Roman" w:cs="Times New Roman"/>
          <w:szCs w:val="24"/>
        </w:rPr>
        <w:t xml:space="preserve"> approves more than one course under Subsection (d), at least once in every third renewal period following the renewal period described by Subdivision (1)</w:t>
      </w:r>
      <w:r>
        <w:rPr>
          <w:rFonts w:eastAsia="Times New Roman" w:cs="Times New Roman"/>
          <w:szCs w:val="24"/>
        </w:rPr>
        <w:t xml:space="preserve">. </w:t>
      </w:r>
    </w:p>
    <w:p w:rsidR="0057323B"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a physician licensed under this subtitle who submits an application for renewal of a registration permit and who designates a direct patient care practice to complete, </w:t>
      </w:r>
      <w:r w:rsidRPr="00960187">
        <w:rPr>
          <w:rFonts w:eastAsia="Times New Roman" w:cs="Times New Roman"/>
          <w:szCs w:val="24"/>
        </w:rPr>
        <w:t>as part of the hours of continuing medical education required for compliance with Section 156.051(a)(2)</w:t>
      </w:r>
      <w:r>
        <w:rPr>
          <w:rFonts w:eastAsia="Times New Roman" w:cs="Times New Roman"/>
          <w:szCs w:val="24"/>
        </w:rPr>
        <w:t xml:space="preserve"> (relating to requiring TMB to require a certain number of prerequisite continuing medical education hours to be approved by TMB)</w:t>
      </w:r>
      <w:r w:rsidRPr="00960187">
        <w:rPr>
          <w:rFonts w:eastAsia="Times New Roman" w:cs="Times New Roman"/>
          <w:szCs w:val="24"/>
        </w:rPr>
        <w:t xml:space="preserve">, a human trafficking prevention course approved by the executive commissioner of the Health and Human Services Commission </w:t>
      </w:r>
      <w:r>
        <w:rPr>
          <w:rFonts w:eastAsia="Times New Roman" w:cs="Times New Roman"/>
          <w:szCs w:val="24"/>
        </w:rPr>
        <w:t xml:space="preserve">(executive commissioner) </w:t>
      </w:r>
      <w:r w:rsidRPr="00960187">
        <w:rPr>
          <w:rFonts w:eastAsia="Times New Roman" w:cs="Times New Roman"/>
          <w:szCs w:val="24"/>
        </w:rPr>
        <w:t>under Section 116.002</w:t>
      </w:r>
      <w:r>
        <w:rPr>
          <w:rFonts w:eastAsia="Times New Roman" w:cs="Times New Roman"/>
          <w:szCs w:val="24"/>
        </w:rPr>
        <w:t xml:space="preserve"> (Required Training Course on Human Trafficking Prevention for Certain Health Care Providers)</w:t>
      </w:r>
      <w:r w:rsidRPr="00960187">
        <w:rPr>
          <w:rFonts w:eastAsia="Times New Roman" w:cs="Times New Roman"/>
          <w:szCs w:val="24"/>
        </w:rPr>
        <w:t>.</w:t>
      </w:r>
    </w:p>
    <w:p w:rsidR="0057323B" w:rsidRPr="00960187" w:rsidRDefault="0057323B" w:rsidP="0057323B">
      <w:pPr>
        <w:spacing w:after="0" w:line="240" w:lineRule="auto"/>
        <w:ind w:left="144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sidRPr="00960187">
        <w:rPr>
          <w:rFonts w:eastAsia="Times New Roman" w:cs="Times New Roman"/>
          <w:szCs w:val="24"/>
        </w:rPr>
        <w:t>(c)</w:t>
      </w:r>
      <w:r>
        <w:rPr>
          <w:rFonts w:eastAsia="Times New Roman" w:cs="Times New Roman"/>
          <w:szCs w:val="24"/>
        </w:rPr>
        <w:t xml:space="preserve"> Redesignates existing Subsection (b) as Subsection (c).</w:t>
      </w:r>
      <w:r w:rsidRPr="00960187">
        <w:rPr>
          <w:rFonts w:eastAsia="Times New Roman" w:cs="Times New Roman"/>
          <w:szCs w:val="24"/>
        </w:rPr>
        <w:t xml:space="preserve"> </w:t>
      </w:r>
      <w:r>
        <w:rPr>
          <w:rFonts w:eastAsia="Times New Roman" w:cs="Times New Roman"/>
          <w:szCs w:val="24"/>
        </w:rPr>
        <w:t>Provides that t</w:t>
      </w:r>
      <w:r w:rsidRPr="00960187">
        <w:rPr>
          <w:rFonts w:eastAsia="Times New Roman" w:cs="Times New Roman"/>
          <w:szCs w:val="24"/>
        </w:rPr>
        <w:t>he hour</w:t>
      </w:r>
      <w:r>
        <w:rPr>
          <w:rFonts w:eastAsia="Times New Roman" w:cs="Times New Roman"/>
          <w:szCs w:val="24"/>
        </w:rPr>
        <w:t xml:space="preserve">s </w:t>
      </w:r>
      <w:r w:rsidRPr="00960187">
        <w:rPr>
          <w:rFonts w:eastAsia="Times New Roman" w:cs="Times New Roman"/>
          <w:szCs w:val="24"/>
        </w:rPr>
        <w:t>required by Subsection (b</w:t>
      </w:r>
      <w:r>
        <w:rPr>
          <w:rFonts w:eastAsia="Times New Roman" w:cs="Times New Roman"/>
          <w:szCs w:val="24"/>
        </w:rPr>
        <w:t>)</w:t>
      </w:r>
      <w:r w:rsidRPr="00960187">
        <w:rPr>
          <w:rFonts w:eastAsia="Times New Roman" w:cs="Times New Roman"/>
          <w:szCs w:val="24"/>
        </w:rPr>
        <w:t>:</w:t>
      </w:r>
    </w:p>
    <w:p w:rsidR="0057323B" w:rsidRPr="00960187"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2160"/>
        <w:jc w:val="both"/>
        <w:rPr>
          <w:rFonts w:eastAsia="Times New Roman" w:cs="Times New Roman"/>
          <w:szCs w:val="24"/>
        </w:rPr>
      </w:pPr>
      <w:r w:rsidRPr="00960187">
        <w:rPr>
          <w:rFonts w:eastAsia="Times New Roman" w:cs="Times New Roman"/>
          <w:szCs w:val="24"/>
        </w:rPr>
        <w:t xml:space="preserve">(1) </w:t>
      </w:r>
      <w:r>
        <w:rPr>
          <w:rFonts w:eastAsia="Times New Roman" w:cs="Times New Roman"/>
          <w:szCs w:val="24"/>
        </w:rPr>
        <w:t>are required to</w:t>
      </w:r>
      <w:r w:rsidRPr="00960187">
        <w:rPr>
          <w:rFonts w:eastAsia="Times New Roman" w:cs="Times New Roman"/>
          <w:szCs w:val="24"/>
        </w:rPr>
        <w:t xml:space="preserve"> be designated by </w:t>
      </w:r>
      <w:r>
        <w:rPr>
          <w:rFonts w:eastAsia="Times New Roman" w:cs="Times New Roman"/>
          <w:szCs w:val="24"/>
        </w:rPr>
        <w:t>TMB</w:t>
      </w:r>
      <w:r w:rsidRPr="00960187">
        <w:rPr>
          <w:rFonts w:eastAsia="Times New Roman" w:cs="Times New Roman"/>
          <w:szCs w:val="24"/>
        </w:rPr>
        <w:t xml:space="preserve"> as medical ethics or professional responsibility</w:t>
      </w:r>
      <w:r>
        <w:rPr>
          <w:rFonts w:eastAsia="Times New Roman" w:cs="Times New Roman"/>
          <w:szCs w:val="24"/>
        </w:rPr>
        <w:t xml:space="preserve"> education</w:t>
      </w:r>
      <w:r w:rsidRPr="00960187">
        <w:rPr>
          <w:rFonts w:eastAsia="Times New Roman" w:cs="Times New Roman"/>
          <w:szCs w:val="24"/>
        </w:rPr>
        <w:t>; and</w:t>
      </w:r>
    </w:p>
    <w:p w:rsidR="0057323B" w:rsidRPr="00960187"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2160"/>
        <w:jc w:val="both"/>
        <w:rPr>
          <w:rFonts w:eastAsia="Times New Roman" w:cs="Times New Roman"/>
          <w:szCs w:val="24"/>
        </w:rPr>
      </w:pPr>
      <w:r w:rsidRPr="00960187">
        <w:rPr>
          <w:rFonts w:eastAsia="Times New Roman" w:cs="Times New Roman"/>
          <w:szCs w:val="24"/>
        </w:rPr>
        <w:t xml:space="preserve">(2) </w:t>
      </w:r>
      <w:r>
        <w:rPr>
          <w:rFonts w:eastAsia="Times New Roman" w:cs="Times New Roman"/>
          <w:szCs w:val="24"/>
        </w:rPr>
        <w:t xml:space="preserve">are authorized to </w:t>
      </w:r>
      <w:r w:rsidRPr="00960187">
        <w:rPr>
          <w:rFonts w:eastAsia="Times New Roman" w:cs="Times New Roman"/>
          <w:szCs w:val="24"/>
        </w:rPr>
        <w:t>be counted toward the hours of continuing medical education required by Section 156.051(a)(2)</w:t>
      </w:r>
      <w:r>
        <w:rPr>
          <w:rFonts w:eastAsia="Times New Roman" w:cs="Times New Roman"/>
          <w:szCs w:val="24"/>
        </w:rPr>
        <w:t xml:space="preserve">. </w:t>
      </w:r>
    </w:p>
    <w:p w:rsidR="0057323B"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Pr>
          <w:rFonts w:eastAsia="Times New Roman" w:cs="Times New Roman"/>
          <w:szCs w:val="24"/>
        </w:rPr>
        <w:t>Deletes existing text requiring TMB to designate the human trafficking prevention course required by Subsection (a) as a medical ethics or professional responsibility course for purposes of complying with continuing medical education required by Section 156.051(a)(2).</w:t>
      </w:r>
      <w:r w:rsidRPr="007337E2">
        <w:rPr>
          <w:rFonts w:eastAsia="Times New Roman" w:cs="Times New Roman"/>
          <w:szCs w:val="24"/>
        </w:rPr>
        <w:t xml:space="preserve"> </w:t>
      </w:r>
      <w:r>
        <w:rPr>
          <w:rFonts w:eastAsia="Times New Roman" w:cs="Times New Roman"/>
          <w:szCs w:val="24"/>
        </w:rPr>
        <w:t>Makes nonsubstantive changes.</w:t>
      </w:r>
    </w:p>
    <w:p w:rsidR="0057323B" w:rsidRPr="00960187"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sidRPr="00960187">
        <w:rPr>
          <w:rFonts w:eastAsia="Times New Roman" w:cs="Times New Roman"/>
          <w:szCs w:val="24"/>
        </w:rPr>
        <w:t xml:space="preserve">(d) </w:t>
      </w:r>
      <w:r>
        <w:rPr>
          <w:rFonts w:eastAsia="Times New Roman" w:cs="Times New Roman"/>
          <w:szCs w:val="24"/>
        </w:rPr>
        <w:t>Redesignates existing Subsection (c) as Subsection (d). Requires TMB to</w:t>
      </w:r>
      <w:r w:rsidRPr="00960187">
        <w:rPr>
          <w:rFonts w:eastAsia="Times New Roman" w:cs="Times New Roman"/>
          <w:szCs w:val="24"/>
        </w:rPr>
        <w:t xml:space="preserve"> adopt rules to implement this section, including rules to establish the content of and approval requirements for continuing medical education relating to the identification and assistance of trafficked persons. </w:t>
      </w:r>
      <w:r>
        <w:rPr>
          <w:rFonts w:eastAsia="Times New Roman" w:cs="Times New Roman"/>
          <w:szCs w:val="24"/>
        </w:rPr>
        <w:t>Requires TMB, i</w:t>
      </w:r>
      <w:r w:rsidRPr="00960187">
        <w:rPr>
          <w:rFonts w:eastAsia="Times New Roman" w:cs="Times New Roman"/>
          <w:szCs w:val="24"/>
        </w:rPr>
        <w:t xml:space="preserve">n adopting rules, </w:t>
      </w:r>
      <w:r>
        <w:rPr>
          <w:rFonts w:eastAsia="Times New Roman" w:cs="Times New Roman"/>
          <w:szCs w:val="24"/>
        </w:rPr>
        <w:t xml:space="preserve">to </w:t>
      </w:r>
      <w:r w:rsidRPr="00960187">
        <w:rPr>
          <w:rFonts w:eastAsia="Times New Roman" w:cs="Times New Roman"/>
          <w:szCs w:val="24"/>
        </w:rPr>
        <w:t xml:space="preserve">seek input from affected parties and review relevant courses, including courses that have been approved in other states. </w:t>
      </w:r>
      <w:r>
        <w:rPr>
          <w:rFonts w:eastAsia="Times New Roman" w:cs="Times New Roman"/>
          <w:szCs w:val="24"/>
        </w:rPr>
        <w:t>Requires that r</w:t>
      </w:r>
      <w:r w:rsidRPr="00960187">
        <w:rPr>
          <w:rFonts w:eastAsia="Times New Roman" w:cs="Times New Roman"/>
          <w:szCs w:val="24"/>
        </w:rPr>
        <w:t>ules adopted under this section provide for the identification and approval of accredited continuing medical education courses that represent an appropriate spectrum of relevant information relating to the identification and assistance of trafficked persons.</w:t>
      </w:r>
      <w:r>
        <w:rPr>
          <w:rFonts w:eastAsia="Times New Roman" w:cs="Times New Roman"/>
          <w:szCs w:val="24"/>
        </w:rPr>
        <w:t xml:space="preserve"> Makes a nonsubstantive change. </w:t>
      </w:r>
    </w:p>
    <w:p w:rsidR="0057323B" w:rsidRPr="00960187" w:rsidRDefault="0057323B" w:rsidP="0057323B">
      <w:pPr>
        <w:spacing w:after="0" w:line="240" w:lineRule="auto"/>
        <w:ind w:left="2160"/>
        <w:jc w:val="both"/>
        <w:rPr>
          <w:rFonts w:eastAsia="Times New Roman" w:cs="Times New Roman"/>
          <w:szCs w:val="24"/>
        </w:rPr>
      </w:pPr>
    </w:p>
    <w:p w:rsidR="0057323B" w:rsidRDefault="0057323B" w:rsidP="0057323B">
      <w:pPr>
        <w:spacing w:after="0" w:line="240" w:lineRule="auto"/>
        <w:ind w:left="1440"/>
        <w:jc w:val="both"/>
        <w:rPr>
          <w:rFonts w:eastAsia="Times New Roman" w:cs="Times New Roman"/>
          <w:szCs w:val="24"/>
        </w:rPr>
      </w:pPr>
      <w:r w:rsidRPr="00960187">
        <w:rPr>
          <w:rFonts w:eastAsia="Times New Roman" w:cs="Times New Roman"/>
          <w:szCs w:val="24"/>
        </w:rPr>
        <w:t>(e) A</w:t>
      </w:r>
      <w:r>
        <w:rPr>
          <w:rFonts w:eastAsia="Times New Roman" w:cs="Times New Roman"/>
          <w:szCs w:val="24"/>
        </w:rPr>
        <w:t>uthorizes a</w:t>
      </w:r>
      <w:r w:rsidRPr="00960187">
        <w:rPr>
          <w:rFonts w:eastAsia="Times New Roman" w:cs="Times New Roman"/>
          <w:szCs w:val="24"/>
        </w:rPr>
        <w:t xml:space="preserve"> physician </w:t>
      </w:r>
      <w:r>
        <w:rPr>
          <w:rFonts w:eastAsia="Times New Roman" w:cs="Times New Roman"/>
          <w:szCs w:val="24"/>
        </w:rPr>
        <w:t>to</w:t>
      </w:r>
      <w:r w:rsidRPr="00960187">
        <w:rPr>
          <w:rFonts w:eastAsia="Times New Roman" w:cs="Times New Roman"/>
          <w:szCs w:val="24"/>
        </w:rPr>
        <w:t xml:space="preserve"> satisfy the requirement of Subsection (b)(1) by completing at least one hour of a training course approved by the executive commissioner under Section 116.002. </w:t>
      </w:r>
      <w:r>
        <w:rPr>
          <w:rFonts w:eastAsia="Times New Roman" w:cs="Times New Roman"/>
          <w:szCs w:val="24"/>
        </w:rPr>
        <w:t>Provides that t</w:t>
      </w:r>
      <w:r w:rsidRPr="00960187">
        <w:rPr>
          <w:rFonts w:eastAsia="Times New Roman" w:cs="Times New Roman"/>
          <w:szCs w:val="24"/>
        </w:rPr>
        <w:t>his subsection expires September 1, 2025.</w:t>
      </w:r>
    </w:p>
    <w:p w:rsidR="0057323B" w:rsidRPr="00960187" w:rsidRDefault="0057323B" w:rsidP="0057323B">
      <w:pPr>
        <w:spacing w:after="0" w:line="240" w:lineRule="auto"/>
        <w:ind w:left="1440"/>
        <w:jc w:val="both"/>
        <w:rPr>
          <w:rFonts w:eastAsia="Times New Roman" w:cs="Times New Roman"/>
          <w:szCs w:val="24"/>
        </w:rPr>
      </w:pPr>
    </w:p>
    <w:p w:rsidR="0057323B" w:rsidRPr="005C2A78" w:rsidRDefault="0057323B" w:rsidP="0057323B">
      <w:pPr>
        <w:spacing w:after="0" w:line="240" w:lineRule="auto"/>
        <w:ind w:left="1440"/>
        <w:jc w:val="both"/>
        <w:rPr>
          <w:rFonts w:eastAsia="Times New Roman" w:cs="Times New Roman"/>
          <w:szCs w:val="24"/>
        </w:rPr>
      </w:pPr>
      <w:r w:rsidRPr="00960187">
        <w:rPr>
          <w:rFonts w:eastAsia="Times New Roman" w:cs="Times New Roman"/>
          <w:szCs w:val="24"/>
        </w:rPr>
        <w:t xml:space="preserve">(f) </w:t>
      </w:r>
      <w:r>
        <w:rPr>
          <w:rFonts w:eastAsia="Times New Roman" w:cs="Times New Roman"/>
          <w:szCs w:val="24"/>
        </w:rPr>
        <w:t>Requires</w:t>
      </w:r>
      <w:r w:rsidRPr="00960187">
        <w:rPr>
          <w:rFonts w:eastAsia="Times New Roman" w:cs="Times New Roman"/>
          <w:szCs w:val="24"/>
        </w:rPr>
        <w:t xml:space="preserve"> a physician who on September 1, 2023, holds a license to practice medicine under this subtitle</w:t>
      </w:r>
      <w:r>
        <w:rPr>
          <w:rFonts w:eastAsia="Times New Roman" w:cs="Times New Roman"/>
          <w:szCs w:val="24"/>
        </w:rPr>
        <w:t>, n</w:t>
      </w:r>
      <w:r w:rsidRPr="00960187">
        <w:rPr>
          <w:rFonts w:eastAsia="Times New Roman" w:cs="Times New Roman"/>
          <w:szCs w:val="24"/>
        </w:rPr>
        <w:t xml:space="preserve">otwithstanding Subsection (b), </w:t>
      </w:r>
      <w:r>
        <w:rPr>
          <w:rFonts w:eastAsia="Times New Roman" w:cs="Times New Roman"/>
          <w:szCs w:val="24"/>
        </w:rPr>
        <w:t xml:space="preserve">to </w:t>
      </w:r>
      <w:r w:rsidRPr="00960187">
        <w:rPr>
          <w:rFonts w:eastAsia="Times New Roman" w:cs="Times New Roman"/>
          <w:szCs w:val="24"/>
        </w:rPr>
        <w:t xml:space="preserve">complete at least one hour of continuing medical education under this section regarding the identification and assistance of trafficked persons. </w:t>
      </w:r>
      <w:r>
        <w:rPr>
          <w:rFonts w:eastAsia="Times New Roman" w:cs="Times New Roman"/>
          <w:szCs w:val="24"/>
        </w:rPr>
        <w:t>Provides that t</w:t>
      </w:r>
      <w:r w:rsidRPr="00960187">
        <w:rPr>
          <w:rFonts w:eastAsia="Times New Roman" w:cs="Times New Roman"/>
          <w:szCs w:val="24"/>
        </w:rPr>
        <w:t>his subsection expires January 1, 2024.</w:t>
      </w:r>
    </w:p>
    <w:p w:rsidR="0057323B" w:rsidRPr="005C2A78" w:rsidRDefault="0057323B" w:rsidP="0057323B">
      <w:pPr>
        <w:spacing w:after="0" w:line="240" w:lineRule="auto"/>
        <w:jc w:val="both"/>
        <w:rPr>
          <w:rFonts w:eastAsia="Times New Roman" w:cs="Times New Roman"/>
          <w:szCs w:val="24"/>
        </w:rPr>
      </w:pPr>
    </w:p>
    <w:p w:rsidR="0057323B" w:rsidRPr="005C2A78" w:rsidRDefault="0057323B" w:rsidP="005732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156.060, Occupations Code, as amended by this Act, prospective.</w:t>
      </w:r>
    </w:p>
    <w:p w:rsidR="0057323B" w:rsidRPr="005C2A78" w:rsidRDefault="0057323B" w:rsidP="0057323B">
      <w:pPr>
        <w:spacing w:after="0" w:line="240" w:lineRule="auto"/>
        <w:jc w:val="both"/>
        <w:rPr>
          <w:rFonts w:eastAsia="Times New Roman" w:cs="Times New Roman"/>
          <w:szCs w:val="24"/>
        </w:rPr>
      </w:pPr>
    </w:p>
    <w:p w:rsidR="0057323B" w:rsidRPr="00C8671F" w:rsidRDefault="0057323B" w:rsidP="0057323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5732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341" w:rsidRDefault="005B4341" w:rsidP="000F1DF9">
      <w:pPr>
        <w:spacing w:after="0" w:line="240" w:lineRule="auto"/>
      </w:pPr>
      <w:r>
        <w:separator/>
      </w:r>
    </w:p>
  </w:endnote>
  <w:endnote w:type="continuationSeparator" w:id="0">
    <w:p w:rsidR="005B4341" w:rsidRDefault="005B43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43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323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323B">
                <w:rPr>
                  <w:sz w:val="20"/>
                  <w:szCs w:val="20"/>
                </w:rPr>
                <w:t>S.B. 415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32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43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341" w:rsidRDefault="005B4341" w:rsidP="000F1DF9">
      <w:pPr>
        <w:spacing w:after="0" w:line="240" w:lineRule="auto"/>
      </w:pPr>
      <w:r>
        <w:separator/>
      </w:r>
    </w:p>
  </w:footnote>
  <w:footnote w:type="continuationSeparator" w:id="0">
    <w:p w:rsidR="005B4341" w:rsidRDefault="005B43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323B"/>
    <w:rsid w:val="00585C31"/>
    <w:rsid w:val="005A7918"/>
    <w:rsid w:val="005B4341"/>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0FBD"/>
  <w15:docId w15:val="{8959BE69-4A13-40CF-8961-EB5706A4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32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F7D8D7D2124B25A1F714E5A7DE5CA8"/>
        <w:category>
          <w:name w:val="General"/>
          <w:gallery w:val="placeholder"/>
        </w:category>
        <w:types>
          <w:type w:val="bbPlcHdr"/>
        </w:types>
        <w:behaviors>
          <w:behavior w:val="content"/>
        </w:behaviors>
        <w:guid w:val="{EB02746C-5458-4E91-AC96-0139BE98B640}"/>
      </w:docPartPr>
      <w:docPartBody>
        <w:p w:rsidR="00000000" w:rsidRDefault="0079530B"/>
      </w:docPartBody>
    </w:docPart>
    <w:docPart>
      <w:docPartPr>
        <w:name w:val="9119F3ACCC0E4D56B5DC99E131CB9BD6"/>
        <w:category>
          <w:name w:val="General"/>
          <w:gallery w:val="placeholder"/>
        </w:category>
        <w:types>
          <w:type w:val="bbPlcHdr"/>
        </w:types>
        <w:behaviors>
          <w:behavior w:val="content"/>
        </w:behaviors>
        <w:guid w:val="{678FBC43-045D-440B-9416-E7C0AAA7A3B6}"/>
      </w:docPartPr>
      <w:docPartBody>
        <w:p w:rsidR="00000000" w:rsidRDefault="0079530B"/>
      </w:docPartBody>
    </w:docPart>
    <w:docPart>
      <w:docPartPr>
        <w:name w:val="378323881ABC45C38B37B559DDB6DEA7"/>
        <w:category>
          <w:name w:val="General"/>
          <w:gallery w:val="placeholder"/>
        </w:category>
        <w:types>
          <w:type w:val="bbPlcHdr"/>
        </w:types>
        <w:behaviors>
          <w:behavior w:val="content"/>
        </w:behaviors>
        <w:guid w:val="{8F17E75A-DA5D-4982-BD87-CC1CE4B202CD}"/>
      </w:docPartPr>
      <w:docPartBody>
        <w:p w:rsidR="00000000" w:rsidRDefault="0079530B"/>
      </w:docPartBody>
    </w:docPart>
    <w:docPart>
      <w:docPartPr>
        <w:name w:val="C5A66D8A7827421D8FB9DA857516E4DF"/>
        <w:category>
          <w:name w:val="General"/>
          <w:gallery w:val="placeholder"/>
        </w:category>
        <w:types>
          <w:type w:val="bbPlcHdr"/>
        </w:types>
        <w:behaviors>
          <w:behavior w:val="content"/>
        </w:behaviors>
        <w:guid w:val="{876705EE-68BF-46ED-9118-A6B177E82B76}"/>
      </w:docPartPr>
      <w:docPartBody>
        <w:p w:rsidR="00000000" w:rsidRDefault="0079530B"/>
      </w:docPartBody>
    </w:docPart>
    <w:docPart>
      <w:docPartPr>
        <w:name w:val="AB8C053DB6EF40DC8FB3B7873AED80B5"/>
        <w:category>
          <w:name w:val="General"/>
          <w:gallery w:val="placeholder"/>
        </w:category>
        <w:types>
          <w:type w:val="bbPlcHdr"/>
        </w:types>
        <w:behaviors>
          <w:behavior w:val="content"/>
        </w:behaviors>
        <w:guid w:val="{8DB3C1A0-6851-44F8-8890-27E6BE793185}"/>
      </w:docPartPr>
      <w:docPartBody>
        <w:p w:rsidR="00000000" w:rsidRDefault="0079530B"/>
      </w:docPartBody>
    </w:docPart>
    <w:docPart>
      <w:docPartPr>
        <w:name w:val="7449D24CC84E4D93AE33A149FC70E4F4"/>
        <w:category>
          <w:name w:val="General"/>
          <w:gallery w:val="placeholder"/>
        </w:category>
        <w:types>
          <w:type w:val="bbPlcHdr"/>
        </w:types>
        <w:behaviors>
          <w:behavior w:val="content"/>
        </w:behaviors>
        <w:guid w:val="{751A1109-6456-42DD-A7A3-28EDC4A4482B}"/>
      </w:docPartPr>
      <w:docPartBody>
        <w:p w:rsidR="00000000" w:rsidRDefault="0079530B"/>
      </w:docPartBody>
    </w:docPart>
    <w:docPart>
      <w:docPartPr>
        <w:name w:val="EA18B37A290F4EE59FB44A4E2FB46424"/>
        <w:category>
          <w:name w:val="General"/>
          <w:gallery w:val="placeholder"/>
        </w:category>
        <w:types>
          <w:type w:val="bbPlcHdr"/>
        </w:types>
        <w:behaviors>
          <w:behavior w:val="content"/>
        </w:behaviors>
        <w:guid w:val="{E55E2C8E-289B-4E72-BE18-2FD7E487F06D}"/>
      </w:docPartPr>
      <w:docPartBody>
        <w:p w:rsidR="00000000" w:rsidRDefault="0079530B"/>
      </w:docPartBody>
    </w:docPart>
    <w:docPart>
      <w:docPartPr>
        <w:name w:val="853E5F6610564FE89CAA535FED09DB5A"/>
        <w:category>
          <w:name w:val="General"/>
          <w:gallery w:val="placeholder"/>
        </w:category>
        <w:types>
          <w:type w:val="bbPlcHdr"/>
        </w:types>
        <w:behaviors>
          <w:behavior w:val="content"/>
        </w:behaviors>
        <w:guid w:val="{6FD41D91-3C34-48FB-B89A-AE6C119860CC}"/>
      </w:docPartPr>
      <w:docPartBody>
        <w:p w:rsidR="00000000" w:rsidRDefault="0079530B"/>
      </w:docPartBody>
    </w:docPart>
    <w:docPart>
      <w:docPartPr>
        <w:name w:val="410C18E1D3594208BFAF908EDE441DEC"/>
        <w:category>
          <w:name w:val="General"/>
          <w:gallery w:val="placeholder"/>
        </w:category>
        <w:types>
          <w:type w:val="bbPlcHdr"/>
        </w:types>
        <w:behaviors>
          <w:behavior w:val="content"/>
        </w:behaviors>
        <w:guid w:val="{1000A7FC-5B7B-4FBD-B373-1BD60ECD2A1E}"/>
      </w:docPartPr>
      <w:docPartBody>
        <w:p w:rsidR="00000000" w:rsidRDefault="0079530B"/>
      </w:docPartBody>
    </w:docPart>
    <w:docPart>
      <w:docPartPr>
        <w:name w:val="8F1C07643FA9423DA5DADB3E756BEFBD"/>
        <w:category>
          <w:name w:val="General"/>
          <w:gallery w:val="placeholder"/>
        </w:category>
        <w:types>
          <w:type w:val="bbPlcHdr"/>
        </w:types>
        <w:behaviors>
          <w:behavior w:val="content"/>
        </w:behaviors>
        <w:guid w:val="{4026BCA6-D369-4B1E-B4F3-7CDB432D4BF7}"/>
      </w:docPartPr>
      <w:docPartBody>
        <w:p w:rsidR="00000000" w:rsidRDefault="00317973" w:rsidP="00317973">
          <w:pPr>
            <w:pStyle w:val="8F1C07643FA9423DA5DADB3E756BEFBD"/>
          </w:pPr>
          <w:r w:rsidRPr="00A30DD1">
            <w:rPr>
              <w:rStyle w:val="PlaceholderText"/>
            </w:rPr>
            <w:t>Click here to enter a date.</w:t>
          </w:r>
        </w:p>
      </w:docPartBody>
    </w:docPart>
    <w:docPart>
      <w:docPartPr>
        <w:name w:val="18847434F0FB40D29DD36E143D686222"/>
        <w:category>
          <w:name w:val="General"/>
          <w:gallery w:val="placeholder"/>
        </w:category>
        <w:types>
          <w:type w:val="bbPlcHdr"/>
        </w:types>
        <w:behaviors>
          <w:behavior w:val="content"/>
        </w:behaviors>
        <w:guid w:val="{2952C6A4-73F5-4B2F-A5CF-116243FC753F}"/>
      </w:docPartPr>
      <w:docPartBody>
        <w:p w:rsidR="00000000" w:rsidRDefault="0079530B"/>
      </w:docPartBody>
    </w:docPart>
    <w:docPart>
      <w:docPartPr>
        <w:name w:val="99E5561855D941DAB209EADA0A4B8D8D"/>
        <w:category>
          <w:name w:val="General"/>
          <w:gallery w:val="placeholder"/>
        </w:category>
        <w:types>
          <w:type w:val="bbPlcHdr"/>
        </w:types>
        <w:behaviors>
          <w:behavior w:val="content"/>
        </w:behaviors>
        <w:guid w:val="{B3BB7CAC-C1A1-49CA-B2DC-0FE841CCAB44}"/>
      </w:docPartPr>
      <w:docPartBody>
        <w:p w:rsidR="00000000" w:rsidRDefault="0079530B"/>
      </w:docPartBody>
    </w:docPart>
    <w:docPart>
      <w:docPartPr>
        <w:name w:val="899C75F22AB64892B028BFD971540F35"/>
        <w:category>
          <w:name w:val="General"/>
          <w:gallery w:val="placeholder"/>
        </w:category>
        <w:types>
          <w:type w:val="bbPlcHdr"/>
        </w:types>
        <w:behaviors>
          <w:behavior w:val="content"/>
        </w:behaviors>
        <w:guid w:val="{1CCFD9AE-F400-4E2D-B3A6-C6D05F5D7098}"/>
      </w:docPartPr>
      <w:docPartBody>
        <w:p w:rsidR="00000000" w:rsidRDefault="00317973" w:rsidP="00317973">
          <w:pPr>
            <w:pStyle w:val="899C75F22AB64892B028BFD971540F35"/>
          </w:pPr>
          <w:r>
            <w:rPr>
              <w:rFonts w:eastAsia="Times New Roman" w:cs="Times New Roman"/>
              <w:bCs/>
              <w:szCs w:val="24"/>
            </w:rPr>
            <w:t xml:space="preserve"> </w:t>
          </w:r>
        </w:p>
      </w:docPartBody>
    </w:docPart>
    <w:docPart>
      <w:docPartPr>
        <w:name w:val="96ED04E9BF2E4A7D9FF944CD0166DE08"/>
        <w:category>
          <w:name w:val="General"/>
          <w:gallery w:val="placeholder"/>
        </w:category>
        <w:types>
          <w:type w:val="bbPlcHdr"/>
        </w:types>
        <w:behaviors>
          <w:behavior w:val="content"/>
        </w:behaviors>
        <w:guid w:val="{0B6305D7-E169-4B71-A0F4-F0B7CA1E1E13}"/>
      </w:docPartPr>
      <w:docPartBody>
        <w:p w:rsidR="00000000" w:rsidRDefault="0079530B"/>
      </w:docPartBody>
    </w:docPart>
    <w:docPart>
      <w:docPartPr>
        <w:name w:val="D1A1D6F9661B418582D415A76357579E"/>
        <w:category>
          <w:name w:val="General"/>
          <w:gallery w:val="placeholder"/>
        </w:category>
        <w:types>
          <w:type w:val="bbPlcHdr"/>
        </w:types>
        <w:behaviors>
          <w:behavior w:val="content"/>
        </w:behaviors>
        <w:guid w:val="{F939E63C-E9A5-472B-B1CD-6C42DC7AFE89}"/>
      </w:docPartPr>
      <w:docPartBody>
        <w:p w:rsidR="00000000" w:rsidRDefault="00795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7973"/>
    <w:rsid w:val="0032359E"/>
    <w:rsid w:val="00330290"/>
    <w:rsid w:val="004816E8"/>
    <w:rsid w:val="00493D6D"/>
    <w:rsid w:val="00576003"/>
    <w:rsid w:val="005B408E"/>
    <w:rsid w:val="005D31F2"/>
    <w:rsid w:val="00635291"/>
    <w:rsid w:val="006959CC"/>
    <w:rsid w:val="00696675"/>
    <w:rsid w:val="006B0016"/>
    <w:rsid w:val="0079530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973"/>
    <w:rPr>
      <w:color w:val="808080"/>
    </w:rPr>
  </w:style>
  <w:style w:type="paragraph" w:customStyle="1" w:styleId="8F1C07643FA9423DA5DADB3E756BEFBD">
    <w:name w:val="8F1C07643FA9423DA5DADB3E756BEFBD"/>
    <w:rsid w:val="00317973"/>
    <w:pPr>
      <w:spacing w:after="160" w:line="259" w:lineRule="auto"/>
    </w:pPr>
  </w:style>
  <w:style w:type="paragraph" w:customStyle="1" w:styleId="899C75F22AB64892B028BFD971540F35">
    <w:name w:val="899C75F22AB64892B028BFD971540F35"/>
    <w:rsid w:val="0031797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786</Words>
  <Characters>4481</Characters>
  <Application>Microsoft Office Word</Application>
  <DocSecurity>0</DocSecurity>
  <Lines>37</Lines>
  <Paragraphs>10</Paragraphs>
  <ScaleCrop>false</ScaleCrop>
  <Company>Texas Legislative Council</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2023-05-24T16:56:00Z</cp:lastPrinted>
  <dcterms:created xsi:type="dcterms:W3CDTF">2015-05-29T14:24:00Z</dcterms:created>
  <dcterms:modified xsi:type="dcterms:W3CDTF">2023-05-24T16:56:00Z</dcterms:modified>
</cp:coreProperties>
</file>

<file path=docProps/custom.xml><?xml version="1.0" encoding="utf-8"?>
<op:Properties xmlns:vt="http://schemas.openxmlformats.org/officeDocument/2006/docPropsVTypes" xmlns:op="http://schemas.openxmlformats.org/officeDocument/2006/custom-properties"/>
</file>