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4EE9" w14:paraId="46F8E477" w14:textId="77777777" w:rsidTr="00345119">
        <w:tc>
          <w:tcPr>
            <w:tcW w:w="9576" w:type="dxa"/>
            <w:noWrap/>
          </w:tcPr>
          <w:p w14:paraId="7AD7E1A8" w14:textId="77777777" w:rsidR="008423E4" w:rsidRPr="0022177D" w:rsidRDefault="00E875AB" w:rsidP="001402A6">
            <w:pPr>
              <w:pStyle w:val="Heading1"/>
            </w:pPr>
            <w:r w:rsidRPr="00631897">
              <w:t>BILL ANALYSIS</w:t>
            </w:r>
          </w:p>
        </w:tc>
      </w:tr>
    </w:tbl>
    <w:p w14:paraId="55617B93" w14:textId="77777777" w:rsidR="008423E4" w:rsidRPr="0022177D" w:rsidRDefault="008423E4" w:rsidP="001402A6">
      <w:pPr>
        <w:jc w:val="center"/>
      </w:pPr>
    </w:p>
    <w:p w14:paraId="17CEA825" w14:textId="77777777" w:rsidR="008423E4" w:rsidRPr="00B31F0E" w:rsidRDefault="008423E4" w:rsidP="001402A6"/>
    <w:p w14:paraId="6E1562F0" w14:textId="77777777" w:rsidR="008423E4" w:rsidRPr="00742794" w:rsidRDefault="008423E4" w:rsidP="001402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4EE9" w14:paraId="15186D7F" w14:textId="77777777" w:rsidTr="00345119">
        <w:tc>
          <w:tcPr>
            <w:tcW w:w="9576" w:type="dxa"/>
          </w:tcPr>
          <w:p w14:paraId="458186AD" w14:textId="4A896005" w:rsidR="008423E4" w:rsidRPr="00861995" w:rsidRDefault="00E875AB" w:rsidP="001402A6">
            <w:pPr>
              <w:jc w:val="right"/>
            </w:pPr>
            <w:r>
              <w:t>S.B. 427</w:t>
            </w:r>
          </w:p>
        </w:tc>
      </w:tr>
      <w:tr w:rsidR="00C44EE9" w14:paraId="1916658F" w14:textId="77777777" w:rsidTr="00345119">
        <w:tc>
          <w:tcPr>
            <w:tcW w:w="9576" w:type="dxa"/>
          </w:tcPr>
          <w:p w14:paraId="652D6206" w14:textId="0D0AD194" w:rsidR="008423E4" w:rsidRPr="00861995" w:rsidRDefault="00E875AB" w:rsidP="001402A6">
            <w:pPr>
              <w:jc w:val="right"/>
            </w:pPr>
            <w:r>
              <w:t xml:space="preserve">By: </w:t>
            </w:r>
            <w:r w:rsidR="001345DE">
              <w:t>Kolkhorst</w:t>
            </w:r>
          </w:p>
        </w:tc>
      </w:tr>
      <w:tr w:rsidR="00C44EE9" w14:paraId="21ED9EF7" w14:textId="77777777" w:rsidTr="00345119">
        <w:tc>
          <w:tcPr>
            <w:tcW w:w="9576" w:type="dxa"/>
          </w:tcPr>
          <w:p w14:paraId="0B42EF93" w14:textId="28F0D7ED" w:rsidR="008423E4" w:rsidRPr="00861995" w:rsidRDefault="00E875AB" w:rsidP="001402A6">
            <w:pPr>
              <w:jc w:val="right"/>
            </w:pPr>
            <w:r>
              <w:t>Higher Education</w:t>
            </w:r>
          </w:p>
        </w:tc>
      </w:tr>
      <w:tr w:rsidR="00C44EE9" w14:paraId="51AD5E9B" w14:textId="77777777" w:rsidTr="00345119">
        <w:tc>
          <w:tcPr>
            <w:tcW w:w="9576" w:type="dxa"/>
          </w:tcPr>
          <w:p w14:paraId="33F824ED" w14:textId="18C6BFF7" w:rsidR="008423E4" w:rsidRDefault="00E875AB" w:rsidP="001402A6">
            <w:pPr>
              <w:jc w:val="right"/>
            </w:pPr>
            <w:r>
              <w:t>Committee Report (Unamended)</w:t>
            </w:r>
          </w:p>
        </w:tc>
      </w:tr>
    </w:tbl>
    <w:p w14:paraId="0313373B" w14:textId="77777777" w:rsidR="008423E4" w:rsidRDefault="008423E4" w:rsidP="001402A6">
      <w:pPr>
        <w:tabs>
          <w:tab w:val="right" w:pos="9360"/>
        </w:tabs>
      </w:pPr>
    </w:p>
    <w:p w14:paraId="133A7A86" w14:textId="77777777" w:rsidR="008423E4" w:rsidRDefault="008423E4" w:rsidP="001402A6"/>
    <w:p w14:paraId="457B20FA" w14:textId="77777777" w:rsidR="008423E4" w:rsidRDefault="008423E4" w:rsidP="001402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4EE9" w14:paraId="35F49ACE" w14:textId="77777777" w:rsidTr="00345119">
        <w:tc>
          <w:tcPr>
            <w:tcW w:w="9576" w:type="dxa"/>
          </w:tcPr>
          <w:p w14:paraId="1FACED71" w14:textId="77777777" w:rsidR="008423E4" w:rsidRPr="00A8133F" w:rsidRDefault="00E875AB" w:rsidP="001402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1DBAA1" w14:textId="77777777" w:rsidR="008423E4" w:rsidRDefault="008423E4" w:rsidP="001402A6"/>
          <w:p w14:paraId="378D7D44" w14:textId="2746B7B4" w:rsidR="008423E4" w:rsidRDefault="00E875AB" w:rsidP="001402A6">
            <w:pPr>
              <w:pStyle w:val="Header"/>
              <w:jc w:val="both"/>
            </w:pPr>
            <w:r w:rsidRPr="003227E2">
              <w:t xml:space="preserve">Currently, higher education students are required to obtain at least six semester </w:t>
            </w:r>
            <w:r>
              <w:t xml:space="preserve">credit </w:t>
            </w:r>
            <w:r w:rsidRPr="003227E2">
              <w:t xml:space="preserve">hours or </w:t>
            </w:r>
            <w:r>
              <w:t>the</w:t>
            </w:r>
            <w:r w:rsidRPr="003227E2">
              <w:t xml:space="preserve"> equivalent in American </w:t>
            </w:r>
            <w:r>
              <w:t>H</w:t>
            </w:r>
            <w:r w:rsidRPr="003227E2">
              <w:t xml:space="preserve">istory. Students are entitled to use three semester hours in Texas </w:t>
            </w:r>
            <w:r>
              <w:t>H</w:t>
            </w:r>
            <w:r w:rsidRPr="003227E2">
              <w:t xml:space="preserve">istory </w:t>
            </w:r>
            <w:r>
              <w:t>to</w:t>
            </w:r>
            <w:r w:rsidRPr="003227E2">
              <w:t xml:space="preserve"> satisf</w:t>
            </w:r>
            <w:r>
              <w:t>y</w:t>
            </w:r>
            <w:r w:rsidRPr="003227E2">
              <w:t xml:space="preserve"> </w:t>
            </w:r>
            <w:r>
              <w:t xml:space="preserve">part </w:t>
            </w:r>
            <w:r w:rsidRPr="003227E2">
              <w:t xml:space="preserve">of this requirement. If a college </w:t>
            </w:r>
            <w:r>
              <w:t>or un</w:t>
            </w:r>
            <w:r>
              <w:t xml:space="preserve">iversity </w:t>
            </w:r>
            <w:r w:rsidRPr="003227E2">
              <w:t xml:space="preserve">does not offer Texas </w:t>
            </w:r>
            <w:r>
              <w:t>H</w:t>
            </w:r>
            <w:r w:rsidRPr="003227E2">
              <w:t xml:space="preserve">istory, its students may have no ability to use </w:t>
            </w:r>
            <w:r>
              <w:t>those</w:t>
            </w:r>
            <w:r w:rsidRPr="003227E2">
              <w:t xml:space="preserve"> course </w:t>
            </w:r>
            <w:r>
              <w:t xml:space="preserve">credits </w:t>
            </w:r>
            <w:r w:rsidRPr="003227E2">
              <w:t xml:space="preserve">to satisfy </w:t>
            </w:r>
            <w:r>
              <w:t xml:space="preserve">part of </w:t>
            </w:r>
            <w:r w:rsidRPr="003227E2">
              <w:t xml:space="preserve">the American </w:t>
            </w:r>
            <w:r>
              <w:t>H</w:t>
            </w:r>
            <w:r w:rsidRPr="003227E2">
              <w:t xml:space="preserve">istory </w:t>
            </w:r>
            <w:r>
              <w:t xml:space="preserve">course credit </w:t>
            </w:r>
            <w:r w:rsidRPr="003227E2">
              <w:t>requirement.</w:t>
            </w:r>
            <w:r w:rsidRPr="003227E2">
              <w:rPr>
                <w:rFonts w:eastAsiaTheme="minorHAnsi" w:cstheme="minorBidi"/>
                <w:szCs w:val="22"/>
              </w:rPr>
              <w:t xml:space="preserve"> </w:t>
            </w:r>
            <w:r w:rsidRPr="003227E2">
              <w:t xml:space="preserve">To ensure all students have access to a Texas </w:t>
            </w:r>
            <w:r w:rsidR="00EB17E4">
              <w:t>H</w:t>
            </w:r>
            <w:r w:rsidRPr="003227E2">
              <w:t>istory course, S.B.</w:t>
            </w:r>
            <w:r w:rsidR="00576BD2">
              <w:t> </w:t>
            </w:r>
            <w:r w:rsidR="003158F0">
              <w:t>427</w:t>
            </w:r>
            <w:r w:rsidR="003158F0" w:rsidRPr="003227E2">
              <w:t xml:space="preserve"> </w:t>
            </w:r>
            <w:r w:rsidRPr="003227E2">
              <w:t>requires any colle</w:t>
            </w:r>
            <w:r w:rsidRPr="003227E2">
              <w:t xml:space="preserve">ge or university receiving state support or state aid from public funds to provide access to a Texas </w:t>
            </w:r>
            <w:r w:rsidR="00576BD2">
              <w:t>H</w:t>
            </w:r>
            <w:r w:rsidRPr="003227E2">
              <w:t xml:space="preserve">istory course. If the college or university does not offer at least three semester credit hours or the equivalent in Texas </w:t>
            </w:r>
            <w:r w:rsidR="00EB17E4">
              <w:t>H</w:t>
            </w:r>
            <w:r w:rsidRPr="003227E2">
              <w:t xml:space="preserve">istory to their undergraduate </w:t>
            </w:r>
            <w:r w:rsidRPr="003227E2">
              <w:t xml:space="preserve">students, they are required to enter into an agreement with another institution to provide their students access to such a Texas </w:t>
            </w:r>
            <w:r w:rsidR="00EB17E4">
              <w:t>H</w:t>
            </w:r>
            <w:r w:rsidRPr="003227E2">
              <w:t>istory course.</w:t>
            </w:r>
          </w:p>
          <w:p w14:paraId="4A0B7E2F" w14:textId="77777777" w:rsidR="008423E4" w:rsidRPr="00E26B13" w:rsidRDefault="008423E4" w:rsidP="001402A6">
            <w:pPr>
              <w:rPr>
                <w:b/>
              </w:rPr>
            </w:pPr>
          </w:p>
        </w:tc>
      </w:tr>
      <w:tr w:rsidR="00C44EE9" w14:paraId="458BD6C1" w14:textId="77777777" w:rsidTr="00345119">
        <w:tc>
          <w:tcPr>
            <w:tcW w:w="9576" w:type="dxa"/>
          </w:tcPr>
          <w:p w14:paraId="03E3A07D" w14:textId="77777777" w:rsidR="0017725B" w:rsidRDefault="00E875AB" w:rsidP="001402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90921B" w14:textId="77777777" w:rsidR="0017725B" w:rsidRDefault="0017725B" w:rsidP="001402A6">
            <w:pPr>
              <w:rPr>
                <w:b/>
                <w:u w:val="single"/>
              </w:rPr>
            </w:pPr>
          </w:p>
          <w:p w14:paraId="59C8F950" w14:textId="0E11453C" w:rsidR="003B4F0F" w:rsidRPr="003B4F0F" w:rsidRDefault="00E875AB" w:rsidP="001402A6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4F031D67" w14:textId="77777777" w:rsidR="0017725B" w:rsidRPr="0017725B" w:rsidRDefault="0017725B" w:rsidP="001402A6">
            <w:pPr>
              <w:rPr>
                <w:b/>
                <w:u w:val="single"/>
              </w:rPr>
            </w:pPr>
          </w:p>
        </w:tc>
      </w:tr>
      <w:tr w:rsidR="00C44EE9" w14:paraId="1109C27F" w14:textId="77777777" w:rsidTr="00345119">
        <w:tc>
          <w:tcPr>
            <w:tcW w:w="9576" w:type="dxa"/>
          </w:tcPr>
          <w:p w14:paraId="20BA77E4" w14:textId="77777777" w:rsidR="008423E4" w:rsidRPr="00A8133F" w:rsidRDefault="00E875AB" w:rsidP="001402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962E23" w14:textId="77777777" w:rsidR="008423E4" w:rsidRDefault="008423E4" w:rsidP="001402A6"/>
          <w:p w14:paraId="5CFB78D9" w14:textId="3657F446" w:rsidR="003B4F0F" w:rsidRDefault="00E875AB" w:rsidP="00140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5005FEB8" w14:textId="77777777" w:rsidR="008423E4" w:rsidRPr="00E21FDC" w:rsidRDefault="008423E4" w:rsidP="001402A6">
            <w:pPr>
              <w:rPr>
                <w:b/>
              </w:rPr>
            </w:pPr>
          </w:p>
        </w:tc>
      </w:tr>
      <w:tr w:rsidR="00C44EE9" w14:paraId="50CCEA38" w14:textId="77777777" w:rsidTr="00345119">
        <w:tc>
          <w:tcPr>
            <w:tcW w:w="9576" w:type="dxa"/>
          </w:tcPr>
          <w:p w14:paraId="3E7739F5" w14:textId="77777777" w:rsidR="008423E4" w:rsidRPr="00A8133F" w:rsidRDefault="00E875AB" w:rsidP="001402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F75234" w14:textId="77777777" w:rsidR="008423E4" w:rsidRDefault="008423E4" w:rsidP="001402A6"/>
          <w:p w14:paraId="198BC9E4" w14:textId="19CFB6A6" w:rsidR="003B4F0F" w:rsidRPr="009C36CD" w:rsidRDefault="00E875AB" w:rsidP="00140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427 amends the Education Code to require a </w:t>
            </w:r>
            <w:r w:rsidRPr="003B4F0F">
              <w:t xml:space="preserve">college or university receiving state support or state aid </w:t>
            </w:r>
            <w:r w:rsidRPr="003B4F0F">
              <w:t>from public funds that does not offer at least three semester credit hours or the equivalent in Texas History to undergraduate students</w:t>
            </w:r>
            <w:r>
              <w:t xml:space="preserve"> to </w:t>
            </w:r>
            <w:r w:rsidRPr="003B4F0F">
              <w:t>enter into an agreement with another postsecondary educational institution to offer to the college or university's un</w:t>
            </w:r>
            <w:r w:rsidRPr="003B4F0F">
              <w:t xml:space="preserve">dergraduate students </w:t>
            </w:r>
            <w:r w:rsidR="003227E2">
              <w:t xml:space="preserve">at least three </w:t>
            </w:r>
            <w:r>
              <w:t>credit hours</w:t>
            </w:r>
            <w:r w:rsidRPr="003B4F0F">
              <w:t xml:space="preserve"> </w:t>
            </w:r>
            <w:r w:rsidR="003227E2">
              <w:t xml:space="preserve">or the equivalent </w:t>
            </w:r>
            <w:r w:rsidRPr="003B4F0F">
              <w:t>in Texas History.</w:t>
            </w:r>
            <w:r>
              <w:t xml:space="preserve"> The bill applies </w:t>
            </w:r>
            <w:r w:rsidRPr="003B4F0F">
              <w:t>beginning with the 2023-2024 academic year.</w:t>
            </w:r>
          </w:p>
          <w:p w14:paraId="7C151B80" w14:textId="77777777" w:rsidR="008423E4" w:rsidRPr="00835628" w:rsidRDefault="008423E4" w:rsidP="001402A6">
            <w:pPr>
              <w:rPr>
                <w:b/>
              </w:rPr>
            </w:pPr>
          </w:p>
        </w:tc>
      </w:tr>
      <w:tr w:rsidR="00C44EE9" w14:paraId="5892C836" w14:textId="77777777" w:rsidTr="00345119">
        <w:tc>
          <w:tcPr>
            <w:tcW w:w="9576" w:type="dxa"/>
          </w:tcPr>
          <w:p w14:paraId="604255C3" w14:textId="77777777" w:rsidR="008423E4" w:rsidRPr="00A8133F" w:rsidRDefault="00E875AB" w:rsidP="001402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E0F77F" w14:textId="77777777" w:rsidR="008423E4" w:rsidRDefault="008423E4" w:rsidP="001402A6"/>
          <w:p w14:paraId="3083C54A" w14:textId="4799DA1A" w:rsidR="008423E4" w:rsidRPr="003624F2" w:rsidRDefault="00E875AB" w:rsidP="00140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A346EFD" w14:textId="77777777" w:rsidR="008423E4" w:rsidRPr="00233FDB" w:rsidRDefault="008423E4" w:rsidP="001402A6">
            <w:pPr>
              <w:rPr>
                <w:b/>
              </w:rPr>
            </w:pPr>
          </w:p>
        </w:tc>
      </w:tr>
    </w:tbl>
    <w:p w14:paraId="12179377" w14:textId="77777777" w:rsidR="008423E4" w:rsidRPr="00BE0E75" w:rsidRDefault="008423E4" w:rsidP="001402A6">
      <w:pPr>
        <w:jc w:val="both"/>
        <w:rPr>
          <w:rFonts w:ascii="Arial" w:hAnsi="Arial"/>
          <w:sz w:val="16"/>
          <w:szCs w:val="16"/>
        </w:rPr>
      </w:pPr>
    </w:p>
    <w:p w14:paraId="2D80F986" w14:textId="77777777" w:rsidR="004108C3" w:rsidRPr="008423E4" w:rsidRDefault="004108C3" w:rsidP="001402A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BE3A" w14:textId="77777777" w:rsidR="00000000" w:rsidRDefault="00E875AB">
      <w:r>
        <w:separator/>
      </w:r>
    </w:p>
  </w:endnote>
  <w:endnote w:type="continuationSeparator" w:id="0">
    <w:p w14:paraId="64717941" w14:textId="77777777" w:rsidR="00000000" w:rsidRDefault="00E8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55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4EE9" w14:paraId="0B9895A6" w14:textId="77777777" w:rsidTr="009C1E9A">
      <w:trPr>
        <w:cantSplit/>
      </w:trPr>
      <w:tc>
        <w:tcPr>
          <w:tcW w:w="0" w:type="pct"/>
        </w:tcPr>
        <w:p w14:paraId="39D51F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22B7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D7C7A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1400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56B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4EE9" w14:paraId="1AA2FE3D" w14:textId="77777777" w:rsidTr="009C1E9A">
      <w:trPr>
        <w:cantSplit/>
      </w:trPr>
      <w:tc>
        <w:tcPr>
          <w:tcW w:w="0" w:type="pct"/>
        </w:tcPr>
        <w:p w14:paraId="77B1C4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CFB30A" w14:textId="18449797" w:rsidR="00EC379B" w:rsidRPr="009C1E9A" w:rsidRDefault="00E875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30767-D</w:t>
          </w:r>
        </w:p>
      </w:tc>
      <w:tc>
        <w:tcPr>
          <w:tcW w:w="2453" w:type="pct"/>
        </w:tcPr>
        <w:p w14:paraId="30146CE9" w14:textId="6CE713FA" w:rsidR="00EC379B" w:rsidRDefault="00E875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0558">
            <w:t>23.137.1599</w:t>
          </w:r>
          <w:r>
            <w:fldChar w:fldCharType="end"/>
          </w:r>
        </w:p>
      </w:tc>
    </w:tr>
    <w:tr w:rsidR="00C44EE9" w14:paraId="7D33EA5E" w14:textId="77777777" w:rsidTr="009C1E9A">
      <w:trPr>
        <w:cantSplit/>
      </w:trPr>
      <w:tc>
        <w:tcPr>
          <w:tcW w:w="0" w:type="pct"/>
        </w:tcPr>
        <w:p w14:paraId="7A002A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6F118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FFB8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433A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4EE9" w14:paraId="5A39BE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B309D0" w14:textId="77777777" w:rsidR="00EC379B" w:rsidRDefault="00E875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8C5F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52A7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7BA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3441" w14:textId="77777777" w:rsidR="00000000" w:rsidRDefault="00E875AB">
      <w:r>
        <w:separator/>
      </w:r>
    </w:p>
  </w:footnote>
  <w:footnote w:type="continuationSeparator" w:id="0">
    <w:p w14:paraId="2B6DBA77" w14:textId="77777777" w:rsidR="00000000" w:rsidRDefault="00E8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F6E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4AA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BF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5DE"/>
    <w:rsid w:val="00137D90"/>
    <w:rsid w:val="001402A6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8F0"/>
    <w:rsid w:val="0031741B"/>
    <w:rsid w:val="00321337"/>
    <w:rsid w:val="00321F2F"/>
    <w:rsid w:val="003227E2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0F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BD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60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DB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066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55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99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360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EE9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5AB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7E4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07A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DBF56E-F48D-49A5-8C07-186A121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4F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4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4F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4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4F0F"/>
    <w:rPr>
      <w:b/>
      <w:bCs/>
    </w:rPr>
  </w:style>
  <w:style w:type="paragraph" w:styleId="Revision">
    <w:name w:val="Revision"/>
    <w:hidden/>
    <w:uiPriority w:val="99"/>
    <w:semiHidden/>
    <w:rsid w:val="00322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1785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SB00427 (Committee Report (Unamended))</vt:lpstr>
    </vt:vector>
  </TitlesOfParts>
  <Company>State of Texas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30767</dc:subject>
  <dc:creator>State of Texas</dc:creator>
  <dc:description>SB 427 by Kolkhorst-(H)Higher Education</dc:description>
  <cp:lastModifiedBy>Damian Duarte</cp:lastModifiedBy>
  <cp:revision>2</cp:revision>
  <cp:lastPrinted>2003-11-26T17:21:00Z</cp:lastPrinted>
  <dcterms:created xsi:type="dcterms:W3CDTF">2023-05-18T19:00:00Z</dcterms:created>
  <dcterms:modified xsi:type="dcterms:W3CDTF">2023-05-18T19:00:00Z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23.137.1599</vt:lpwstr>
  </property>
</Properties>
</file>