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D916A5" w14:paraId="0AEEDDDB" w14:textId="77777777" w:rsidTr="00345119">
        <w:tc>
          <w:tcPr>
            <w:tcW w:w="9576" w:type="dxa"/>
            <w:noWrap/>
          </w:tcPr>
          <w:p w14:paraId="0B9C6C2E" w14:textId="77777777" w:rsidR="008423E4" w:rsidRPr="0022177D" w:rsidRDefault="00272413" w:rsidP="00702355">
            <w:pPr>
              <w:pStyle w:val="Heading1"/>
            </w:pPr>
            <w:r w:rsidRPr="00631897">
              <w:t>BILL ANALYSIS</w:t>
            </w:r>
          </w:p>
        </w:tc>
      </w:tr>
    </w:tbl>
    <w:p w14:paraId="08C1D66E" w14:textId="77777777" w:rsidR="008423E4" w:rsidRPr="0022177D" w:rsidRDefault="008423E4" w:rsidP="00702355">
      <w:pPr>
        <w:jc w:val="center"/>
      </w:pPr>
    </w:p>
    <w:p w14:paraId="0F4BF276" w14:textId="77777777" w:rsidR="008423E4" w:rsidRPr="00B31F0E" w:rsidRDefault="008423E4" w:rsidP="00702355"/>
    <w:p w14:paraId="6FA14AB1" w14:textId="77777777" w:rsidR="008423E4" w:rsidRPr="00742794" w:rsidRDefault="008423E4" w:rsidP="00702355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916A5" w14:paraId="44715C5F" w14:textId="77777777" w:rsidTr="00345119">
        <w:tc>
          <w:tcPr>
            <w:tcW w:w="9576" w:type="dxa"/>
          </w:tcPr>
          <w:p w14:paraId="19BB607D" w14:textId="3188B2DB" w:rsidR="008423E4" w:rsidRPr="00861995" w:rsidRDefault="00272413" w:rsidP="00702355">
            <w:pPr>
              <w:jc w:val="right"/>
            </w:pPr>
            <w:r>
              <w:t>S.B. 459</w:t>
            </w:r>
          </w:p>
        </w:tc>
      </w:tr>
      <w:tr w:rsidR="00D916A5" w14:paraId="0DE8886D" w14:textId="77777777" w:rsidTr="00345119">
        <w:tc>
          <w:tcPr>
            <w:tcW w:w="9576" w:type="dxa"/>
          </w:tcPr>
          <w:p w14:paraId="4BF194DC" w14:textId="1443A18F" w:rsidR="008423E4" w:rsidRPr="00861995" w:rsidRDefault="00272413" w:rsidP="00702355">
            <w:pPr>
              <w:jc w:val="right"/>
            </w:pPr>
            <w:r>
              <w:t xml:space="preserve">By: </w:t>
            </w:r>
            <w:r w:rsidR="00E07F60">
              <w:t>Paxton</w:t>
            </w:r>
          </w:p>
        </w:tc>
      </w:tr>
      <w:tr w:rsidR="00D916A5" w14:paraId="568A7971" w14:textId="77777777" w:rsidTr="00345119">
        <w:tc>
          <w:tcPr>
            <w:tcW w:w="9576" w:type="dxa"/>
          </w:tcPr>
          <w:p w14:paraId="2CC68288" w14:textId="0C83C168" w:rsidR="008423E4" w:rsidRPr="00861995" w:rsidRDefault="00272413" w:rsidP="00702355">
            <w:pPr>
              <w:jc w:val="right"/>
            </w:pPr>
            <w:r>
              <w:t>Higher Education</w:t>
            </w:r>
          </w:p>
        </w:tc>
      </w:tr>
      <w:tr w:rsidR="00D916A5" w14:paraId="55824837" w14:textId="77777777" w:rsidTr="00345119">
        <w:tc>
          <w:tcPr>
            <w:tcW w:w="9576" w:type="dxa"/>
          </w:tcPr>
          <w:p w14:paraId="1961BC52" w14:textId="62EEFB99" w:rsidR="008423E4" w:rsidRDefault="00272413" w:rsidP="00702355">
            <w:pPr>
              <w:jc w:val="right"/>
            </w:pPr>
            <w:r>
              <w:t>Committee Report (Unamended)</w:t>
            </w:r>
          </w:p>
        </w:tc>
      </w:tr>
    </w:tbl>
    <w:p w14:paraId="02194931" w14:textId="77777777" w:rsidR="008423E4" w:rsidRDefault="008423E4" w:rsidP="00702355">
      <w:pPr>
        <w:tabs>
          <w:tab w:val="right" w:pos="9360"/>
        </w:tabs>
      </w:pPr>
    </w:p>
    <w:p w14:paraId="1F197CCC" w14:textId="77777777" w:rsidR="008423E4" w:rsidRDefault="008423E4" w:rsidP="00702355"/>
    <w:p w14:paraId="2FD56718" w14:textId="77777777" w:rsidR="008423E4" w:rsidRDefault="008423E4" w:rsidP="00702355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D916A5" w14:paraId="753DED4D" w14:textId="77777777" w:rsidTr="00345119">
        <w:tc>
          <w:tcPr>
            <w:tcW w:w="9576" w:type="dxa"/>
          </w:tcPr>
          <w:p w14:paraId="28E0CB0D" w14:textId="77777777" w:rsidR="008423E4" w:rsidRPr="00A8133F" w:rsidRDefault="00272413" w:rsidP="0070235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2DA8890" w14:textId="77777777" w:rsidR="008423E4" w:rsidRDefault="008423E4" w:rsidP="00702355"/>
          <w:p w14:paraId="3F7E240C" w14:textId="77777777" w:rsidR="008423E4" w:rsidRDefault="00272413" w:rsidP="00702355">
            <w:pPr>
              <w:pStyle w:val="Header"/>
              <w:jc w:val="both"/>
            </w:pPr>
            <w:r>
              <w:t xml:space="preserve">Universities </w:t>
            </w:r>
            <w:r w:rsidR="00CB7924">
              <w:t xml:space="preserve">often use early registration or priority registration to </w:t>
            </w:r>
            <w:r>
              <w:t xml:space="preserve">allow students with particular time constraints to register for courses ahead of the general student body. </w:t>
            </w:r>
            <w:r w:rsidR="009C37F7">
              <w:t>S</w:t>
            </w:r>
            <w:r w:rsidR="00520214">
              <w:t>uch a</w:t>
            </w:r>
            <w:r w:rsidR="009C37F7">
              <w:t xml:space="preserve"> registration</w:t>
            </w:r>
            <w:r w:rsidR="00520214">
              <w:t xml:space="preserve"> policy</w:t>
            </w:r>
            <w:r w:rsidR="009C37F7">
              <w:t xml:space="preserve"> can</w:t>
            </w:r>
            <w:r>
              <w:t xml:space="preserve"> assist </w:t>
            </w:r>
            <w:r w:rsidR="00FB7FF8">
              <w:t>parenting students</w:t>
            </w:r>
            <w:r>
              <w:t xml:space="preserve"> in managing the demands of school, childcare, and work</w:t>
            </w:r>
            <w:r w:rsidR="00335A74">
              <w:t xml:space="preserve"> that create time constraints for the student</w:t>
            </w:r>
            <w:r>
              <w:t>.</w:t>
            </w:r>
            <w:r w:rsidR="009C37F7">
              <w:t xml:space="preserve"> By removing one of the significant obstacles that </w:t>
            </w:r>
            <w:r w:rsidR="00FB7FF8">
              <w:t>parenting students</w:t>
            </w:r>
            <w:r w:rsidR="009C37F7">
              <w:t xml:space="preserve"> face, institutions</w:t>
            </w:r>
            <w:r w:rsidR="00FB7FF8">
              <w:t xml:space="preserve"> of higher education</w:t>
            </w:r>
            <w:r w:rsidR="009C37F7">
              <w:t xml:space="preserve"> can encourage them to continue their education and earn their degrees, which better positions their families for success. </w:t>
            </w:r>
            <w:r>
              <w:t>S</w:t>
            </w:r>
            <w:r w:rsidR="00520214">
              <w:t>.</w:t>
            </w:r>
            <w:r>
              <w:t>B</w:t>
            </w:r>
            <w:r w:rsidR="00520214">
              <w:t>.</w:t>
            </w:r>
            <w:r>
              <w:t xml:space="preserve"> 459 </w:t>
            </w:r>
            <w:r w:rsidR="009C37F7">
              <w:t xml:space="preserve">seeks </w:t>
            </w:r>
            <w:r w:rsidR="00335A74">
              <w:t xml:space="preserve">to </w:t>
            </w:r>
            <w:r w:rsidR="009C37F7">
              <w:t xml:space="preserve">require a public </w:t>
            </w:r>
            <w:r w:rsidR="009C37F7" w:rsidRPr="00510A2E">
              <w:t>institution of higher education</w:t>
            </w:r>
            <w:r w:rsidR="009C37F7">
              <w:t xml:space="preserve"> to </w:t>
            </w:r>
            <w:r w:rsidR="009C37F7" w:rsidRPr="00510A2E">
              <w:t>provide early registration</w:t>
            </w:r>
            <w:r w:rsidR="009C37F7">
              <w:t xml:space="preserve"> </w:t>
            </w:r>
            <w:r w:rsidR="009C37F7" w:rsidRPr="00510A2E">
              <w:t>for</w:t>
            </w:r>
            <w:r w:rsidR="009C37F7">
              <w:t xml:space="preserve"> an enrolled </w:t>
            </w:r>
            <w:r w:rsidR="009C37F7" w:rsidRPr="00510A2E">
              <w:t>student</w:t>
            </w:r>
            <w:r w:rsidR="009C37F7">
              <w:t xml:space="preserve"> </w:t>
            </w:r>
            <w:r w:rsidR="009C37F7" w:rsidRPr="00510A2E">
              <w:t xml:space="preserve">who </w:t>
            </w:r>
            <w:r w:rsidR="009C37F7">
              <w:t>is</w:t>
            </w:r>
            <w:r w:rsidR="009C37F7" w:rsidRPr="00510A2E">
              <w:t xml:space="preserve"> the parent or legal guardian of a child </w:t>
            </w:r>
            <w:r w:rsidR="00FB7FF8">
              <w:t xml:space="preserve">under 18 years of age </w:t>
            </w:r>
            <w:r w:rsidR="009C37F7">
              <w:t>in the same manner early registration is provided for any</w:t>
            </w:r>
            <w:r w:rsidR="00335A74">
              <w:t xml:space="preserve"> applicable</w:t>
            </w:r>
            <w:r w:rsidR="009C37F7">
              <w:t xml:space="preserve"> group of students.</w:t>
            </w:r>
            <w:r>
              <w:t xml:space="preserve"> </w:t>
            </w:r>
          </w:p>
          <w:p w14:paraId="71E4E54F" w14:textId="1DA78AA2" w:rsidR="00702355" w:rsidRPr="00E26B13" w:rsidRDefault="00702355" w:rsidP="00702355">
            <w:pPr>
              <w:pStyle w:val="Header"/>
              <w:jc w:val="both"/>
              <w:rPr>
                <w:b/>
              </w:rPr>
            </w:pPr>
          </w:p>
        </w:tc>
      </w:tr>
      <w:tr w:rsidR="00D916A5" w14:paraId="19167247" w14:textId="77777777" w:rsidTr="00345119">
        <w:tc>
          <w:tcPr>
            <w:tcW w:w="9576" w:type="dxa"/>
          </w:tcPr>
          <w:p w14:paraId="63C58880" w14:textId="77777777" w:rsidR="0017725B" w:rsidRDefault="00272413" w:rsidP="0070235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C127523" w14:textId="77777777" w:rsidR="0017725B" w:rsidRDefault="0017725B" w:rsidP="00702355">
            <w:pPr>
              <w:rPr>
                <w:b/>
                <w:u w:val="single"/>
              </w:rPr>
            </w:pPr>
          </w:p>
          <w:p w14:paraId="551F0E3D" w14:textId="23721832" w:rsidR="007B049A" w:rsidRPr="007B049A" w:rsidRDefault="00272413" w:rsidP="00702355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</w:t>
            </w:r>
            <w:r>
              <w:t>community supervision, parole, or mandatory supervision.</w:t>
            </w:r>
          </w:p>
          <w:p w14:paraId="22C27530" w14:textId="77777777" w:rsidR="0017725B" w:rsidRPr="0017725B" w:rsidRDefault="0017725B" w:rsidP="00702355">
            <w:pPr>
              <w:rPr>
                <w:b/>
                <w:u w:val="single"/>
              </w:rPr>
            </w:pPr>
          </w:p>
        </w:tc>
      </w:tr>
      <w:tr w:rsidR="00D916A5" w14:paraId="62E54633" w14:textId="77777777" w:rsidTr="00345119">
        <w:tc>
          <w:tcPr>
            <w:tcW w:w="9576" w:type="dxa"/>
          </w:tcPr>
          <w:p w14:paraId="0D2ADE58" w14:textId="77777777" w:rsidR="008423E4" w:rsidRPr="00A8133F" w:rsidRDefault="00272413" w:rsidP="0070235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0A0938F" w14:textId="77777777" w:rsidR="008423E4" w:rsidRDefault="008423E4" w:rsidP="00702355"/>
          <w:p w14:paraId="6AC552AB" w14:textId="58935311" w:rsidR="007B049A" w:rsidRDefault="00272413" w:rsidP="0070235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 w:rsidRPr="00510A2E">
              <w:t>Texas Higher Education Coordinating Board</w:t>
            </w:r>
            <w:r>
              <w:t xml:space="preserve"> in SECTION 1 of this bill.</w:t>
            </w:r>
          </w:p>
          <w:p w14:paraId="068978A0" w14:textId="77777777" w:rsidR="008423E4" w:rsidRPr="00E21FDC" w:rsidRDefault="008423E4" w:rsidP="00702355">
            <w:pPr>
              <w:rPr>
                <w:b/>
              </w:rPr>
            </w:pPr>
          </w:p>
        </w:tc>
      </w:tr>
      <w:tr w:rsidR="00D916A5" w14:paraId="769893D3" w14:textId="77777777" w:rsidTr="00345119">
        <w:tc>
          <w:tcPr>
            <w:tcW w:w="9576" w:type="dxa"/>
          </w:tcPr>
          <w:p w14:paraId="10C2F596" w14:textId="77777777" w:rsidR="008423E4" w:rsidRPr="00A8133F" w:rsidRDefault="00272413" w:rsidP="0070235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25433EA" w14:textId="77777777" w:rsidR="008423E4" w:rsidRDefault="008423E4" w:rsidP="00702355"/>
          <w:p w14:paraId="311BA096" w14:textId="0784957E" w:rsidR="007B049A" w:rsidRPr="009C36CD" w:rsidRDefault="00272413" w:rsidP="0070235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459 </w:t>
            </w:r>
            <w:r w:rsidR="00955B4E">
              <w:t xml:space="preserve">amends the Education Code to </w:t>
            </w:r>
            <w:r w:rsidR="00510A2E">
              <w:t>require a</w:t>
            </w:r>
            <w:r>
              <w:t xml:space="preserve"> public</w:t>
            </w:r>
            <w:r w:rsidR="00510A2E">
              <w:t xml:space="preserve"> </w:t>
            </w:r>
            <w:r w:rsidR="00510A2E" w:rsidRPr="00510A2E">
              <w:t>institution of higher education</w:t>
            </w:r>
            <w:r w:rsidR="00510A2E">
              <w:t xml:space="preserve"> to </w:t>
            </w:r>
            <w:r w:rsidR="00510A2E" w:rsidRPr="00510A2E">
              <w:t>provide early registration</w:t>
            </w:r>
            <w:r w:rsidR="00510A2E">
              <w:t xml:space="preserve"> </w:t>
            </w:r>
            <w:r w:rsidR="00B33934">
              <w:t xml:space="preserve">for courses or programs </w:t>
            </w:r>
            <w:r w:rsidR="00510A2E" w:rsidRPr="00510A2E">
              <w:t>for</w:t>
            </w:r>
            <w:r w:rsidR="00510A2E">
              <w:t xml:space="preserve"> </w:t>
            </w:r>
            <w:r w:rsidR="006F5FE5">
              <w:t xml:space="preserve">an enrolled </w:t>
            </w:r>
            <w:r w:rsidR="00510A2E" w:rsidRPr="00510A2E">
              <w:t>student</w:t>
            </w:r>
            <w:r w:rsidR="00510A2E">
              <w:t xml:space="preserve"> </w:t>
            </w:r>
            <w:r w:rsidR="00510A2E" w:rsidRPr="00510A2E">
              <w:t xml:space="preserve">who </w:t>
            </w:r>
            <w:r w:rsidR="006F5FE5">
              <w:t>is</w:t>
            </w:r>
            <w:r w:rsidR="00510A2E" w:rsidRPr="00510A2E">
              <w:t xml:space="preserve"> the parent or legal guardian of a child under 18 years of age</w:t>
            </w:r>
            <w:r w:rsidR="00B33934">
              <w:t xml:space="preserve"> in the same manner</w:t>
            </w:r>
            <w:r w:rsidR="00C76B63">
              <w:t xml:space="preserve"> early registration is provided for those courses or programs</w:t>
            </w:r>
            <w:r w:rsidR="00B33934">
              <w:t xml:space="preserve"> for any group of students</w:t>
            </w:r>
            <w:r w:rsidR="006F5FE5">
              <w:t>,</w:t>
            </w:r>
            <w:r w:rsidR="00510A2E">
              <w:t xml:space="preserve"> i</w:t>
            </w:r>
            <w:r w:rsidR="00510A2E" w:rsidRPr="00510A2E">
              <w:t xml:space="preserve">f </w:t>
            </w:r>
            <w:r w:rsidR="006F5FE5">
              <w:t>applicable</w:t>
            </w:r>
            <w:r w:rsidR="00510A2E">
              <w:t xml:space="preserve">. The bill requires the </w:t>
            </w:r>
            <w:r w:rsidR="00510A2E" w:rsidRPr="00510A2E">
              <w:t>Texas Higher Education Coordinating Board</w:t>
            </w:r>
            <w:r w:rsidR="003A5356">
              <w:t xml:space="preserve">, in consultation with </w:t>
            </w:r>
            <w:r w:rsidR="00C76B63">
              <w:t xml:space="preserve">public </w:t>
            </w:r>
            <w:r w:rsidR="003A5356">
              <w:t>institutions of higher education,</w:t>
            </w:r>
            <w:r w:rsidR="00510A2E">
              <w:t xml:space="preserve"> to </w:t>
            </w:r>
            <w:r w:rsidR="00510A2E" w:rsidRPr="00510A2E">
              <w:t>adopt rules as necessary to administer</w:t>
            </w:r>
            <w:r w:rsidR="00510A2E">
              <w:t xml:space="preserve"> the bill</w:t>
            </w:r>
            <w:r w:rsidR="00C76B63">
              <w:t>'</w:t>
            </w:r>
            <w:r w:rsidR="00510A2E">
              <w:t>s provisions</w:t>
            </w:r>
            <w:r w:rsidR="00C76B63">
              <w:t>, which</w:t>
            </w:r>
            <w:r>
              <w:t xml:space="preserve"> apply </w:t>
            </w:r>
            <w:r w:rsidRPr="007B049A">
              <w:t>beginning with registration for a course or program for the 2024 spring semester</w:t>
            </w:r>
            <w:r w:rsidR="000034EC">
              <w:t>.</w:t>
            </w:r>
          </w:p>
          <w:p w14:paraId="41C9D260" w14:textId="77777777" w:rsidR="008423E4" w:rsidRPr="00835628" w:rsidRDefault="008423E4" w:rsidP="00702355">
            <w:pPr>
              <w:rPr>
                <w:b/>
              </w:rPr>
            </w:pPr>
          </w:p>
        </w:tc>
      </w:tr>
      <w:tr w:rsidR="00D916A5" w14:paraId="34151D41" w14:textId="77777777" w:rsidTr="00345119">
        <w:tc>
          <w:tcPr>
            <w:tcW w:w="9576" w:type="dxa"/>
          </w:tcPr>
          <w:p w14:paraId="566BF585" w14:textId="77777777" w:rsidR="008423E4" w:rsidRPr="00A8133F" w:rsidRDefault="00272413" w:rsidP="0070235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6B6D081" w14:textId="77777777" w:rsidR="008423E4" w:rsidRDefault="008423E4" w:rsidP="00702355"/>
          <w:p w14:paraId="2E698888" w14:textId="6B170E6D" w:rsidR="008423E4" w:rsidRPr="003624F2" w:rsidRDefault="00272413" w:rsidP="0070235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2023.</w:t>
            </w:r>
          </w:p>
          <w:p w14:paraId="21A78E91" w14:textId="77777777" w:rsidR="008423E4" w:rsidRPr="00233FDB" w:rsidRDefault="008423E4" w:rsidP="00702355">
            <w:pPr>
              <w:rPr>
                <w:b/>
              </w:rPr>
            </w:pPr>
          </w:p>
        </w:tc>
      </w:tr>
    </w:tbl>
    <w:p w14:paraId="29101284" w14:textId="77777777" w:rsidR="008423E4" w:rsidRPr="00BE0E75" w:rsidRDefault="008423E4" w:rsidP="00702355">
      <w:pPr>
        <w:jc w:val="both"/>
        <w:rPr>
          <w:rFonts w:ascii="Arial" w:hAnsi="Arial"/>
          <w:sz w:val="16"/>
          <w:szCs w:val="16"/>
        </w:rPr>
      </w:pPr>
    </w:p>
    <w:p w14:paraId="68A32BDD" w14:textId="77777777" w:rsidR="004108C3" w:rsidRPr="008423E4" w:rsidRDefault="004108C3" w:rsidP="00702355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B45F5" w14:textId="77777777" w:rsidR="00000000" w:rsidRDefault="00272413">
      <w:r>
        <w:separator/>
      </w:r>
    </w:p>
  </w:endnote>
  <w:endnote w:type="continuationSeparator" w:id="0">
    <w:p w14:paraId="29C9E31B" w14:textId="77777777" w:rsidR="00000000" w:rsidRDefault="00272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B291B" w14:textId="77777777" w:rsidR="00422039" w:rsidRDefault="00422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916A5" w14:paraId="612FC2B9" w14:textId="77777777" w:rsidTr="009C1E9A">
      <w:trPr>
        <w:cantSplit/>
      </w:trPr>
      <w:tc>
        <w:tcPr>
          <w:tcW w:w="0" w:type="pct"/>
        </w:tcPr>
        <w:p w14:paraId="63BA40C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B5378A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C490D50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990A42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CF57FA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916A5" w14:paraId="56C27DE5" w14:textId="77777777" w:rsidTr="009C1E9A">
      <w:trPr>
        <w:cantSplit/>
      </w:trPr>
      <w:tc>
        <w:tcPr>
          <w:tcW w:w="0" w:type="pct"/>
        </w:tcPr>
        <w:p w14:paraId="004E19D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F42E0EA" w14:textId="00F22C7E" w:rsidR="00EC379B" w:rsidRPr="009C1E9A" w:rsidRDefault="0027241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88R 28118-D</w:t>
          </w:r>
        </w:p>
      </w:tc>
      <w:tc>
        <w:tcPr>
          <w:tcW w:w="2453" w:type="pct"/>
        </w:tcPr>
        <w:p w14:paraId="53BB629A" w14:textId="24542DA5" w:rsidR="00EC379B" w:rsidRDefault="0027241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702355">
            <w:t>23.124.2287</w:t>
          </w:r>
          <w:r>
            <w:fldChar w:fldCharType="end"/>
          </w:r>
        </w:p>
      </w:tc>
    </w:tr>
    <w:tr w:rsidR="00D916A5" w14:paraId="78581032" w14:textId="77777777" w:rsidTr="009C1E9A">
      <w:trPr>
        <w:cantSplit/>
      </w:trPr>
      <w:tc>
        <w:tcPr>
          <w:tcW w:w="0" w:type="pct"/>
        </w:tcPr>
        <w:p w14:paraId="7E648CC2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278F51F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25608FD6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47ADC0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916A5" w14:paraId="6BF83EAA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5724094" w14:textId="77777777" w:rsidR="00EC379B" w:rsidRDefault="0027241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C776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6B2455B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D88F82B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3D21A" w14:textId="77777777" w:rsidR="00422039" w:rsidRDefault="00422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75DF3" w14:textId="77777777" w:rsidR="00000000" w:rsidRDefault="00272413">
      <w:r>
        <w:separator/>
      </w:r>
    </w:p>
  </w:footnote>
  <w:footnote w:type="continuationSeparator" w:id="0">
    <w:p w14:paraId="4438CC10" w14:textId="77777777" w:rsidR="00000000" w:rsidRDefault="00272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694DD" w14:textId="77777777" w:rsidR="00422039" w:rsidRDefault="004220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ABFE9" w14:textId="77777777" w:rsidR="00422039" w:rsidRDefault="004220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FFE44" w14:textId="77777777" w:rsidR="00422039" w:rsidRDefault="004220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B4E"/>
    <w:rsid w:val="00000A70"/>
    <w:rsid w:val="000032B8"/>
    <w:rsid w:val="000034EC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5E0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A7E9F"/>
    <w:rsid w:val="000B0F30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392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18D2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78F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2DA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241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2147"/>
    <w:rsid w:val="002F3111"/>
    <w:rsid w:val="002F4AEC"/>
    <w:rsid w:val="002F795D"/>
    <w:rsid w:val="00300823"/>
    <w:rsid w:val="00300D7F"/>
    <w:rsid w:val="00301638"/>
    <w:rsid w:val="00303B0C"/>
    <w:rsid w:val="0030459C"/>
    <w:rsid w:val="00310A84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4BD8"/>
    <w:rsid w:val="00335A74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68D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A5356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0A9C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2039"/>
    <w:rsid w:val="00423FBC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4715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977A3"/>
    <w:rsid w:val="004A03F7"/>
    <w:rsid w:val="004A081C"/>
    <w:rsid w:val="004A123F"/>
    <w:rsid w:val="004A2172"/>
    <w:rsid w:val="004A239F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0A2E"/>
    <w:rsid w:val="0051324D"/>
    <w:rsid w:val="00515466"/>
    <w:rsid w:val="005154F7"/>
    <w:rsid w:val="005159DE"/>
    <w:rsid w:val="00520214"/>
    <w:rsid w:val="00524BD0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28"/>
    <w:rsid w:val="0056153F"/>
    <w:rsid w:val="00561B14"/>
    <w:rsid w:val="00562C87"/>
    <w:rsid w:val="005636BD"/>
    <w:rsid w:val="005666D5"/>
    <w:rsid w:val="005669A7"/>
    <w:rsid w:val="00573401"/>
    <w:rsid w:val="00576188"/>
    <w:rsid w:val="00576714"/>
    <w:rsid w:val="0057685A"/>
    <w:rsid w:val="005832EE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3C13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302A"/>
    <w:rsid w:val="00684B98"/>
    <w:rsid w:val="00685DC9"/>
    <w:rsid w:val="006868B6"/>
    <w:rsid w:val="00687465"/>
    <w:rsid w:val="006907CF"/>
    <w:rsid w:val="00691CCF"/>
    <w:rsid w:val="00693AFA"/>
    <w:rsid w:val="00695101"/>
    <w:rsid w:val="00695B9A"/>
    <w:rsid w:val="00696563"/>
    <w:rsid w:val="006979F8"/>
    <w:rsid w:val="006A3487"/>
    <w:rsid w:val="006A6068"/>
    <w:rsid w:val="006B129D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6F5FE5"/>
    <w:rsid w:val="00702355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3C4D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4E2A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049A"/>
    <w:rsid w:val="007B0E8A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4124"/>
    <w:rsid w:val="00805402"/>
    <w:rsid w:val="0080765F"/>
    <w:rsid w:val="00812BE3"/>
    <w:rsid w:val="00814516"/>
    <w:rsid w:val="00815C9D"/>
    <w:rsid w:val="00815D22"/>
    <w:rsid w:val="008170E2"/>
    <w:rsid w:val="00823E4C"/>
    <w:rsid w:val="00827749"/>
    <w:rsid w:val="00827B7E"/>
    <w:rsid w:val="00830EEB"/>
    <w:rsid w:val="008334CE"/>
    <w:rsid w:val="008347A9"/>
    <w:rsid w:val="00835628"/>
    <w:rsid w:val="00835E90"/>
    <w:rsid w:val="0084176D"/>
    <w:rsid w:val="008423E4"/>
    <w:rsid w:val="00842900"/>
    <w:rsid w:val="0084783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588B"/>
    <w:rsid w:val="0087680A"/>
    <w:rsid w:val="008806EB"/>
    <w:rsid w:val="008826F2"/>
    <w:rsid w:val="008845BA"/>
    <w:rsid w:val="00884AE3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4A91"/>
    <w:rsid w:val="008B7785"/>
    <w:rsid w:val="008B79F2"/>
    <w:rsid w:val="008C0809"/>
    <w:rsid w:val="008C132C"/>
    <w:rsid w:val="008C3FD0"/>
    <w:rsid w:val="008D27A5"/>
    <w:rsid w:val="008D2AAB"/>
    <w:rsid w:val="008D309C"/>
    <w:rsid w:val="008D58F9"/>
    <w:rsid w:val="008D7427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467"/>
    <w:rsid w:val="00903E0A"/>
    <w:rsid w:val="00904721"/>
    <w:rsid w:val="00907780"/>
    <w:rsid w:val="00907B5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9FB"/>
    <w:rsid w:val="00932C77"/>
    <w:rsid w:val="0093417F"/>
    <w:rsid w:val="00934AC2"/>
    <w:rsid w:val="009375BB"/>
    <w:rsid w:val="009418E9"/>
    <w:rsid w:val="00946044"/>
    <w:rsid w:val="0094653B"/>
    <w:rsid w:val="009465AB"/>
    <w:rsid w:val="00946DEE"/>
    <w:rsid w:val="00953499"/>
    <w:rsid w:val="00954A16"/>
    <w:rsid w:val="00955B4E"/>
    <w:rsid w:val="0095696D"/>
    <w:rsid w:val="00960F2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37F7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B4A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588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2638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66AD"/>
    <w:rsid w:val="00AA67A3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30F9"/>
    <w:rsid w:val="00B04E79"/>
    <w:rsid w:val="00B07488"/>
    <w:rsid w:val="00B075A2"/>
    <w:rsid w:val="00B10DD2"/>
    <w:rsid w:val="00B115DC"/>
    <w:rsid w:val="00B11952"/>
    <w:rsid w:val="00B149AC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2E9"/>
    <w:rsid w:val="00B31F0E"/>
    <w:rsid w:val="00B33934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633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B63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2414"/>
    <w:rsid w:val="00CB3627"/>
    <w:rsid w:val="00CB4B4B"/>
    <w:rsid w:val="00CB4B73"/>
    <w:rsid w:val="00CB74CB"/>
    <w:rsid w:val="00CB7924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59A7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6A5"/>
    <w:rsid w:val="00D91B92"/>
    <w:rsid w:val="00D926B3"/>
    <w:rsid w:val="00D92F63"/>
    <w:rsid w:val="00D947B6"/>
    <w:rsid w:val="00D94A53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37D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0873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07F60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3A99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370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26"/>
    <w:rsid w:val="00F25CC2"/>
    <w:rsid w:val="00F27573"/>
    <w:rsid w:val="00F307B6"/>
    <w:rsid w:val="00F30EB8"/>
    <w:rsid w:val="00F31876"/>
    <w:rsid w:val="00F31C67"/>
    <w:rsid w:val="00F36FE0"/>
    <w:rsid w:val="00F37EA8"/>
    <w:rsid w:val="00F40B14"/>
    <w:rsid w:val="00F41186"/>
    <w:rsid w:val="00F41EEF"/>
    <w:rsid w:val="00F41FAC"/>
    <w:rsid w:val="00F420C6"/>
    <w:rsid w:val="00F423D3"/>
    <w:rsid w:val="00F44349"/>
    <w:rsid w:val="00F4569E"/>
    <w:rsid w:val="00F45AFC"/>
    <w:rsid w:val="00F462F4"/>
    <w:rsid w:val="00F50130"/>
    <w:rsid w:val="00F512D9"/>
    <w:rsid w:val="00F52402"/>
    <w:rsid w:val="00F5605D"/>
    <w:rsid w:val="00F6514B"/>
    <w:rsid w:val="00F6533E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B7FF8"/>
    <w:rsid w:val="00FC5388"/>
    <w:rsid w:val="00FC726C"/>
    <w:rsid w:val="00FD1B4B"/>
    <w:rsid w:val="00FD1B94"/>
    <w:rsid w:val="00FE19C5"/>
    <w:rsid w:val="00FE2D36"/>
    <w:rsid w:val="00FE4286"/>
    <w:rsid w:val="00FE48C3"/>
    <w:rsid w:val="00FE5909"/>
    <w:rsid w:val="00FE64C4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1454A28-298A-45B2-A10F-C4DECF6C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B049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B04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B049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B04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B049A"/>
    <w:rPr>
      <w:b/>
      <w:bCs/>
    </w:rPr>
  </w:style>
  <w:style w:type="paragraph" w:styleId="Revision">
    <w:name w:val="Revision"/>
    <w:hidden/>
    <w:uiPriority w:val="99"/>
    <w:semiHidden/>
    <w:rsid w:val="003A53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1778</Characters>
  <Application>Microsoft Office Word</Application>
  <DocSecurity>4</DocSecurity>
  <Lines>49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SB00459 (Committee Report (Unamended))</vt:lpstr>
    </vt:vector>
  </TitlesOfParts>
  <Company>State of Texas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28118</dc:subject>
  <dc:creator>State of Texas</dc:creator>
  <dc:description>SB 459 by Paxton-(H)Higher Education</dc:description>
  <cp:lastModifiedBy>Damian Duarte</cp:lastModifiedBy>
  <cp:revision>2</cp:revision>
  <cp:lastPrinted>2003-11-26T17:21:00Z</cp:lastPrinted>
  <dcterms:created xsi:type="dcterms:W3CDTF">2023-05-16T17:23:00Z</dcterms:created>
  <dcterms:modified xsi:type="dcterms:W3CDTF">2023-05-16T17:23:00Z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23.124.2287</vt:lpwstr>
  </property>
</Properties>
</file>