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1479" w:rsidRDefault="00E5147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299657A13BE40C9A0D08C74003099B7"/>
          </w:placeholder>
        </w:sdtPr>
        <w:sdtContent>
          <w:r w:rsidRPr="005C2A78">
            <w:rPr>
              <w:rFonts w:cs="Times New Roman"/>
              <w:b/>
              <w:szCs w:val="24"/>
              <w:u w:val="single"/>
            </w:rPr>
            <w:t>BILL ANALYSIS</w:t>
          </w:r>
        </w:sdtContent>
      </w:sdt>
    </w:p>
    <w:p w:rsidR="00E51479" w:rsidRPr="00585C31" w:rsidRDefault="00E51479" w:rsidP="000F1DF9">
      <w:pPr>
        <w:spacing w:after="0" w:line="240" w:lineRule="auto"/>
        <w:rPr>
          <w:rFonts w:cs="Times New Roman"/>
          <w:szCs w:val="24"/>
        </w:rPr>
      </w:pPr>
    </w:p>
    <w:p w:rsidR="00E51479" w:rsidRPr="00585C31" w:rsidRDefault="00E5147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51479" w:rsidTr="000F1DF9">
        <w:tc>
          <w:tcPr>
            <w:tcW w:w="2718" w:type="dxa"/>
          </w:tcPr>
          <w:p w:rsidR="00E51479" w:rsidRPr="005C2A78" w:rsidRDefault="00E51479" w:rsidP="006D756B">
            <w:pPr>
              <w:rPr>
                <w:rFonts w:cs="Times New Roman"/>
                <w:szCs w:val="24"/>
              </w:rPr>
            </w:pPr>
            <w:sdt>
              <w:sdtPr>
                <w:rPr>
                  <w:rFonts w:cs="Times New Roman"/>
                  <w:szCs w:val="24"/>
                </w:rPr>
                <w:alias w:val="Agency Title"/>
                <w:tag w:val="AgencyTitleContentControl"/>
                <w:id w:val="1920747753"/>
                <w:lock w:val="sdtContentLocked"/>
                <w:placeholder>
                  <w:docPart w:val="9BAEBC3496334303BB7412D03A82B4AB"/>
                </w:placeholder>
              </w:sdtPr>
              <w:sdtEndPr>
                <w:rPr>
                  <w:rFonts w:cstheme="minorBidi"/>
                  <w:szCs w:val="22"/>
                </w:rPr>
              </w:sdtEndPr>
              <w:sdtContent>
                <w:r>
                  <w:rPr>
                    <w:rFonts w:cs="Times New Roman"/>
                    <w:szCs w:val="24"/>
                  </w:rPr>
                  <w:t>Senate Research Center</w:t>
                </w:r>
              </w:sdtContent>
            </w:sdt>
          </w:p>
        </w:tc>
        <w:tc>
          <w:tcPr>
            <w:tcW w:w="6858" w:type="dxa"/>
          </w:tcPr>
          <w:p w:rsidR="00E51479" w:rsidRPr="00FF6471" w:rsidRDefault="00E51479" w:rsidP="000F1DF9">
            <w:pPr>
              <w:jc w:val="right"/>
              <w:rPr>
                <w:rFonts w:cs="Times New Roman"/>
                <w:szCs w:val="24"/>
              </w:rPr>
            </w:pPr>
            <w:sdt>
              <w:sdtPr>
                <w:rPr>
                  <w:rFonts w:cs="Times New Roman"/>
                  <w:szCs w:val="24"/>
                </w:rPr>
                <w:alias w:val="Bill Number"/>
                <w:tag w:val="BillNumberOne"/>
                <w:id w:val="-410784069"/>
                <w:lock w:val="sdtContentLocked"/>
                <w:placeholder>
                  <w:docPart w:val="3C0A5CE2E0714C0CB0687DED7B58AD07"/>
                </w:placeholder>
              </w:sdtPr>
              <w:sdtContent>
                <w:r>
                  <w:rPr>
                    <w:rFonts w:cs="Times New Roman"/>
                    <w:szCs w:val="24"/>
                  </w:rPr>
                  <w:t>S.B. 497</w:t>
                </w:r>
              </w:sdtContent>
            </w:sdt>
          </w:p>
        </w:tc>
      </w:tr>
      <w:tr w:rsidR="00E51479" w:rsidTr="000F1DF9">
        <w:sdt>
          <w:sdtPr>
            <w:rPr>
              <w:rFonts w:cs="Times New Roman"/>
              <w:szCs w:val="24"/>
            </w:rPr>
            <w:alias w:val="TLCNumber"/>
            <w:tag w:val="TLCNumber"/>
            <w:id w:val="-542600604"/>
            <w:lock w:val="sdtLocked"/>
            <w:placeholder>
              <w:docPart w:val="E5B29F34820E45E893C66D75071EEEDE"/>
            </w:placeholder>
          </w:sdtPr>
          <w:sdtContent>
            <w:tc>
              <w:tcPr>
                <w:tcW w:w="2718" w:type="dxa"/>
              </w:tcPr>
              <w:p w:rsidR="00E51479" w:rsidRPr="000F1DF9" w:rsidRDefault="00E51479" w:rsidP="00C65088">
                <w:pPr>
                  <w:rPr>
                    <w:rFonts w:cs="Times New Roman"/>
                    <w:szCs w:val="24"/>
                  </w:rPr>
                </w:pPr>
                <w:r>
                  <w:rPr>
                    <w:rFonts w:cs="Times New Roman"/>
                    <w:szCs w:val="24"/>
                  </w:rPr>
                  <w:t>88R3487 KKR-D</w:t>
                </w:r>
              </w:p>
            </w:tc>
          </w:sdtContent>
        </w:sdt>
        <w:tc>
          <w:tcPr>
            <w:tcW w:w="6858" w:type="dxa"/>
          </w:tcPr>
          <w:p w:rsidR="00E51479" w:rsidRPr="005C2A78" w:rsidRDefault="00E51479" w:rsidP="00073EDD">
            <w:pPr>
              <w:jc w:val="right"/>
              <w:rPr>
                <w:rFonts w:cs="Times New Roman"/>
                <w:szCs w:val="24"/>
              </w:rPr>
            </w:pPr>
            <w:sdt>
              <w:sdtPr>
                <w:rPr>
                  <w:rFonts w:cs="Times New Roman"/>
                  <w:szCs w:val="24"/>
                </w:rPr>
                <w:alias w:val="Author Label"/>
                <w:tag w:val="By"/>
                <w:id w:val="72399597"/>
                <w:lock w:val="sdtLocked"/>
                <w:placeholder>
                  <w:docPart w:val="A9CDB75FB4D3483299E558CD898FAE7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137502E56AD4A68BD2F28EB1D37280A"/>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25CB71BBA4344BAFAE83578716619907"/>
                </w:placeholder>
                <w:showingPlcHdr/>
              </w:sdtPr>
              <w:sdtContent/>
            </w:sdt>
            <w:sdt>
              <w:sdtPr>
                <w:rPr>
                  <w:rFonts w:cs="Times New Roman"/>
                  <w:szCs w:val="24"/>
                </w:rPr>
                <w:alias w:val="DualSponsor"/>
                <w:tag w:val="DualSponsor"/>
                <w:id w:val="1029379812"/>
                <w:lock w:val="sdtContentLocked"/>
                <w:placeholder>
                  <w:docPart w:val="EE9C5CE3A37E430380BD9A339725B138"/>
                </w:placeholder>
                <w:showingPlcHdr/>
              </w:sdtPr>
              <w:sdtContent/>
            </w:sdt>
          </w:p>
        </w:tc>
      </w:tr>
      <w:tr w:rsidR="00E51479" w:rsidTr="000F1DF9">
        <w:tc>
          <w:tcPr>
            <w:tcW w:w="2718" w:type="dxa"/>
          </w:tcPr>
          <w:p w:rsidR="00E51479" w:rsidRPr="00BC7495" w:rsidRDefault="00E51479" w:rsidP="000F1DF9">
            <w:pPr>
              <w:rPr>
                <w:rFonts w:cs="Times New Roman"/>
                <w:szCs w:val="24"/>
              </w:rPr>
            </w:pPr>
          </w:p>
        </w:tc>
        <w:sdt>
          <w:sdtPr>
            <w:rPr>
              <w:rFonts w:cs="Times New Roman"/>
              <w:szCs w:val="24"/>
            </w:rPr>
            <w:alias w:val="Committee"/>
            <w:tag w:val="Committee"/>
            <w:id w:val="1914272295"/>
            <w:lock w:val="sdtContentLocked"/>
            <w:placeholder>
              <w:docPart w:val="A3F5617DFB6148A99BBB4D11CEA36656"/>
            </w:placeholder>
          </w:sdtPr>
          <w:sdtContent>
            <w:tc>
              <w:tcPr>
                <w:tcW w:w="6858" w:type="dxa"/>
              </w:tcPr>
              <w:p w:rsidR="00E51479" w:rsidRPr="00FF6471" w:rsidRDefault="00E51479" w:rsidP="000F1DF9">
                <w:pPr>
                  <w:jc w:val="right"/>
                  <w:rPr>
                    <w:rFonts w:cs="Times New Roman"/>
                    <w:szCs w:val="24"/>
                  </w:rPr>
                </w:pPr>
                <w:r>
                  <w:rPr>
                    <w:rFonts w:cs="Times New Roman"/>
                    <w:szCs w:val="24"/>
                  </w:rPr>
                  <w:t>Health &amp; Human Services</w:t>
                </w:r>
              </w:p>
            </w:tc>
          </w:sdtContent>
        </w:sdt>
      </w:tr>
      <w:tr w:rsidR="00E51479" w:rsidTr="000F1DF9">
        <w:tc>
          <w:tcPr>
            <w:tcW w:w="2718" w:type="dxa"/>
          </w:tcPr>
          <w:p w:rsidR="00E51479" w:rsidRPr="00BC7495" w:rsidRDefault="00E51479" w:rsidP="000F1DF9">
            <w:pPr>
              <w:rPr>
                <w:rFonts w:cs="Times New Roman"/>
                <w:szCs w:val="24"/>
              </w:rPr>
            </w:pPr>
          </w:p>
        </w:tc>
        <w:sdt>
          <w:sdtPr>
            <w:rPr>
              <w:rFonts w:cs="Times New Roman"/>
              <w:szCs w:val="24"/>
            </w:rPr>
            <w:alias w:val="Date"/>
            <w:tag w:val="DateContentControl"/>
            <w:id w:val="1178081906"/>
            <w:lock w:val="sdtLocked"/>
            <w:placeholder>
              <w:docPart w:val="6F3E1888965947F0A607B712D6D19CB4"/>
            </w:placeholder>
            <w:date w:fullDate="2023-03-01T00:00:00Z">
              <w:dateFormat w:val="M/d/yyyy"/>
              <w:lid w:val="en-US"/>
              <w:storeMappedDataAs w:val="dateTime"/>
              <w:calendar w:val="gregorian"/>
            </w:date>
          </w:sdtPr>
          <w:sdtContent>
            <w:tc>
              <w:tcPr>
                <w:tcW w:w="6858" w:type="dxa"/>
              </w:tcPr>
              <w:p w:rsidR="00E51479" w:rsidRPr="00FF6471" w:rsidRDefault="00E51479" w:rsidP="000F1DF9">
                <w:pPr>
                  <w:jc w:val="right"/>
                  <w:rPr>
                    <w:rFonts w:cs="Times New Roman"/>
                    <w:szCs w:val="24"/>
                  </w:rPr>
                </w:pPr>
                <w:r>
                  <w:rPr>
                    <w:rFonts w:cs="Times New Roman"/>
                    <w:szCs w:val="24"/>
                  </w:rPr>
                  <w:t>3/1/2023</w:t>
                </w:r>
              </w:p>
            </w:tc>
          </w:sdtContent>
        </w:sdt>
      </w:tr>
      <w:tr w:rsidR="00E51479" w:rsidTr="000F1DF9">
        <w:tc>
          <w:tcPr>
            <w:tcW w:w="2718" w:type="dxa"/>
          </w:tcPr>
          <w:p w:rsidR="00E51479" w:rsidRPr="00BC7495" w:rsidRDefault="00E51479" w:rsidP="000F1DF9">
            <w:pPr>
              <w:rPr>
                <w:rFonts w:cs="Times New Roman"/>
                <w:szCs w:val="24"/>
              </w:rPr>
            </w:pPr>
          </w:p>
        </w:tc>
        <w:sdt>
          <w:sdtPr>
            <w:rPr>
              <w:rFonts w:cs="Times New Roman"/>
              <w:szCs w:val="24"/>
            </w:rPr>
            <w:alias w:val="BA Version"/>
            <w:tag w:val="BAVersion"/>
            <w:id w:val="-1685590809"/>
            <w:lock w:val="sdtContentLocked"/>
            <w:placeholder>
              <w:docPart w:val="7910A6F96DDC44ABA88726BA36AE3A61"/>
            </w:placeholder>
          </w:sdtPr>
          <w:sdtContent>
            <w:tc>
              <w:tcPr>
                <w:tcW w:w="6858" w:type="dxa"/>
              </w:tcPr>
              <w:p w:rsidR="00E51479" w:rsidRPr="00FF6471" w:rsidRDefault="00E51479" w:rsidP="000F1DF9">
                <w:pPr>
                  <w:jc w:val="right"/>
                  <w:rPr>
                    <w:rFonts w:cs="Times New Roman"/>
                    <w:szCs w:val="24"/>
                  </w:rPr>
                </w:pPr>
                <w:r>
                  <w:rPr>
                    <w:rFonts w:cs="Times New Roman"/>
                    <w:szCs w:val="24"/>
                  </w:rPr>
                  <w:t>As Filed</w:t>
                </w:r>
              </w:p>
            </w:tc>
          </w:sdtContent>
        </w:sdt>
      </w:tr>
    </w:tbl>
    <w:p w:rsidR="00E51479" w:rsidRPr="00FF6471" w:rsidRDefault="00E51479" w:rsidP="000F1DF9">
      <w:pPr>
        <w:spacing w:after="0" w:line="240" w:lineRule="auto"/>
        <w:rPr>
          <w:rFonts w:cs="Times New Roman"/>
          <w:szCs w:val="24"/>
        </w:rPr>
      </w:pPr>
    </w:p>
    <w:p w:rsidR="00E51479" w:rsidRPr="00FF6471" w:rsidRDefault="00E51479" w:rsidP="000F1DF9">
      <w:pPr>
        <w:spacing w:after="0" w:line="240" w:lineRule="auto"/>
        <w:rPr>
          <w:rFonts w:cs="Times New Roman"/>
          <w:szCs w:val="24"/>
        </w:rPr>
      </w:pPr>
    </w:p>
    <w:p w:rsidR="00E51479" w:rsidRPr="00FF6471" w:rsidRDefault="00E5147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2398E7C5A53481495A51266DE67C4D9"/>
        </w:placeholder>
      </w:sdtPr>
      <w:sdtContent>
        <w:p w:rsidR="00E51479" w:rsidRDefault="00E5147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imes New Roman"/>
          <w:bCs/>
          <w:szCs w:val="24"/>
        </w:rPr>
        <w:alias w:val="Background and Purpose"/>
        <w:tag w:val="BackgroundandPurposeContentControl"/>
        <w:id w:val="-1903514545"/>
        <w:lock w:val="sdtContentLocked"/>
        <w:placeholder>
          <w:docPart w:val="BBC33EFDB61644C9886C0AD531AB3CB8"/>
        </w:placeholder>
      </w:sdtPr>
      <w:sdtEndPr>
        <w:rPr>
          <w:shd w:val="clear" w:color="auto" w:fill="C6D9F1"/>
        </w:rPr>
      </w:sdtEndPr>
      <w:sdtContent>
        <w:p w:rsidR="00E51479" w:rsidRDefault="00E51479" w:rsidP="00C73E58">
          <w:pPr>
            <w:spacing w:after="0" w:line="240" w:lineRule="auto"/>
            <w:jc w:val="both"/>
            <w:rPr>
              <w:rFonts w:eastAsia="Times New Roman" w:cs="Times New Roman"/>
              <w:bCs/>
              <w:szCs w:val="24"/>
            </w:rPr>
          </w:pPr>
        </w:p>
        <w:p w:rsidR="00E51479" w:rsidRPr="00C73E58" w:rsidRDefault="00E51479" w:rsidP="00C73E58">
          <w:pPr>
            <w:spacing w:after="0" w:line="240" w:lineRule="auto"/>
            <w:jc w:val="both"/>
            <w:rPr>
              <w:rFonts w:eastAsia="Times New Roman" w:cs="Times New Roman"/>
              <w:bCs/>
              <w:szCs w:val="24"/>
            </w:rPr>
          </w:pPr>
          <w:r w:rsidRPr="00C73E58">
            <w:rPr>
              <w:rFonts w:eastAsia="Times New Roman" w:cs="Times New Roman"/>
              <w:bCs/>
              <w:szCs w:val="24"/>
            </w:rPr>
            <w:t>Kratom, also known by its scientific name mitragyna speciosa, is a tropical evergreen tree in the coffee family indigenous to southeast Asia, most notably Indonesia. The leaves of the kratom tree have long been used medicinally in traditional remedies and have grown in popularity worldwide in the last few decades. It is most commonly consumed by chewing the leaves or brewing them into tea. In low doses, kratom reportedly has similar effects to caffeine, including boosted energy, greater focus, etc.—not surprising, given its scientific relationship with coffee. In higher doses, however, kratom has been employed as a non-opioid pain reliever for acute or chronic pain.</w:t>
          </w:r>
        </w:p>
        <w:p w:rsidR="00E51479" w:rsidRPr="00C73E58" w:rsidRDefault="00E51479" w:rsidP="00C73E58">
          <w:pPr>
            <w:spacing w:after="0" w:line="240" w:lineRule="auto"/>
            <w:jc w:val="both"/>
            <w:rPr>
              <w:rFonts w:eastAsia="Times New Roman" w:cs="Times New Roman"/>
              <w:bCs/>
              <w:szCs w:val="24"/>
            </w:rPr>
          </w:pPr>
        </w:p>
        <w:p w:rsidR="00E51479" w:rsidRPr="00C73E58" w:rsidRDefault="00E51479" w:rsidP="00C73E58">
          <w:pPr>
            <w:spacing w:after="0" w:line="240" w:lineRule="auto"/>
            <w:jc w:val="both"/>
            <w:rPr>
              <w:rFonts w:eastAsia="Times New Roman" w:cs="Times New Roman"/>
              <w:bCs/>
              <w:szCs w:val="24"/>
            </w:rPr>
          </w:pPr>
          <w:r w:rsidRPr="00C73E58">
            <w:rPr>
              <w:rFonts w:eastAsia="Times New Roman" w:cs="Times New Roman"/>
              <w:bCs/>
              <w:szCs w:val="24"/>
            </w:rPr>
            <w:t>As kratom use grew, especially in the late 2000s and early 2010s, some evidence emerged that kratom overdoses led to deaths, leading to increased federal scrutiny. Adulterated kratom—which has been "strengthened" chemically by addition or manipulation—can be harmful, necessitating some regulation of the product's sale.</w:t>
          </w:r>
        </w:p>
        <w:p w:rsidR="00E51479" w:rsidRPr="00C73E58" w:rsidRDefault="00E51479" w:rsidP="00C73E58">
          <w:pPr>
            <w:spacing w:after="0" w:line="240" w:lineRule="auto"/>
            <w:jc w:val="both"/>
            <w:rPr>
              <w:rFonts w:eastAsia="Times New Roman" w:cs="Times New Roman"/>
              <w:bCs/>
              <w:szCs w:val="24"/>
            </w:rPr>
          </w:pPr>
        </w:p>
        <w:p w:rsidR="00E51479" w:rsidRPr="00C73E58" w:rsidRDefault="00E51479" w:rsidP="00C73E58">
          <w:pPr>
            <w:spacing w:after="0" w:line="240" w:lineRule="auto"/>
            <w:jc w:val="both"/>
            <w:rPr>
              <w:rFonts w:eastAsia="Times New Roman" w:cs="Times New Roman"/>
              <w:bCs/>
              <w:szCs w:val="24"/>
            </w:rPr>
          </w:pPr>
          <w:r w:rsidRPr="00C73E58">
            <w:rPr>
              <w:rFonts w:eastAsia="Times New Roman" w:cs="Times New Roman"/>
              <w:bCs/>
              <w:szCs w:val="24"/>
            </w:rPr>
            <w:t>With time, however, a new consensus has emerged: Pure kratom is not harmful.</w:t>
          </w:r>
        </w:p>
        <w:p w:rsidR="00E51479" w:rsidRPr="00C73E58" w:rsidRDefault="00E51479" w:rsidP="00C73E58">
          <w:pPr>
            <w:spacing w:after="0" w:line="240" w:lineRule="auto"/>
            <w:jc w:val="both"/>
            <w:rPr>
              <w:rFonts w:eastAsia="Times New Roman" w:cs="Times New Roman"/>
              <w:bCs/>
              <w:szCs w:val="24"/>
            </w:rPr>
          </w:pPr>
        </w:p>
        <w:p w:rsidR="00E51479" w:rsidRDefault="00E51479" w:rsidP="00C73E58">
          <w:pPr>
            <w:spacing w:after="0" w:line="240" w:lineRule="auto"/>
            <w:jc w:val="both"/>
            <w:rPr>
              <w:rFonts w:eastAsia="Times New Roman" w:cs="Times New Roman"/>
              <w:bCs/>
              <w:szCs w:val="24"/>
            </w:rPr>
          </w:pPr>
          <w:r w:rsidRPr="00C73E58">
            <w:rPr>
              <w:rFonts w:eastAsia="Times New Roman" w:cs="Times New Roman"/>
              <w:bCs/>
              <w:szCs w:val="24"/>
            </w:rPr>
            <w:t>S</w:t>
          </w:r>
          <w:r>
            <w:rPr>
              <w:rFonts w:eastAsia="Times New Roman" w:cs="Times New Roman"/>
              <w:bCs/>
              <w:szCs w:val="24"/>
            </w:rPr>
            <w:t>.</w:t>
          </w:r>
          <w:r w:rsidRPr="00C73E58">
            <w:rPr>
              <w:rFonts w:eastAsia="Times New Roman" w:cs="Times New Roman"/>
              <w:bCs/>
              <w:szCs w:val="24"/>
            </w:rPr>
            <w:t>B</w:t>
          </w:r>
          <w:r>
            <w:rPr>
              <w:rFonts w:eastAsia="Times New Roman" w:cs="Times New Roman"/>
              <w:bCs/>
              <w:szCs w:val="24"/>
            </w:rPr>
            <w:t>.</w:t>
          </w:r>
          <w:r w:rsidRPr="00C73E58">
            <w:rPr>
              <w:rFonts w:eastAsia="Times New Roman" w:cs="Times New Roman"/>
              <w:bCs/>
              <w:szCs w:val="24"/>
            </w:rPr>
            <w:t xml:space="preserve"> 497 would establish a base level of regulation on the sale of kratom in Texas by requiring proper labeling of kratom products with use instructions and recommended serving size, prohibiting the sale of adulterated or contaminated kratom or kratom with abnormal alkaloid levels, limiting the sale of kratom only to adults, and establishing escalating civil penalties for violations.</w:t>
          </w:r>
        </w:p>
        <w:p w:rsidR="00E51479" w:rsidRPr="00D70925" w:rsidRDefault="00E51479" w:rsidP="00C73E58">
          <w:pPr>
            <w:spacing w:after="0" w:line="240" w:lineRule="auto"/>
            <w:jc w:val="both"/>
            <w:rPr>
              <w:rFonts w:eastAsia="Times New Roman" w:cs="Times New Roman"/>
              <w:bCs/>
              <w:szCs w:val="24"/>
            </w:rPr>
          </w:pPr>
        </w:p>
      </w:sdtContent>
    </w:sdt>
    <w:p w:rsidR="00E51479" w:rsidRDefault="00E5147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497 </w:t>
      </w:r>
      <w:bookmarkStart w:id="1" w:name="AmendsCurrentLaw"/>
      <w:bookmarkEnd w:id="1"/>
      <w:r>
        <w:rPr>
          <w:rFonts w:cs="Times New Roman"/>
          <w:szCs w:val="24"/>
        </w:rPr>
        <w:t>amends current law relating to the processing and sale of kratom and kratom products, provides civil penalties, and creates a criminal offense.</w:t>
      </w:r>
    </w:p>
    <w:p w:rsidR="00E51479" w:rsidRPr="000B68BD" w:rsidRDefault="00E51479" w:rsidP="000F1DF9">
      <w:pPr>
        <w:spacing w:after="0" w:line="240" w:lineRule="auto"/>
        <w:jc w:val="both"/>
        <w:rPr>
          <w:rFonts w:eastAsia="Times New Roman" w:cs="Times New Roman"/>
          <w:szCs w:val="24"/>
        </w:rPr>
      </w:pPr>
    </w:p>
    <w:p w:rsidR="00E51479" w:rsidRPr="005C2A78" w:rsidRDefault="00E5147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CE02A2739DB4EE9B918962FC3CA7FC9"/>
          </w:placeholder>
        </w:sdtPr>
        <w:sdtContent>
          <w:r>
            <w:rPr>
              <w:rFonts w:eastAsia="Times New Roman" w:cs="Times New Roman"/>
              <w:b/>
              <w:szCs w:val="24"/>
              <w:u w:val="single"/>
            </w:rPr>
            <w:t>RULEMAKING AUTHORITY</w:t>
          </w:r>
        </w:sdtContent>
      </w:sdt>
    </w:p>
    <w:p w:rsidR="00E51479" w:rsidRPr="006529C4" w:rsidRDefault="00E51479" w:rsidP="00774EC7">
      <w:pPr>
        <w:spacing w:after="0" w:line="240" w:lineRule="auto"/>
        <w:jc w:val="both"/>
        <w:rPr>
          <w:rFonts w:cs="Times New Roman"/>
          <w:szCs w:val="24"/>
        </w:rPr>
      </w:pPr>
    </w:p>
    <w:p w:rsidR="00E51479" w:rsidRPr="006529C4" w:rsidRDefault="00E51479" w:rsidP="00774EC7">
      <w:pPr>
        <w:spacing w:after="0" w:line="240" w:lineRule="auto"/>
        <w:jc w:val="both"/>
        <w:rPr>
          <w:rFonts w:cs="Times New Roman"/>
          <w:szCs w:val="24"/>
        </w:rPr>
      </w:pPr>
      <w:r>
        <w:rPr>
          <w:rFonts w:cs="Times New Roman"/>
          <w:szCs w:val="24"/>
        </w:rPr>
        <w:t>Rulemaking authority is expressly granted to executive commissioner of the Health and Human Services Commission in SECTION 2 (Section 444.007, Health and Safety Code) of this bill.</w:t>
      </w:r>
    </w:p>
    <w:p w:rsidR="00E51479" w:rsidRPr="006529C4" w:rsidRDefault="00E51479" w:rsidP="00774EC7">
      <w:pPr>
        <w:spacing w:after="0" w:line="240" w:lineRule="auto"/>
        <w:jc w:val="both"/>
        <w:rPr>
          <w:rFonts w:cs="Times New Roman"/>
          <w:szCs w:val="24"/>
        </w:rPr>
      </w:pPr>
    </w:p>
    <w:p w:rsidR="00E51479" w:rsidRPr="005C2A78" w:rsidRDefault="00E51479" w:rsidP="00A02DC1">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6F6F01B4C0E464F980C63FBBEB4A27D"/>
          </w:placeholder>
        </w:sdtPr>
        <w:sdtContent>
          <w:r>
            <w:rPr>
              <w:rFonts w:eastAsia="Times New Roman" w:cs="Times New Roman"/>
              <w:b/>
              <w:szCs w:val="24"/>
              <w:u w:val="single"/>
            </w:rPr>
            <w:t>SECTION BY SECTION ANALYSIS</w:t>
          </w:r>
        </w:sdtContent>
      </w:sdt>
    </w:p>
    <w:p w:rsidR="00E51479" w:rsidRPr="005C2A78" w:rsidRDefault="00E51479" w:rsidP="00A02DC1">
      <w:pPr>
        <w:spacing w:after="0" w:line="240" w:lineRule="auto"/>
        <w:jc w:val="both"/>
        <w:rPr>
          <w:rFonts w:eastAsia="Times New Roman" w:cs="Times New Roman"/>
          <w:szCs w:val="24"/>
        </w:rPr>
      </w:pPr>
    </w:p>
    <w:p w:rsidR="00E51479" w:rsidRPr="005C2A78" w:rsidRDefault="00E51479" w:rsidP="00A02DC1">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Requires that this Act be known as the Texas Kratom Consumer Health and Safety Protection Act.</w:t>
      </w:r>
    </w:p>
    <w:p w:rsidR="00E51479" w:rsidRPr="005C2A78" w:rsidRDefault="00E51479" w:rsidP="00A02DC1">
      <w:pPr>
        <w:spacing w:after="0" w:line="240" w:lineRule="auto"/>
        <w:jc w:val="both"/>
        <w:rPr>
          <w:rFonts w:eastAsia="Times New Roman" w:cs="Times New Roman"/>
          <w:szCs w:val="24"/>
        </w:rPr>
      </w:pPr>
    </w:p>
    <w:p w:rsidR="00E51479" w:rsidRDefault="00E51479" w:rsidP="00A02DC1">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Subtitle A, Title 6, Health and Safety Code, by adding Chapter 444, as follows: </w:t>
      </w:r>
    </w:p>
    <w:p w:rsidR="00E51479" w:rsidRDefault="00E51479" w:rsidP="00A02DC1">
      <w:pPr>
        <w:spacing w:after="0" w:line="240" w:lineRule="auto"/>
        <w:jc w:val="both"/>
        <w:rPr>
          <w:rFonts w:eastAsia="Times New Roman" w:cs="Times New Roman"/>
          <w:szCs w:val="24"/>
        </w:rPr>
      </w:pPr>
    </w:p>
    <w:p w:rsidR="00E51479" w:rsidRDefault="00E51479" w:rsidP="00A02DC1">
      <w:pPr>
        <w:spacing w:after="0" w:line="240" w:lineRule="auto"/>
        <w:jc w:val="center"/>
        <w:rPr>
          <w:rFonts w:eastAsia="Times New Roman" w:cs="Times New Roman"/>
          <w:szCs w:val="24"/>
        </w:rPr>
      </w:pPr>
      <w:r>
        <w:rPr>
          <w:rFonts w:eastAsia="Times New Roman" w:cs="Times New Roman"/>
          <w:szCs w:val="24"/>
        </w:rPr>
        <w:t xml:space="preserve">CHAPTER 444. MANUFACTURE, DISTRIBUTION, AND SALE </w:t>
      </w:r>
    </w:p>
    <w:p w:rsidR="00E51479" w:rsidRDefault="00E51479" w:rsidP="00A02DC1">
      <w:pPr>
        <w:spacing w:after="0" w:line="240" w:lineRule="auto"/>
        <w:jc w:val="center"/>
        <w:rPr>
          <w:rFonts w:eastAsia="Times New Roman" w:cs="Times New Roman"/>
          <w:szCs w:val="24"/>
        </w:rPr>
      </w:pPr>
      <w:r>
        <w:rPr>
          <w:rFonts w:eastAsia="Times New Roman" w:cs="Times New Roman"/>
          <w:szCs w:val="24"/>
        </w:rPr>
        <w:t>OF KRATOM PRODUCTS</w:t>
      </w:r>
    </w:p>
    <w:p w:rsidR="00E51479" w:rsidRDefault="00E51479" w:rsidP="00A02DC1">
      <w:pPr>
        <w:spacing w:after="0" w:line="240" w:lineRule="auto"/>
        <w:jc w:val="center"/>
        <w:rPr>
          <w:rFonts w:eastAsia="Times New Roman" w:cs="Times New Roman"/>
          <w:szCs w:val="24"/>
        </w:rPr>
      </w:pPr>
    </w:p>
    <w:p w:rsidR="00E51479" w:rsidRDefault="00E51479" w:rsidP="00A02DC1">
      <w:pPr>
        <w:spacing w:after="0" w:line="240" w:lineRule="auto"/>
        <w:ind w:left="720"/>
        <w:jc w:val="both"/>
        <w:rPr>
          <w:rFonts w:eastAsia="Times New Roman" w:cs="Times New Roman"/>
          <w:szCs w:val="24"/>
        </w:rPr>
      </w:pPr>
      <w:r>
        <w:rPr>
          <w:rFonts w:eastAsia="Times New Roman" w:cs="Times New Roman"/>
          <w:szCs w:val="24"/>
        </w:rPr>
        <w:t>Sec. 444.001. DEFINITIONS. Defines "food," "kratom," "kratom processor," "kratom product," and "kratom retailer."</w:t>
      </w:r>
    </w:p>
    <w:p w:rsidR="00E51479" w:rsidRDefault="00E51479" w:rsidP="00A02DC1">
      <w:pPr>
        <w:spacing w:after="0" w:line="240" w:lineRule="auto"/>
        <w:ind w:left="720"/>
        <w:jc w:val="both"/>
        <w:rPr>
          <w:rFonts w:eastAsia="Times New Roman" w:cs="Times New Roman"/>
          <w:szCs w:val="24"/>
        </w:rPr>
      </w:pPr>
    </w:p>
    <w:p w:rsidR="00E51479" w:rsidRDefault="00E51479" w:rsidP="00A02DC1">
      <w:pPr>
        <w:spacing w:after="0" w:line="240" w:lineRule="auto"/>
        <w:ind w:left="720"/>
        <w:jc w:val="both"/>
        <w:rPr>
          <w:rFonts w:eastAsia="Times New Roman" w:cs="Times New Roman"/>
          <w:szCs w:val="24"/>
        </w:rPr>
      </w:pPr>
      <w:r>
        <w:rPr>
          <w:rFonts w:eastAsia="Times New Roman" w:cs="Times New Roman"/>
          <w:szCs w:val="24"/>
        </w:rPr>
        <w:t>Sec. 444.002. LABEL REQUIRED. (a) Requires a kratom processor to label each kratom product with the product use directions necessary to ensure safe use of the product by a consumer, including the recommended serving size for the product.</w:t>
      </w:r>
    </w:p>
    <w:p w:rsidR="00E51479" w:rsidRDefault="00E51479" w:rsidP="00A02DC1">
      <w:pPr>
        <w:spacing w:after="0" w:line="240" w:lineRule="auto"/>
        <w:ind w:left="720"/>
        <w:jc w:val="both"/>
        <w:rPr>
          <w:rFonts w:eastAsia="Times New Roman" w:cs="Times New Roman"/>
          <w:szCs w:val="24"/>
        </w:rPr>
      </w:pPr>
    </w:p>
    <w:p w:rsidR="00E51479" w:rsidRDefault="00E51479" w:rsidP="00A02DC1">
      <w:pPr>
        <w:spacing w:after="0" w:line="240" w:lineRule="auto"/>
        <w:ind w:left="1440"/>
        <w:jc w:val="both"/>
        <w:rPr>
          <w:rFonts w:eastAsia="Times New Roman" w:cs="Times New Roman"/>
          <w:szCs w:val="24"/>
        </w:rPr>
      </w:pPr>
      <w:r>
        <w:rPr>
          <w:rFonts w:eastAsia="Times New Roman" w:cs="Times New Roman"/>
          <w:szCs w:val="24"/>
        </w:rPr>
        <w:t xml:space="preserve">(b) Authorizes a kratom retailer to only sell a kratom product that is properly labeled in accordance with this section. </w:t>
      </w:r>
    </w:p>
    <w:p w:rsidR="00E51479" w:rsidRDefault="00E51479" w:rsidP="00A02DC1">
      <w:pPr>
        <w:spacing w:after="0" w:line="240" w:lineRule="auto"/>
        <w:ind w:left="1440"/>
        <w:jc w:val="both"/>
        <w:rPr>
          <w:rFonts w:eastAsia="Times New Roman" w:cs="Times New Roman"/>
          <w:szCs w:val="24"/>
        </w:rPr>
      </w:pPr>
    </w:p>
    <w:p w:rsidR="00E51479" w:rsidRDefault="00E51479" w:rsidP="00A02DC1">
      <w:pPr>
        <w:spacing w:after="0" w:line="240" w:lineRule="auto"/>
        <w:ind w:left="720"/>
        <w:jc w:val="both"/>
        <w:rPr>
          <w:rFonts w:eastAsia="Times New Roman" w:cs="Times New Roman"/>
          <w:szCs w:val="24"/>
        </w:rPr>
      </w:pPr>
      <w:r>
        <w:rPr>
          <w:rFonts w:eastAsia="Times New Roman" w:cs="Times New Roman"/>
          <w:szCs w:val="24"/>
        </w:rPr>
        <w:t xml:space="preserve">Sec. 444.003. ADULTERATED, CONTAMINATED, AND PROHIBITED KRATOM PRODUCTS. Prohibits a </w:t>
      </w:r>
      <w:r w:rsidRPr="000B68BD">
        <w:rPr>
          <w:rFonts w:eastAsia="Times New Roman" w:cs="Times New Roman"/>
          <w:szCs w:val="24"/>
        </w:rPr>
        <w:t xml:space="preserve">kratom processor or kratom retailer </w:t>
      </w:r>
      <w:r>
        <w:rPr>
          <w:rFonts w:eastAsia="Times New Roman" w:cs="Times New Roman"/>
          <w:szCs w:val="24"/>
        </w:rPr>
        <w:t>from preparing</w:t>
      </w:r>
      <w:r w:rsidRPr="000B68BD">
        <w:rPr>
          <w:rFonts w:eastAsia="Times New Roman" w:cs="Times New Roman"/>
          <w:szCs w:val="24"/>
        </w:rPr>
        <w:t>, distribut</w:t>
      </w:r>
      <w:r>
        <w:rPr>
          <w:rFonts w:eastAsia="Times New Roman" w:cs="Times New Roman"/>
          <w:szCs w:val="24"/>
        </w:rPr>
        <w:t>ing</w:t>
      </w:r>
      <w:r w:rsidRPr="000B68BD">
        <w:rPr>
          <w:rFonts w:eastAsia="Times New Roman" w:cs="Times New Roman"/>
          <w:szCs w:val="24"/>
        </w:rPr>
        <w:t>, sell</w:t>
      </w:r>
      <w:r>
        <w:rPr>
          <w:rFonts w:eastAsia="Times New Roman" w:cs="Times New Roman"/>
          <w:szCs w:val="24"/>
        </w:rPr>
        <w:t>ing</w:t>
      </w:r>
      <w:r w:rsidRPr="000B68BD">
        <w:rPr>
          <w:rFonts w:eastAsia="Times New Roman" w:cs="Times New Roman"/>
          <w:szCs w:val="24"/>
        </w:rPr>
        <w:t>, or offer</w:t>
      </w:r>
      <w:r>
        <w:rPr>
          <w:rFonts w:eastAsia="Times New Roman" w:cs="Times New Roman"/>
          <w:szCs w:val="24"/>
        </w:rPr>
        <w:t>ing</w:t>
      </w:r>
      <w:r w:rsidRPr="000B68BD">
        <w:rPr>
          <w:rFonts w:eastAsia="Times New Roman" w:cs="Times New Roman"/>
          <w:szCs w:val="24"/>
        </w:rPr>
        <w:t xml:space="preserve"> to sell a kratom product that:</w:t>
      </w:r>
    </w:p>
    <w:p w:rsidR="00E51479" w:rsidRPr="000B68BD" w:rsidRDefault="00E51479" w:rsidP="00A02DC1">
      <w:pPr>
        <w:spacing w:after="0" w:line="240" w:lineRule="auto"/>
        <w:ind w:left="1440"/>
        <w:jc w:val="both"/>
        <w:rPr>
          <w:rFonts w:eastAsia="Times New Roman" w:cs="Times New Roman"/>
          <w:szCs w:val="24"/>
        </w:rPr>
      </w:pPr>
    </w:p>
    <w:p w:rsidR="00E51479" w:rsidRDefault="00E51479" w:rsidP="00A02DC1">
      <w:pPr>
        <w:spacing w:after="0" w:line="240" w:lineRule="auto"/>
        <w:ind w:left="1440"/>
        <w:jc w:val="both"/>
        <w:rPr>
          <w:rFonts w:eastAsia="Times New Roman" w:cs="Times New Roman"/>
          <w:szCs w:val="24"/>
        </w:rPr>
      </w:pPr>
      <w:r w:rsidRPr="000B68BD">
        <w:rPr>
          <w:rFonts w:eastAsia="Times New Roman" w:cs="Times New Roman"/>
          <w:szCs w:val="24"/>
        </w:rPr>
        <w:t>(1)  is adulterated with a dangerous non-kratom substance affecting the quality or strength of the product to a degree that renders the product injurious to a consumer;</w:t>
      </w:r>
    </w:p>
    <w:p w:rsidR="00E51479" w:rsidRPr="000B68BD" w:rsidRDefault="00E51479" w:rsidP="00A02DC1">
      <w:pPr>
        <w:spacing w:after="0" w:line="240" w:lineRule="auto"/>
        <w:ind w:left="1440"/>
        <w:jc w:val="both"/>
        <w:rPr>
          <w:rFonts w:eastAsia="Times New Roman" w:cs="Times New Roman"/>
          <w:szCs w:val="24"/>
        </w:rPr>
      </w:pPr>
    </w:p>
    <w:p w:rsidR="00E51479" w:rsidRDefault="00E51479" w:rsidP="00A02DC1">
      <w:pPr>
        <w:spacing w:after="0" w:line="240" w:lineRule="auto"/>
        <w:ind w:left="1440"/>
        <w:jc w:val="both"/>
        <w:rPr>
          <w:rFonts w:eastAsia="Times New Roman" w:cs="Times New Roman"/>
          <w:szCs w:val="24"/>
        </w:rPr>
      </w:pPr>
      <w:r w:rsidRPr="000B68BD">
        <w:rPr>
          <w:rFonts w:eastAsia="Times New Roman" w:cs="Times New Roman"/>
          <w:szCs w:val="24"/>
        </w:rPr>
        <w:t>(2)  is contaminated with a poisonous or otherwise deleterious non-kratom substance, including any substance designated as a controlled substance by Chapter 481 (Texas Controlled Substances Act);</w:t>
      </w:r>
    </w:p>
    <w:p w:rsidR="00E51479" w:rsidRPr="000B68BD" w:rsidRDefault="00E51479" w:rsidP="00A02DC1">
      <w:pPr>
        <w:spacing w:after="0" w:line="240" w:lineRule="auto"/>
        <w:ind w:left="1440"/>
        <w:jc w:val="both"/>
        <w:rPr>
          <w:rFonts w:eastAsia="Times New Roman" w:cs="Times New Roman"/>
          <w:szCs w:val="24"/>
        </w:rPr>
      </w:pPr>
    </w:p>
    <w:p w:rsidR="00E51479" w:rsidRDefault="00E51479" w:rsidP="00A02DC1">
      <w:pPr>
        <w:spacing w:after="0" w:line="240" w:lineRule="auto"/>
        <w:ind w:left="1440"/>
        <w:jc w:val="both"/>
        <w:rPr>
          <w:rFonts w:eastAsia="Times New Roman" w:cs="Times New Roman"/>
          <w:szCs w:val="24"/>
        </w:rPr>
      </w:pPr>
      <w:r w:rsidRPr="000B68BD">
        <w:rPr>
          <w:rFonts w:eastAsia="Times New Roman" w:cs="Times New Roman"/>
          <w:szCs w:val="24"/>
        </w:rPr>
        <w:t>(3)  contains a level of 7-hydroxymitragynine in the alkaloid fraction that is greater than two percent of the overall alkaloid composition of the product; or</w:t>
      </w:r>
    </w:p>
    <w:p w:rsidR="00E51479" w:rsidRPr="000B68BD" w:rsidRDefault="00E51479" w:rsidP="00A02DC1">
      <w:pPr>
        <w:spacing w:after="0" w:line="240" w:lineRule="auto"/>
        <w:ind w:left="1440"/>
        <w:jc w:val="both"/>
        <w:rPr>
          <w:rFonts w:eastAsia="Times New Roman" w:cs="Times New Roman"/>
          <w:szCs w:val="24"/>
        </w:rPr>
      </w:pPr>
    </w:p>
    <w:p w:rsidR="00E51479" w:rsidRDefault="00E51479" w:rsidP="00A02DC1">
      <w:pPr>
        <w:spacing w:after="0" w:line="240" w:lineRule="auto"/>
        <w:ind w:left="1440"/>
        <w:jc w:val="both"/>
        <w:rPr>
          <w:rFonts w:eastAsia="Times New Roman" w:cs="Times New Roman"/>
          <w:szCs w:val="24"/>
        </w:rPr>
      </w:pPr>
      <w:r w:rsidRPr="000B68BD">
        <w:rPr>
          <w:rFonts w:eastAsia="Times New Roman" w:cs="Times New Roman"/>
          <w:szCs w:val="24"/>
        </w:rPr>
        <w:t>(4)  contains any synthetic alkaloids, including synthetic 7-hydroxymitragynine and synthetically derived compounds from a kratom plant.</w:t>
      </w:r>
    </w:p>
    <w:p w:rsidR="00E51479" w:rsidRDefault="00E51479" w:rsidP="00A02DC1">
      <w:pPr>
        <w:spacing w:after="0" w:line="240" w:lineRule="auto"/>
        <w:ind w:left="1440"/>
        <w:jc w:val="both"/>
        <w:rPr>
          <w:rFonts w:eastAsia="Times New Roman" w:cs="Times New Roman"/>
          <w:szCs w:val="24"/>
        </w:rPr>
      </w:pPr>
    </w:p>
    <w:p w:rsidR="00E51479" w:rsidRPr="000B68BD" w:rsidRDefault="00E51479" w:rsidP="00A02DC1">
      <w:pPr>
        <w:spacing w:after="0" w:line="240" w:lineRule="auto"/>
        <w:ind w:left="720"/>
        <w:jc w:val="both"/>
        <w:rPr>
          <w:rFonts w:eastAsia="Times New Roman" w:cs="Times New Roman"/>
          <w:szCs w:val="24"/>
        </w:rPr>
      </w:pPr>
      <w:r>
        <w:rPr>
          <w:rFonts w:eastAsia="Times New Roman" w:cs="Times New Roman"/>
          <w:szCs w:val="24"/>
        </w:rPr>
        <w:t xml:space="preserve">Sec. 444.004. OFFENSE FOR DISTRIBUTION OR SALE OF KRATOM PRODUCT TO MINOR. (a) Provides that a </w:t>
      </w:r>
      <w:r w:rsidRPr="000B68BD">
        <w:rPr>
          <w:rFonts w:eastAsia="Times New Roman" w:cs="Times New Roman"/>
          <w:szCs w:val="24"/>
        </w:rPr>
        <w:t>person commits an offense if the person distributes, sells, or exposes for sale a kratom product to an individual younger than 18 years of age.</w:t>
      </w:r>
    </w:p>
    <w:p w:rsidR="00E51479" w:rsidRDefault="00E51479" w:rsidP="00A02DC1">
      <w:pPr>
        <w:spacing w:after="0" w:line="240" w:lineRule="auto"/>
        <w:ind w:left="720"/>
        <w:jc w:val="both"/>
        <w:rPr>
          <w:rFonts w:eastAsia="Times New Roman" w:cs="Times New Roman"/>
          <w:szCs w:val="24"/>
        </w:rPr>
      </w:pPr>
    </w:p>
    <w:p w:rsidR="00E51479" w:rsidRDefault="00E51479" w:rsidP="00A02DC1">
      <w:pPr>
        <w:spacing w:after="0" w:line="240" w:lineRule="auto"/>
        <w:ind w:left="1440"/>
        <w:jc w:val="both"/>
        <w:rPr>
          <w:rFonts w:eastAsia="Times New Roman" w:cs="Times New Roman"/>
          <w:szCs w:val="24"/>
        </w:rPr>
      </w:pPr>
      <w:r w:rsidRPr="000B68BD">
        <w:rPr>
          <w:rFonts w:eastAsia="Times New Roman" w:cs="Times New Roman"/>
          <w:szCs w:val="24"/>
        </w:rPr>
        <w:t xml:space="preserve">(b) </w:t>
      </w:r>
      <w:r>
        <w:rPr>
          <w:rFonts w:eastAsia="Times New Roman" w:cs="Times New Roman"/>
          <w:szCs w:val="24"/>
        </w:rPr>
        <w:t>Provides that an</w:t>
      </w:r>
      <w:r w:rsidRPr="000B68BD">
        <w:rPr>
          <w:rFonts w:eastAsia="Times New Roman" w:cs="Times New Roman"/>
          <w:szCs w:val="24"/>
        </w:rPr>
        <w:t xml:space="preserve"> offense under this section is a Class C misdemeanor.</w:t>
      </w:r>
    </w:p>
    <w:p w:rsidR="00E51479" w:rsidRDefault="00E51479" w:rsidP="00A02DC1">
      <w:pPr>
        <w:spacing w:after="0" w:line="240" w:lineRule="auto"/>
        <w:ind w:left="1440"/>
        <w:jc w:val="both"/>
        <w:rPr>
          <w:rFonts w:eastAsia="Times New Roman" w:cs="Times New Roman"/>
          <w:szCs w:val="24"/>
        </w:rPr>
      </w:pPr>
    </w:p>
    <w:p w:rsidR="00E51479" w:rsidRDefault="00E51479" w:rsidP="00A02DC1">
      <w:pPr>
        <w:spacing w:after="0" w:line="240" w:lineRule="auto"/>
        <w:ind w:left="720"/>
        <w:jc w:val="both"/>
        <w:rPr>
          <w:rFonts w:eastAsia="Times New Roman" w:cs="Times New Roman"/>
          <w:szCs w:val="24"/>
        </w:rPr>
      </w:pPr>
      <w:r>
        <w:rPr>
          <w:rFonts w:eastAsia="Times New Roman" w:cs="Times New Roman"/>
          <w:szCs w:val="24"/>
        </w:rPr>
        <w:t xml:space="preserve">Sec. 444.005. CIVIL PENALTY. (a) Provides that a </w:t>
      </w:r>
      <w:r w:rsidRPr="000B68BD">
        <w:rPr>
          <w:rFonts w:eastAsia="Times New Roman" w:cs="Times New Roman"/>
          <w:szCs w:val="24"/>
        </w:rPr>
        <w:t>person who violates this chapter is subject to a civil penalty in the amount of:</w:t>
      </w:r>
    </w:p>
    <w:p w:rsidR="00E51479" w:rsidRPr="000B68BD" w:rsidRDefault="00E51479" w:rsidP="00A02DC1">
      <w:pPr>
        <w:spacing w:after="0" w:line="240" w:lineRule="auto"/>
        <w:ind w:left="720"/>
        <w:jc w:val="both"/>
        <w:rPr>
          <w:rFonts w:eastAsia="Times New Roman" w:cs="Times New Roman"/>
          <w:szCs w:val="24"/>
        </w:rPr>
      </w:pPr>
    </w:p>
    <w:p w:rsidR="00E51479" w:rsidRDefault="00E51479" w:rsidP="00A02DC1">
      <w:pPr>
        <w:spacing w:after="0" w:line="240" w:lineRule="auto"/>
        <w:ind w:left="2160"/>
        <w:jc w:val="both"/>
        <w:rPr>
          <w:rFonts w:eastAsia="Times New Roman" w:cs="Times New Roman"/>
          <w:szCs w:val="24"/>
        </w:rPr>
      </w:pPr>
      <w:r w:rsidRPr="000B68BD">
        <w:rPr>
          <w:rFonts w:eastAsia="Times New Roman" w:cs="Times New Roman"/>
          <w:szCs w:val="24"/>
        </w:rPr>
        <w:t>(1)  $250 for the first violation;</w:t>
      </w:r>
    </w:p>
    <w:p w:rsidR="00E51479" w:rsidRPr="000B68BD" w:rsidRDefault="00E51479" w:rsidP="00A02DC1">
      <w:pPr>
        <w:spacing w:after="0" w:line="240" w:lineRule="auto"/>
        <w:ind w:left="2160"/>
        <w:jc w:val="both"/>
        <w:rPr>
          <w:rFonts w:eastAsia="Times New Roman" w:cs="Times New Roman"/>
          <w:szCs w:val="24"/>
        </w:rPr>
      </w:pPr>
    </w:p>
    <w:p w:rsidR="00E51479" w:rsidRDefault="00E51479" w:rsidP="00A02DC1">
      <w:pPr>
        <w:spacing w:after="0" w:line="240" w:lineRule="auto"/>
        <w:ind w:left="2160"/>
        <w:jc w:val="both"/>
        <w:rPr>
          <w:rFonts w:eastAsia="Times New Roman" w:cs="Times New Roman"/>
          <w:szCs w:val="24"/>
        </w:rPr>
      </w:pPr>
      <w:r w:rsidRPr="000B68BD">
        <w:rPr>
          <w:rFonts w:eastAsia="Times New Roman" w:cs="Times New Roman"/>
          <w:szCs w:val="24"/>
        </w:rPr>
        <w:t>(2)  $500 for the second violation; and</w:t>
      </w:r>
    </w:p>
    <w:p w:rsidR="00E51479" w:rsidRPr="000B68BD" w:rsidRDefault="00E51479" w:rsidP="00A02DC1">
      <w:pPr>
        <w:spacing w:after="0" w:line="240" w:lineRule="auto"/>
        <w:ind w:left="2160"/>
        <w:jc w:val="both"/>
        <w:rPr>
          <w:rFonts w:eastAsia="Times New Roman" w:cs="Times New Roman"/>
          <w:szCs w:val="24"/>
        </w:rPr>
      </w:pPr>
    </w:p>
    <w:p w:rsidR="00E51479" w:rsidRDefault="00E51479" w:rsidP="00A02DC1">
      <w:pPr>
        <w:spacing w:after="0" w:line="240" w:lineRule="auto"/>
        <w:ind w:left="2160"/>
        <w:jc w:val="both"/>
        <w:rPr>
          <w:rFonts w:eastAsia="Times New Roman" w:cs="Times New Roman"/>
          <w:szCs w:val="24"/>
        </w:rPr>
      </w:pPr>
      <w:r w:rsidRPr="000B68BD">
        <w:rPr>
          <w:rFonts w:eastAsia="Times New Roman" w:cs="Times New Roman"/>
          <w:szCs w:val="24"/>
        </w:rPr>
        <w:t>(3)  $1,000 for each subsequent violation.</w:t>
      </w:r>
    </w:p>
    <w:p w:rsidR="00E51479" w:rsidRDefault="00E51479" w:rsidP="00A02DC1">
      <w:pPr>
        <w:spacing w:after="0" w:line="240" w:lineRule="auto"/>
        <w:ind w:left="1440"/>
        <w:jc w:val="both"/>
        <w:rPr>
          <w:rFonts w:eastAsia="Times New Roman" w:cs="Times New Roman"/>
          <w:szCs w:val="24"/>
        </w:rPr>
      </w:pPr>
    </w:p>
    <w:p w:rsidR="00E51479" w:rsidRDefault="00E51479" w:rsidP="00A02DC1">
      <w:pPr>
        <w:spacing w:after="0" w:line="240" w:lineRule="auto"/>
        <w:ind w:left="1440"/>
        <w:jc w:val="both"/>
        <w:rPr>
          <w:rFonts w:eastAsia="Times New Roman" w:cs="Times New Roman"/>
          <w:szCs w:val="24"/>
        </w:rPr>
      </w:pPr>
      <w:r>
        <w:rPr>
          <w:rFonts w:eastAsia="Times New Roman" w:cs="Times New Roman"/>
          <w:szCs w:val="24"/>
        </w:rPr>
        <w:t xml:space="preserve">(b) Provides that each day </w:t>
      </w:r>
      <w:r w:rsidRPr="000B68BD">
        <w:rPr>
          <w:rFonts w:eastAsia="Times New Roman" w:cs="Times New Roman"/>
          <w:szCs w:val="24"/>
        </w:rPr>
        <w:t>a violation continues or occurs is a separate violation for purposes of imposing a penalty under this section.</w:t>
      </w:r>
    </w:p>
    <w:p w:rsidR="00E51479" w:rsidRDefault="00E51479" w:rsidP="00A02DC1">
      <w:pPr>
        <w:spacing w:after="0" w:line="240" w:lineRule="auto"/>
        <w:ind w:left="1440"/>
        <w:jc w:val="both"/>
        <w:rPr>
          <w:rFonts w:eastAsia="Times New Roman" w:cs="Times New Roman"/>
          <w:szCs w:val="24"/>
        </w:rPr>
      </w:pPr>
    </w:p>
    <w:p w:rsidR="00E51479" w:rsidRDefault="00E51479" w:rsidP="00A02DC1">
      <w:pPr>
        <w:spacing w:after="0" w:line="240" w:lineRule="auto"/>
        <w:ind w:left="1440"/>
        <w:jc w:val="both"/>
        <w:rPr>
          <w:rFonts w:eastAsia="Times New Roman" w:cs="Times New Roman"/>
          <w:szCs w:val="24"/>
        </w:rPr>
      </w:pPr>
      <w:r>
        <w:rPr>
          <w:rFonts w:eastAsia="Times New Roman" w:cs="Times New Roman"/>
          <w:szCs w:val="24"/>
        </w:rPr>
        <w:t xml:space="preserve">(c) Provides that a </w:t>
      </w:r>
      <w:r w:rsidRPr="000B68BD">
        <w:rPr>
          <w:rFonts w:eastAsia="Times New Roman" w:cs="Times New Roman"/>
          <w:szCs w:val="24"/>
        </w:rPr>
        <w:t>kratom retailer is not liable for a civil penalty under this section for a violation of Section</w:t>
      </w:r>
      <w:r>
        <w:rPr>
          <w:rFonts w:eastAsia="Times New Roman" w:cs="Times New Roman"/>
          <w:szCs w:val="24"/>
        </w:rPr>
        <w:t>s</w:t>
      </w:r>
      <w:r w:rsidRPr="000B68BD">
        <w:rPr>
          <w:rFonts w:eastAsia="Times New Roman" w:cs="Times New Roman"/>
          <w:szCs w:val="24"/>
        </w:rPr>
        <w:t xml:space="preserve"> 444.002 or 444.003 if the kratom retailer proves by a preponderance of the evidence that the violation was unintentional and due to the kratom retailer's good faith reliance on the representation of another kratom processor.</w:t>
      </w:r>
    </w:p>
    <w:p w:rsidR="00E51479" w:rsidRDefault="00E51479" w:rsidP="00A02DC1">
      <w:pPr>
        <w:spacing w:after="0" w:line="240" w:lineRule="auto"/>
        <w:ind w:left="1440"/>
        <w:jc w:val="both"/>
        <w:rPr>
          <w:rFonts w:eastAsia="Times New Roman" w:cs="Times New Roman"/>
          <w:szCs w:val="24"/>
        </w:rPr>
      </w:pPr>
    </w:p>
    <w:p w:rsidR="00E51479" w:rsidRDefault="00E51479" w:rsidP="00A02DC1">
      <w:pPr>
        <w:spacing w:after="0" w:line="240" w:lineRule="auto"/>
        <w:ind w:left="1440"/>
        <w:jc w:val="both"/>
        <w:rPr>
          <w:rFonts w:eastAsia="Times New Roman" w:cs="Times New Roman"/>
          <w:szCs w:val="24"/>
        </w:rPr>
      </w:pPr>
      <w:r>
        <w:rPr>
          <w:rFonts w:eastAsia="Times New Roman" w:cs="Times New Roman"/>
          <w:szCs w:val="24"/>
        </w:rPr>
        <w:t xml:space="preserve">(d) Authorizes the </w:t>
      </w:r>
      <w:r w:rsidRPr="000B68BD">
        <w:rPr>
          <w:rFonts w:eastAsia="Times New Roman" w:cs="Times New Roman"/>
          <w:szCs w:val="24"/>
        </w:rPr>
        <w:t xml:space="preserve">attorney general or the district or county attorney for the county or municipal attorney for the municipality in which the violation is alleged to have occurred </w:t>
      </w:r>
      <w:r>
        <w:rPr>
          <w:rFonts w:eastAsia="Times New Roman" w:cs="Times New Roman"/>
          <w:szCs w:val="24"/>
        </w:rPr>
        <w:t>to</w:t>
      </w:r>
      <w:r w:rsidRPr="000B68BD">
        <w:rPr>
          <w:rFonts w:eastAsia="Times New Roman" w:cs="Times New Roman"/>
          <w:szCs w:val="24"/>
        </w:rPr>
        <w:t xml:space="preserve"> bring an action to recover a civil penalty under this section.</w:t>
      </w:r>
    </w:p>
    <w:p w:rsidR="00E51479" w:rsidRDefault="00E51479" w:rsidP="00A02DC1">
      <w:pPr>
        <w:spacing w:after="0" w:line="240" w:lineRule="auto"/>
        <w:ind w:left="1440"/>
        <w:jc w:val="both"/>
        <w:rPr>
          <w:rFonts w:eastAsia="Times New Roman" w:cs="Times New Roman"/>
          <w:szCs w:val="24"/>
        </w:rPr>
      </w:pPr>
    </w:p>
    <w:p w:rsidR="00E51479" w:rsidRDefault="00E51479" w:rsidP="00A02DC1">
      <w:pPr>
        <w:spacing w:after="0" w:line="240" w:lineRule="auto"/>
        <w:ind w:left="720"/>
        <w:jc w:val="both"/>
        <w:rPr>
          <w:rFonts w:eastAsia="Times New Roman" w:cs="Times New Roman"/>
          <w:szCs w:val="24"/>
        </w:rPr>
      </w:pPr>
      <w:r>
        <w:rPr>
          <w:rFonts w:eastAsia="Times New Roman" w:cs="Times New Roman"/>
          <w:szCs w:val="24"/>
        </w:rPr>
        <w:t xml:space="preserve">Sec. 444.006. PENALTIES UNDER OTHER LAW. Provides that the </w:t>
      </w:r>
      <w:r w:rsidRPr="000B68BD">
        <w:rPr>
          <w:rFonts w:eastAsia="Times New Roman" w:cs="Times New Roman"/>
          <w:szCs w:val="24"/>
        </w:rPr>
        <w:t xml:space="preserve">penalties prescribed by this chapter are in addition to any other penalties prescribed by law, including penalties prescribed by Chapters 431 </w:t>
      </w:r>
      <w:r>
        <w:rPr>
          <w:rFonts w:eastAsia="Times New Roman" w:cs="Times New Roman"/>
          <w:szCs w:val="24"/>
        </w:rPr>
        <w:t xml:space="preserve">(Texas Food, Drug, and Cosmetic Act) </w:t>
      </w:r>
      <w:r w:rsidRPr="000B68BD">
        <w:rPr>
          <w:rFonts w:eastAsia="Times New Roman" w:cs="Times New Roman"/>
          <w:szCs w:val="24"/>
        </w:rPr>
        <w:t>and 481.</w:t>
      </w:r>
    </w:p>
    <w:p w:rsidR="00E51479" w:rsidRDefault="00E51479" w:rsidP="00A02DC1">
      <w:pPr>
        <w:spacing w:after="0" w:line="240" w:lineRule="auto"/>
        <w:ind w:left="720"/>
        <w:jc w:val="both"/>
        <w:rPr>
          <w:rFonts w:eastAsia="Times New Roman" w:cs="Times New Roman"/>
          <w:szCs w:val="24"/>
        </w:rPr>
      </w:pPr>
    </w:p>
    <w:p w:rsidR="00E51479" w:rsidRPr="005C2A78" w:rsidRDefault="00E51479" w:rsidP="00A02DC1">
      <w:pPr>
        <w:spacing w:after="0" w:line="240" w:lineRule="auto"/>
        <w:ind w:left="720"/>
        <w:jc w:val="both"/>
        <w:rPr>
          <w:rFonts w:eastAsia="Times New Roman" w:cs="Times New Roman"/>
          <w:szCs w:val="24"/>
        </w:rPr>
      </w:pPr>
      <w:r>
        <w:rPr>
          <w:rFonts w:eastAsia="Times New Roman" w:cs="Times New Roman"/>
          <w:szCs w:val="24"/>
        </w:rPr>
        <w:t>Sec. 444.007. RULES. Authorizes the executive commissioner of the Health and Human Services Commission to adopt rules consistent with this chapter as necessary to ensure the safe consumption and distribution of kratom and kratom products.</w:t>
      </w:r>
    </w:p>
    <w:p w:rsidR="00E51479" w:rsidRPr="005C2A78" w:rsidRDefault="00E51479" w:rsidP="00A02DC1">
      <w:pPr>
        <w:spacing w:after="0" w:line="240" w:lineRule="auto"/>
        <w:jc w:val="both"/>
        <w:rPr>
          <w:rFonts w:eastAsia="Times New Roman" w:cs="Times New Roman"/>
          <w:szCs w:val="24"/>
        </w:rPr>
      </w:pPr>
    </w:p>
    <w:p w:rsidR="00E51479" w:rsidRPr="00A02DC1" w:rsidRDefault="00E51479" w:rsidP="00A02DC1">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2023.</w:t>
      </w:r>
    </w:p>
    <w:sectPr w:rsidR="00E51479" w:rsidRPr="00A02DC1"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83A0E" w:rsidRDefault="00E83A0E" w:rsidP="000F1DF9">
      <w:pPr>
        <w:spacing w:after="0" w:line="240" w:lineRule="auto"/>
      </w:pPr>
      <w:r>
        <w:separator/>
      </w:r>
    </w:p>
  </w:endnote>
  <w:endnote w:type="continuationSeparator" w:id="0">
    <w:p w:rsidR="00E83A0E" w:rsidRDefault="00E83A0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83A0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51479">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51479">
                <w:rPr>
                  <w:sz w:val="20"/>
                  <w:szCs w:val="20"/>
                </w:rPr>
                <w:t>S.B. 497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5147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83A0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83A0E" w:rsidRDefault="00E83A0E" w:rsidP="000F1DF9">
      <w:pPr>
        <w:spacing w:after="0" w:line="240" w:lineRule="auto"/>
      </w:pPr>
      <w:r>
        <w:separator/>
      </w:r>
    </w:p>
  </w:footnote>
  <w:footnote w:type="continuationSeparator" w:id="0">
    <w:p w:rsidR="00E83A0E" w:rsidRDefault="00E83A0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51479"/>
    <w:rsid w:val="00E83A0E"/>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26E47"/>
  <w15:docId w15:val="{B3E810A4-7F85-4E7E-83B5-FFDF4D29C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299657A13BE40C9A0D08C74003099B7"/>
        <w:category>
          <w:name w:val="General"/>
          <w:gallery w:val="placeholder"/>
        </w:category>
        <w:types>
          <w:type w:val="bbPlcHdr"/>
        </w:types>
        <w:behaviors>
          <w:behavior w:val="content"/>
        </w:behaviors>
        <w:guid w:val="{AB22C1A0-EDB9-47D9-A73F-A3CDDC64FEE5}"/>
      </w:docPartPr>
      <w:docPartBody>
        <w:p w:rsidR="00000000" w:rsidRDefault="00892278"/>
      </w:docPartBody>
    </w:docPart>
    <w:docPart>
      <w:docPartPr>
        <w:name w:val="9BAEBC3496334303BB7412D03A82B4AB"/>
        <w:category>
          <w:name w:val="General"/>
          <w:gallery w:val="placeholder"/>
        </w:category>
        <w:types>
          <w:type w:val="bbPlcHdr"/>
        </w:types>
        <w:behaviors>
          <w:behavior w:val="content"/>
        </w:behaviors>
        <w:guid w:val="{5214FB4B-6B54-41A5-8A66-BA3EF0CFB316}"/>
      </w:docPartPr>
      <w:docPartBody>
        <w:p w:rsidR="00000000" w:rsidRDefault="00892278"/>
      </w:docPartBody>
    </w:docPart>
    <w:docPart>
      <w:docPartPr>
        <w:name w:val="3C0A5CE2E0714C0CB0687DED7B58AD07"/>
        <w:category>
          <w:name w:val="General"/>
          <w:gallery w:val="placeholder"/>
        </w:category>
        <w:types>
          <w:type w:val="bbPlcHdr"/>
        </w:types>
        <w:behaviors>
          <w:behavior w:val="content"/>
        </w:behaviors>
        <w:guid w:val="{82D64A5F-0EFC-4BEA-AE14-655BE0E46B9D}"/>
      </w:docPartPr>
      <w:docPartBody>
        <w:p w:rsidR="00000000" w:rsidRDefault="00892278"/>
      </w:docPartBody>
    </w:docPart>
    <w:docPart>
      <w:docPartPr>
        <w:name w:val="E5B29F34820E45E893C66D75071EEEDE"/>
        <w:category>
          <w:name w:val="General"/>
          <w:gallery w:val="placeholder"/>
        </w:category>
        <w:types>
          <w:type w:val="bbPlcHdr"/>
        </w:types>
        <w:behaviors>
          <w:behavior w:val="content"/>
        </w:behaviors>
        <w:guid w:val="{17055568-7994-47E6-9A88-F81B7A9CCF42}"/>
      </w:docPartPr>
      <w:docPartBody>
        <w:p w:rsidR="00000000" w:rsidRDefault="00892278"/>
      </w:docPartBody>
    </w:docPart>
    <w:docPart>
      <w:docPartPr>
        <w:name w:val="A9CDB75FB4D3483299E558CD898FAE71"/>
        <w:category>
          <w:name w:val="General"/>
          <w:gallery w:val="placeholder"/>
        </w:category>
        <w:types>
          <w:type w:val="bbPlcHdr"/>
        </w:types>
        <w:behaviors>
          <w:behavior w:val="content"/>
        </w:behaviors>
        <w:guid w:val="{C3D85732-5D7B-44B1-B739-CE57ED5F8616}"/>
      </w:docPartPr>
      <w:docPartBody>
        <w:p w:rsidR="00000000" w:rsidRDefault="00892278"/>
      </w:docPartBody>
    </w:docPart>
    <w:docPart>
      <w:docPartPr>
        <w:name w:val="B137502E56AD4A68BD2F28EB1D37280A"/>
        <w:category>
          <w:name w:val="General"/>
          <w:gallery w:val="placeholder"/>
        </w:category>
        <w:types>
          <w:type w:val="bbPlcHdr"/>
        </w:types>
        <w:behaviors>
          <w:behavior w:val="content"/>
        </w:behaviors>
        <w:guid w:val="{47D13220-09E6-4526-AE32-D76A4598A03A}"/>
      </w:docPartPr>
      <w:docPartBody>
        <w:p w:rsidR="00000000" w:rsidRDefault="00892278"/>
      </w:docPartBody>
    </w:docPart>
    <w:docPart>
      <w:docPartPr>
        <w:name w:val="25CB71BBA4344BAFAE83578716619907"/>
        <w:category>
          <w:name w:val="General"/>
          <w:gallery w:val="placeholder"/>
        </w:category>
        <w:types>
          <w:type w:val="bbPlcHdr"/>
        </w:types>
        <w:behaviors>
          <w:behavior w:val="content"/>
        </w:behaviors>
        <w:guid w:val="{0CDF52F4-5460-476C-BD53-BE298F1C7431}"/>
      </w:docPartPr>
      <w:docPartBody>
        <w:p w:rsidR="00000000" w:rsidRDefault="00892278"/>
      </w:docPartBody>
    </w:docPart>
    <w:docPart>
      <w:docPartPr>
        <w:name w:val="EE9C5CE3A37E430380BD9A339725B138"/>
        <w:category>
          <w:name w:val="General"/>
          <w:gallery w:val="placeholder"/>
        </w:category>
        <w:types>
          <w:type w:val="bbPlcHdr"/>
        </w:types>
        <w:behaviors>
          <w:behavior w:val="content"/>
        </w:behaviors>
        <w:guid w:val="{EC1D6409-1FF3-4223-846A-9DD29BD7A972}"/>
      </w:docPartPr>
      <w:docPartBody>
        <w:p w:rsidR="00000000" w:rsidRDefault="00892278"/>
      </w:docPartBody>
    </w:docPart>
    <w:docPart>
      <w:docPartPr>
        <w:name w:val="A3F5617DFB6148A99BBB4D11CEA36656"/>
        <w:category>
          <w:name w:val="General"/>
          <w:gallery w:val="placeholder"/>
        </w:category>
        <w:types>
          <w:type w:val="bbPlcHdr"/>
        </w:types>
        <w:behaviors>
          <w:behavior w:val="content"/>
        </w:behaviors>
        <w:guid w:val="{101EE415-9F75-4F8B-A8E5-374A2D0B224B}"/>
      </w:docPartPr>
      <w:docPartBody>
        <w:p w:rsidR="00000000" w:rsidRDefault="00892278"/>
      </w:docPartBody>
    </w:docPart>
    <w:docPart>
      <w:docPartPr>
        <w:name w:val="6F3E1888965947F0A607B712D6D19CB4"/>
        <w:category>
          <w:name w:val="General"/>
          <w:gallery w:val="placeholder"/>
        </w:category>
        <w:types>
          <w:type w:val="bbPlcHdr"/>
        </w:types>
        <w:behaviors>
          <w:behavior w:val="content"/>
        </w:behaviors>
        <w:guid w:val="{1BA89FE1-AF70-4C53-8BB4-DC82FB6173BB}"/>
      </w:docPartPr>
      <w:docPartBody>
        <w:p w:rsidR="00000000" w:rsidRDefault="002537CB" w:rsidP="002537CB">
          <w:pPr>
            <w:pStyle w:val="6F3E1888965947F0A607B712D6D19CB4"/>
          </w:pPr>
          <w:r w:rsidRPr="00A30DD1">
            <w:rPr>
              <w:rStyle w:val="PlaceholderText"/>
            </w:rPr>
            <w:t>Click here to enter a date.</w:t>
          </w:r>
        </w:p>
      </w:docPartBody>
    </w:docPart>
    <w:docPart>
      <w:docPartPr>
        <w:name w:val="7910A6F96DDC44ABA88726BA36AE3A61"/>
        <w:category>
          <w:name w:val="General"/>
          <w:gallery w:val="placeholder"/>
        </w:category>
        <w:types>
          <w:type w:val="bbPlcHdr"/>
        </w:types>
        <w:behaviors>
          <w:behavior w:val="content"/>
        </w:behaviors>
        <w:guid w:val="{56AD30E9-BFE1-435F-BD20-B4EDE662F8C5}"/>
      </w:docPartPr>
      <w:docPartBody>
        <w:p w:rsidR="00000000" w:rsidRDefault="00892278"/>
      </w:docPartBody>
    </w:docPart>
    <w:docPart>
      <w:docPartPr>
        <w:name w:val="E2398E7C5A53481495A51266DE67C4D9"/>
        <w:category>
          <w:name w:val="General"/>
          <w:gallery w:val="placeholder"/>
        </w:category>
        <w:types>
          <w:type w:val="bbPlcHdr"/>
        </w:types>
        <w:behaviors>
          <w:behavior w:val="content"/>
        </w:behaviors>
        <w:guid w:val="{43EC60DB-7492-4E81-A189-72B60740DB9E}"/>
      </w:docPartPr>
      <w:docPartBody>
        <w:p w:rsidR="00000000" w:rsidRDefault="00892278"/>
      </w:docPartBody>
    </w:docPart>
    <w:docPart>
      <w:docPartPr>
        <w:name w:val="BBC33EFDB61644C9886C0AD531AB3CB8"/>
        <w:category>
          <w:name w:val="General"/>
          <w:gallery w:val="placeholder"/>
        </w:category>
        <w:types>
          <w:type w:val="bbPlcHdr"/>
        </w:types>
        <w:behaviors>
          <w:behavior w:val="content"/>
        </w:behaviors>
        <w:guid w:val="{FAB3DCDE-B2E0-468B-B8B4-D8BD78119FD6}"/>
      </w:docPartPr>
      <w:docPartBody>
        <w:p w:rsidR="00000000" w:rsidRDefault="002537CB" w:rsidP="002537CB">
          <w:pPr>
            <w:pStyle w:val="BBC33EFDB61644C9886C0AD531AB3CB8"/>
          </w:pPr>
          <w:r>
            <w:rPr>
              <w:rFonts w:eastAsia="Times New Roman" w:cs="Times New Roman"/>
              <w:bCs/>
              <w:szCs w:val="24"/>
            </w:rPr>
            <w:t xml:space="preserve"> </w:t>
          </w:r>
        </w:p>
      </w:docPartBody>
    </w:docPart>
    <w:docPart>
      <w:docPartPr>
        <w:name w:val="FCE02A2739DB4EE9B918962FC3CA7FC9"/>
        <w:category>
          <w:name w:val="General"/>
          <w:gallery w:val="placeholder"/>
        </w:category>
        <w:types>
          <w:type w:val="bbPlcHdr"/>
        </w:types>
        <w:behaviors>
          <w:behavior w:val="content"/>
        </w:behaviors>
        <w:guid w:val="{07B93705-F0FB-49A3-9D40-D2F06DF7AA90}"/>
      </w:docPartPr>
      <w:docPartBody>
        <w:p w:rsidR="00000000" w:rsidRDefault="00892278"/>
      </w:docPartBody>
    </w:docPart>
    <w:docPart>
      <w:docPartPr>
        <w:name w:val="06F6F01B4C0E464F980C63FBBEB4A27D"/>
        <w:category>
          <w:name w:val="General"/>
          <w:gallery w:val="placeholder"/>
        </w:category>
        <w:types>
          <w:type w:val="bbPlcHdr"/>
        </w:types>
        <w:behaviors>
          <w:behavior w:val="content"/>
        </w:behaviors>
        <w:guid w:val="{880D786F-20CF-4E4B-813F-DD07103EDDA1}"/>
      </w:docPartPr>
      <w:docPartBody>
        <w:p w:rsidR="00000000" w:rsidRDefault="0089227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537CB"/>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92278"/>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37CB"/>
    <w:rPr>
      <w:color w:val="808080"/>
    </w:rPr>
  </w:style>
  <w:style w:type="paragraph" w:customStyle="1" w:styleId="6F3E1888965947F0A607B712D6D19CB4">
    <w:name w:val="6F3E1888965947F0A607B712D6D19CB4"/>
    <w:rsid w:val="002537CB"/>
    <w:pPr>
      <w:spacing w:after="160" w:line="259" w:lineRule="auto"/>
    </w:pPr>
  </w:style>
  <w:style w:type="paragraph" w:customStyle="1" w:styleId="BBC33EFDB61644C9886C0AD531AB3CB8">
    <w:name w:val="BBC33EFDB61644C9886C0AD531AB3CB8"/>
    <w:rsid w:val="002537C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823</Words>
  <Characters>4695</Characters>
  <Application>Microsoft Office Word</Application>
  <DocSecurity>0</DocSecurity>
  <Lines>39</Lines>
  <Paragraphs>11</Paragraphs>
  <ScaleCrop>false</ScaleCrop>
  <Company>Texas Legislative Council</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2023-03-01T23:31:00Z</dcterms:modified>
</cp:coreProperties>
</file>

<file path=docProps/custom.xml><?xml version="1.0" encoding="utf-8"?>
<op:Properties xmlns:vt="http://schemas.openxmlformats.org/officeDocument/2006/docPropsVTypes" xmlns:op="http://schemas.openxmlformats.org/officeDocument/2006/custom-properties"/>
</file>