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76593" w14:paraId="68A2D68D" w14:textId="77777777" w:rsidTr="00345119">
        <w:tc>
          <w:tcPr>
            <w:tcW w:w="9576" w:type="dxa"/>
            <w:noWrap/>
          </w:tcPr>
          <w:p w14:paraId="0354D603" w14:textId="77777777" w:rsidR="008423E4" w:rsidRPr="0022177D" w:rsidRDefault="003B2699" w:rsidP="000764F4">
            <w:pPr>
              <w:pStyle w:val="Heading1"/>
            </w:pPr>
            <w:r w:rsidRPr="00631897">
              <w:t>BILL ANALYSIS</w:t>
            </w:r>
          </w:p>
        </w:tc>
      </w:tr>
    </w:tbl>
    <w:p w14:paraId="4A0DD889" w14:textId="77777777" w:rsidR="008423E4" w:rsidRPr="0022177D" w:rsidRDefault="008423E4" w:rsidP="000764F4">
      <w:pPr>
        <w:jc w:val="center"/>
      </w:pPr>
    </w:p>
    <w:p w14:paraId="1038CD2C" w14:textId="77777777" w:rsidR="008423E4" w:rsidRPr="00B31F0E" w:rsidRDefault="008423E4" w:rsidP="000764F4"/>
    <w:p w14:paraId="6E23DCCF" w14:textId="77777777" w:rsidR="008423E4" w:rsidRPr="00742794" w:rsidRDefault="008423E4" w:rsidP="000764F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76593" w14:paraId="19635A11" w14:textId="77777777" w:rsidTr="00345119">
        <w:tc>
          <w:tcPr>
            <w:tcW w:w="9576" w:type="dxa"/>
          </w:tcPr>
          <w:p w14:paraId="70DAEA81" w14:textId="77777777" w:rsidR="008423E4" w:rsidRPr="00861995" w:rsidRDefault="003B2699" w:rsidP="000764F4">
            <w:pPr>
              <w:jc w:val="right"/>
            </w:pPr>
            <w:r>
              <w:t>S.B. 498</w:t>
            </w:r>
          </w:p>
        </w:tc>
      </w:tr>
      <w:tr w:rsidR="00176593" w14:paraId="21CDE1B9" w14:textId="77777777" w:rsidTr="00345119">
        <w:tc>
          <w:tcPr>
            <w:tcW w:w="9576" w:type="dxa"/>
          </w:tcPr>
          <w:p w14:paraId="1382F3C1" w14:textId="77777777" w:rsidR="008423E4" w:rsidRPr="00861995" w:rsidRDefault="003B2699" w:rsidP="000764F4">
            <w:pPr>
              <w:jc w:val="right"/>
            </w:pPr>
            <w:r>
              <w:t xml:space="preserve">By: </w:t>
            </w:r>
            <w:r w:rsidR="00904987">
              <w:t>Johnson</w:t>
            </w:r>
          </w:p>
        </w:tc>
      </w:tr>
      <w:tr w:rsidR="00176593" w14:paraId="6184318A" w14:textId="77777777" w:rsidTr="00345119">
        <w:tc>
          <w:tcPr>
            <w:tcW w:w="9576" w:type="dxa"/>
          </w:tcPr>
          <w:p w14:paraId="725928EE" w14:textId="77777777" w:rsidR="008423E4" w:rsidRPr="00861995" w:rsidRDefault="003B2699" w:rsidP="000764F4">
            <w:pPr>
              <w:jc w:val="right"/>
            </w:pPr>
            <w:r>
              <w:t>State Affairs</w:t>
            </w:r>
          </w:p>
        </w:tc>
      </w:tr>
      <w:tr w:rsidR="00176593" w14:paraId="28BDA1FE" w14:textId="77777777" w:rsidTr="00345119">
        <w:tc>
          <w:tcPr>
            <w:tcW w:w="9576" w:type="dxa"/>
          </w:tcPr>
          <w:p w14:paraId="276D575F" w14:textId="77777777" w:rsidR="008423E4" w:rsidRDefault="003B2699" w:rsidP="000764F4">
            <w:pPr>
              <w:jc w:val="right"/>
            </w:pPr>
            <w:r>
              <w:t>Committee Report (Unamended)</w:t>
            </w:r>
          </w:p>
        </w:tc>
      </w:tr>
    </w:tbl>
    <w:p w14:paraId="0DFC55E2" w14:textId="77777777" w:rsidR="008423E4" w:rsidRDefault="008423E4" w:rsidP="000764F4">
      <w:pPr>
        <w:tabs>
          <w:tab w:val="right" w:pos="9360"/>
        </w:tabs>
      </w:pPr>
    </w:p>
    <w:p w14:paraId="247772F4" w14:textId="77777777" w:rsidR="008423E4" w:rsidRDefault="008423E4" w:rsidP="000764F4"/>
    <w:p w14:paraId="1581C8CB" w14:textId="77777777" w:rsidR="008423E4" w:rsidRDefault="008423E4" w:rsidP="000764F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76593" w14:paraId="26E13979" w14:textId="77777777" w:rsidTr="00345119">
        <w:tc>
          <w:tcPr>
            <w:tcW w:w="9576" w:type="dxa"/>
          </w:tcPr>
          <w:p w14:paraId="2F00D888" w14:textId="77777777" w:rsidR="008423E4" w:rsidRPr="00A8133F" w:rsidRDefault="003B2699" w:rsidP="000764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7FA981" w14:textId="77777777" w:rsidR="008423E4" w:rsidRDefault="008423E4" w:rsidP="000764F4"/>
          <w:p w14:paraId="5A9860E0" w14:textId="5BD62739" w:rsidR="003B7768" w:rsidRDefault="003B2699" w:rsidP="000764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Statewide technology centers </w:t>
            </w:r>
            <w:r w:rsidR="00140832">
              <w:t xml:space="preserve">operated </w:t>
            </w:r>
            <w:r>
              <w:t xml:space="preserve">by the Department of Information Resources </w:t>
            </w:r>
            <w:r w:rsidR="00140832">
              <w:t xml:space="preserve">(DIR) </w:t>
            </w:r>
            <w:r>
              <w:t xml:space="preserve">currently provide invaluable </w:t>
            </w:r>
            <w:r w:rsidR="00140832">
              <w:t xml:space="preserve">information resources technology </w:t>
            </w:r>
            <w:r>
              <w:t>services to governmental entities in Texas</w:t>
            </w:r>
            <w:r w:rsidR="00140832">
              <w:t>,</w:t>
            </w:r>
            <w:r>
              <w:t xml:space="preserve"> which allows these organizations to focus </w:t>
            </w:r>
            <w:r w:rsidR="00140832">
              <w:t xml:space="preserve">more time and resources </w:t>
            </w:r>
            <w:r>
              <w:t>on serving Texans. These services include data center services, managed security ser</w:t>
            </w:r>
            <w:r>
              <w:t xml:space="preserve">vices, </w:t>
            </w:r>
            <w:r w:rsidR="00140832">
              <w:t xml:space="preserve">the website </w:t>
            </w:r>
            <w:r>
              <w:t xml:space="preserve">Texas.gov, and an open data portal. </w:t>
            </w:r>
          </w:p>
          <w:p w14:paraId="4F1DF45E" w14:textId="77777777" w:rsidR="003B7768" w:rsidRDefault="003B7768" w:rsidP="000764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969A60" w14:textId="6A696A58" w:rsidR="008423E4" w:rsidRDefault="003B2699" w:rsidP="000764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the statewide technology centers are limited in what services they can provide due to </w:t>
            </w:r>
            <w:r w:rsidR="00140832">
              <w:t>the requirement in state law</w:t>
            </w:r>
            <w:r>
              <w:t xml:space="preserve"> that services</w:t>
            </w:r>
            <w:r w:rsidR="00140832">
              <w:t xml:space="preserve"> </w:t>
            </w:r>
            <w:r>
              <w:t>be provided to two or more governmental entities. This prev</w:t>
            </w:r>
            <w:r>
              <w:t xml:space="preserve">ents </w:t>
            </w:r>
            <w:r w:rsidR="00140832">
              <w:t xml:space="preserve">a statewide technology center </w:t>
            </w:r>
            <w:r>
              <w:t xml:space="preserve">from providing support to major Texas agencies if their needs are unique. </w:t>
            </w:r>
            <w:r w:rsidR="00140832">
              <w:t>S.B. 498 seeks to</w:t>
            </w:r>
            <w:r>
              <w:t xml:space="preserve"> eliminates this requirement and allow </w:t>
            </w:r>
            <w:r w:rsidR="00140832">
              <w:t>DIR</w:t>
            </w:r>
            <w:r>
              <w:t xml:space="preserve"> to provide services to any number of governmental entities</w:t>
            </w:r>
            <w:r w:rsidR="00140832">
              <w:t xml:space="preserve"> through a statewide technology center</w:t>
            </w:r>
            <w:r>
              <w:t xml:space="preserve">. </w:t>
            </w:r>
            <w:r w:rsidR="00140832">
              <w:t>Moreover, the bill seeks to</w:t>
            </w:r>
            <w:r>
              <w:t xml:space="preserve"> ensure</w:t>
            </w:r>
            <w:r w:rsidR="00140832">
              <w:t xml:space="preserve"> that</w:t>
            </w:r>
            <w:r>
              <w:t xml:space="preserve"> </w:t>
            </w:r>
            <w:r w:rsidR="00140832">
              <w:t>DIR can use</w:t>
            </w:r>
            <w:r>
              <w:t xml:space="preserve"> its expertise in technology services </w:t>
            </w:r>
            <w:r w:rsidR="00140832">
              <w:t xml:space="preserve">to </w:t>
            </w:r>
            <w:r>
              <w:t xml:space="preserve">determine what services </w:t>
            </w:r>
            <w:r w:rsidR="00140832">
              <w:t>will be provided through a statewide technology center</w:t>
            </w:r>
            <w:r>
              <w:t>.</w:t>
            </w:r>
          </w:p>
          <w:p w14:paraId="36AD068E" w14:textId="77777777" w:rsidR="008423E4" w:rsidRPr="00E26B13" w:rsidRDefault="008423E4" w:rsidP="000764F4">
            <w:pPr>
              <w:rPr>
                <w:b/>
              </w:rPr>
            </w:pPr>
          </w:p>
        </w:tc>
      </w:tr>
      <w:tr w:rsidR="00176593" w14:paraId="1E51F57B" w14:textId="77777777" w:rsidTr="00345119">
        <w:tc>
          <w:tcPr>
            <w:tcW w:w="9576" w:type="dxa"/>
          </w:tcPr>
          <w:p w14:paraId="2966A02A" w14:textId="77777777" w:rsidR="0017725B" w:rsidRDefault="003B2699" w:rsidP="000764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1B307D" w14:textId="77777777" w:rsidR="0017725B" w:rsidRDefault="0017725B" w:rsidP="000764F4">
            <w:pPr>
              <w:rPr>
                <w:b/>
                <w:u w:val="single"/>
              </w:rPr>
            </w:pPr>
          </w:p>
          <w:p w14:paraId="3CF072E8" w14:textId="6F750E69" w:rsidR="00904987" w:rsidRPr="00904987" w:rsidRDefault="003B2699" w:rsidP="000764F4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B448292" w14:textId="77777777" w:rsidR="0017725B" w:rsidRPr="0017725B" w:rsidRDefault="0017725B" w:rsidP="000764F4">
            <w:pPr>
              <w:rPr>
                <w:b/>
                <w:u w:val="single"/>
              </w:rPr>
            </w:pPr>
          </w:p>
        </w:tc>
      </w:tr>
      <w:tr w:rsidR="00176593" w14:paraId="7430FCA1" w14:textId="77777777" w:rsidTr="00345119">
        <w:tc>
          <w:tcPr>
            <w:tcW w:w="9576" w:type="dxa"/>
          </w:tcPr>
          <w:p w14:paraId="49432C60" w14:textId="77777777" w:rsidR="008423E4" w:rsidRPr="00A8133F" w:rsidRDefault="003B2699" w:rsidP="000764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0A3DA9" w14:textId="77777777" w:rsidR="008423E4" w:rsidRDefault="008423E4" w:rsidP="000764F4"/>
          <w:p w14:paraId="2C6BAD0E" w14:textId="61565039" w:rsidR="00904987" w:rsidRDefault="003B2699" w:rsidP="000764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 w:rsidR="00C049DD">
              <w:t xml:space="preserve"> </w:t>
            </w:r>
            <w:r w:rsidR="00C049DD" w:rsidRPr="00C049DD">
              <w:t>Department of</w:t>
            </w:r>
            <w:r w:rsidR="00C049DD">
              <w:t xml:space="preserve"> </w:t>
            </w:r>
            <w:r w:rsidR="00C049DD" w:rsidRPr="00C049DD">
              <w:t xml:space="preserve">Information Resources </w:t>
            </w:r>
            <w:r>
              <w:t xml:space="preserve">in </w:t>
            </w:r>
            <w:r w:rsidRPr="00904987">
              <w:t>SECTION 1</w:t>
            </w:r>
            <w:r>
              <w:t xml:space="preserve"> of this bill.</w:t>
            </w:r>
          </w:p>
          <w:p w14:paraId="346A7C58" w14:textId="77777777" w:rsidR="008423E4" w:rsidRPr="00E21FDC" w:rsidRDefault="008423E4" w:rsidP="000764F4">
            <w:pPr>
              <w:rPr>
                <w:b/>
              </w:rPr>
            </w:pPr>
          </w:p>
        </w:tc>
      </w:tr>
      <w:tr w:rsidR="00176593" w14:paraId="5CE3F97B" w14:textId="77777777" w:rsidTr="00345119">
        <w:tc>
          <w:tcPr>
            <w:tcW w:w="9576" w:type="dxa"/>
          </w:tcPr>
          <w:p w14:paraId="1658A354" w14:textId="77777777" w:rsidR="008423E4" w:rsidRPr="00A8133F" w:rsidRDefault="003B2699" w:rsidP="000764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7E8449" w14:textId="77777777" w:rsidR="008423E4" w:rsidRDefault="008423E4" w:rsidP="000764F4"/>
          <w:p w14:paraId="4DA5DC41" w14:textId="19811591" w:rsidR="009C36CD" w:rsidRPr="009C36CD" w:rsidRDefault="003B2699" w:rsidP="000764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498 amends the </w:t>
            </w:r>
            <w:r w:rsidRPr="00904987">
              <w:t>Government Code</w:t>
            </w:r>
            <w:r>
              <w:t xml:space="preserve"> </w:t>
            </w:r>
            <w:r w:rsidR="00C049DD" w:rsidRPr="00C049DD">
              <w:t xml:space="preserve">to </w:t>
            </w:r>
            <w:r w:rsidR="003B7768">
              <w:t xml:space="preserve">remove the language conditioning the authority of </w:t>
            </w:r>
            <w:r w:rsidR="008E4038">
              <w:t xml:space="preserve">the </w:t>
            </w:r>
            <w:r w:rsidR="000D3538" w:rsidRPr="00C049DD">
              <w:t>Department of</w:t>
            </w:r>
            <w:r w:rsidR="000D3538">
              <w:t xml:space="preserve"> </w:t>
            </w:r>
            <w:r w:rsidR="000D3538" w:rsidRPr="00C049DD">
              <w:t>Information Resources</w:t>
            </w:r>
            <w:r w:rsidR="000D3538">
              <w:t xml:space="preserve"> (DIR) </w:t>
            </w:r>
            <w:r w:rsidR="003B7768">
              <w:t>to provide a particular service to a governmental entity through a</w:t>
            </w:r>
            <w:r w:rsidR="008E4038">
              <w:t xml:space="preserve"> </w:t>
            </w:r>
            <w:r w:rsidR="000D3538">
              <w:t xml:space="preserve">statewide technology center </w:t>
            </w:r>
            <w:r w:rsidR="003B7768">
              <w:t>on that service being provided to two or more governmental entities</w:t>
            </w:r>
            <w:r w:rsidR="008E4038">
              <w:t xml:space="preserve">. The bill requires DIR </w:t>
            </w:r>
            <w:r w:rsidRPr="00904987">
              <w:t>by rul</w:t>
            </w:r>
            <w:r w:rsidRPr="00904987">
              <w:t>e</w:t>
            </w:r>
            <w:r>
              <w:t xml:space="preserve"> to specify the services a </w:t>
            </w:r>
            <w:r w:rsidRPr="00904987">
              <w:t>statewide technology center may provide.</w:t>
            </w:r>
          </w:p>
          <w:p w14:paraId="6EFF8D7D" w14:textId="77777777" w:rsidR="008423E4" w:rsidRPr="00835628" w:rsidRDefault="008423E4" w:rsidP="000764F4">
            <w:pPr>
              <w:rPr>
                <w:b/>
              </w:rPr>
            </w:pPr>
          </w:p>
        </w:tc>
      </w:tr>
      <w:tr w:rsidR="00176593" w14:paraId="45B5B345" w14:textId="77777777" w:rsidTr="00345119">
        <w:tc>
          <w:tcPr>
            <w:tcW w:w="9576" w:type="dxa"/>
          </w:tcPr>
          <w:p w14:paraId="30E6D44D" w14:textId="77777777" w:rsidR="008423E4" w:rsidRPr="00A8133F" w:rsidRDefault="003B2699" w:rsidP="000764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26B680A" w14:textId="77777777" w:rsidR="008423E4" w:rsidRDefault="008423E4" w:rsidP="000764F4"/>
          <w:p w14:paraId="0D8307DA" w14:textId="006E7312" w:rsidR="008423E4" w:rsidRPr="003624F2" w:rsidRDefault="003B2699" w:rsidP="000764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6D0DCDB" w14:textId="77777777" w:rsidR="008423E4" w:rsidRPr="00233FDB" w:rsidRDefault="008423E4" w:rsidP="000764F4">
            <w:pPr>
              <w:rPr>
                <w:b/>
              </w:rPr>
            </w:pPr>
          </w:p>
        </w:tc>
      </w:tr>
    </w:tbl>
    <w:p w14:paraId="66AB45B1" w14:textId="77777777" w:rsidR="008423E4" w:rsidRPr="00BE0E75" w:rsidRDefault="008423E4" w:rsidP="000764F4">
      <w:pPr>
        <w:jc w:val="both"/>
        <w:rPr>
          <w:rFonts w:ascii="Arial" w:hAnsi="Arial"/>
          <w:sz w:val="16"/>
          <w:szCs w:val="16"/>
        </w:rPr>
      </w:pPr>
    </w:p>
    <w:p w14:paraId="539D7928" w14:textId="77777777" w:rsidR="004108C3" w:rsidRPr="008423E4" w:rsidRDefault="004108C3" w:rsidP="000764F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E206" w14:textId="77777777" w:rsidR="00000000" w:rsidRDefault="003B2699">
      <w:r>
        <w:separator/>
      </w:r>
    </w:p>
  </w:endnote>
  <w:endnote w:type="continuationSeparator" w:id="0">
    <w:p w14:paraId="58755DB2" w14:textId="77777777" w:rsidR="00000000" w:rsidRDefault="003B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FBA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76593" w14:paraId="47E75391" w14:textId="77777777" w:rsidTr="009C1E9A">
      <w:trPr>
        <w:cantSplit/>
      </w:trPr>
      <w:tc>
        <w:tcPr>
          <w:tcW w:w="0" w:type="pct"/>
        </w:tcPr>
        <w:p w14:paraId="1DD45F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568C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549B0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CBB5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FB1F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6593" w14:paraId="3E9BD701" w14:textId="77777777" w:rsidTr="009C1E9A">
      <w:trPr>
        <w:cantSplit/>
      </w:trPr>
      <w:tc>
        <w:tcPr>
          <w:tcW w:w="0" w:type="pct"/>
        </w:tcPr>
        <w:p w14:paraId="107DBC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A96776" w14:textId="77777777" w:rsidR="00EC379B" w:rsidRPr="009C1E9A" w:rsidRDefault="003B26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30282-D</w:t>
          </w:r>
        </w:p>
      </w:tc>
      <w:tc>
        <w:tcPr>
          <w:tcW w:w="2453" w:type="pct"/>
        </w:tcPr>
        <w:p w14:paraId="77F2F487" w14:textId="63A394B5" w:rsidR="00EC379B" w:rsidRDefault="003B26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44B7">
            <w:t>23.133.54</w:t>
          </w:r>
          <w:r>
            <w:fldChar w:fldCharType="end"/>
          </w:r>
        </w:p>
      </w:tc>
    </w:tr>
    <w:tr w:rsidR="00176593" w14:paraId="7220DDDB" w14:textId="77777777" w:rsidTr="009C1E9A">
      <w:trPr>
        <w:cantSplit/>
      </w:trPr>
      <w:tc>
        <w:tcPr>
          <w:tcW w:w="0" w:type="pct"/>
        </w:tcPr>
        <w:p w14:paraId="7B9413D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CAB83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E0AC36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F7AF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6593" w14:paraId="6A1EF98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EC2134" w14:textId="77777777" w:rsidR="00EC379B" w:rsidRDefault="003B26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C2B1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5754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A6D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D9FA" w14:textId="77777777" w:rsidR="00000000" w:rsidRDefault="003B2699">
      <w:r>
        <w:separator/>
      </w:r>
    </w:p>
  </w:footnote>
  <w:footnote w:type="continuationSeparator" w:id="0">
    <w:p w14:paraId="7F7176E2" w14:textId="77777777" w:rsidR="00000000" w:rsidRDefault="003B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D26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1AE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910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8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4F4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538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832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593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ED3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699"/>
    <w:rsid w:val="003B2891"/>
    <w:rsid w:val="003B3DF3"/>
    <w:rsid w:val="003B48E2"/>
    <w:rsid w:val="003B4FA1"/>
    <w:rsid w:val="003B5BAD"/>
    <w:rsid w:val="003B66B6"/>
    <w:rsid w:val="003B7768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ABA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CAB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4B7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A7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983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FCD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45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0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987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93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CA3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9DD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833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B5AE26-DC29-4DD8-81A5-C34B12B4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49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4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49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987"/>
    <w:rPr>
      <w:b/>
      <w:bCs/>
    </w:rPr>
  </w:style>
  <w:style w:type="paragraph" w:styleId="Revision">
    <w:name w:val="Revision"/>
    <w:hidden/>
    <w:uiPriority w:val="99"/>
    <w:semiHidden/>
    <w:rsid w:val="003B7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1738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SB00498 (Committee Report (Unamended))</vt:lpstr>
    </vt:vector>
  </TitlesOfParts>
  <Company>State of Texas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30282</dc:subject>
  <dc:creator>State of Texas</dc:creator>
  <dc:description>SB 498 by Johnson-(H)State Affairs</dc:description>
  <cp:lastModifiedBy>Alan Gonzalez Otero</cp:lastModifiedBy>
  <cp:revision>2</cp:revision>
  <cp:lastPrinted>2003-11-26T17:21:00Z</cp:lastPrinted>
  <dcterms:created xsi:type="dcterms:W3CDTF">2023-05-15T21:06:00Z</dcterms:created>
  <dcterms:modified xsi:type="dcterms:W3CDTF">2023-05-15T21:06:00Z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23.133.54</vt:lpwstr>
  </property>
</Properties>
</file>