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812" w:rsidRDefault="00C028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923269C68B449E9BF69F516EEE50AE3"/>
          </w:placeholder>
        </w:sdtPr>
        <w:sdtContent>
          <w:r w:rsidRPr="005C2A78">
            <w:rPr>
              <w:rFonts w:cs="Times New Roman"/>
              <w:b/>
              <w:szCs w:val="24"/>
              <w:u w:val="single"/>
            </w:rPr>
            <w:t>BILL ANALYSIS</w:t>
          </w:r>
        </w:sdtContent>
      </w:sdt>
    </w:p>
    <w:p w:rsidR="00C02812" w:rsidRPr="00585C31" w:rsidRDefault="00C02812" w:rsidP="000F1DF9">
      <w:pPr>
        <w:spacing w:after="0" w:line="240" w:lineRule="auto"/>
        <w:rPr>
          <w:rFonts w:cs="Times New Roman"/>
          <w:szCs w:val="24"/>
        </w:rPr>
      </w:pPr>
    </w:p>
    <w:p w:rsidR="00C02812" w:rsidRPr="00585C31" w:rsidRDefault="00C028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02812" w:rsidTr="000F1DF9">
        <w:tc>
          <w:tcPr>
            <w:tcW w:w="2718" w:type="dxa"/>
          </w:tcPr>
          <w:p w:rsidR="00C02812" w:rsidRPr="005C2A78" w:rsidRDefault="00C02812" w:rsidP="006D756B">
            <w:pPr>
              <w:rPr>
                <w:rFonts w:cs="Times New Roman"/>
                <w:szCs w:val="24"/>
              </w:rPr>
            </w:pPr>
            <w:sdt>
              <w:sdtPr>
                <w:rPr>
                  <w:rFonts w:cs="Times New Roman"/>
                  <w:szCs w:val="24"/>
                </w:rPr>
                <w:alias w:val="Agency Title"/>
                <w:tag w:val="AgencyTitleContentControl"/>
                <w:id w:val="1920747753"/>
                <w:lock w:val="sdtContentLocked"/>
                <w:placeholder>
                  <w:docPart w:val="DBE0A2E55835424790A067BC7CCA6C99"/>
                </w:placeholder>
              </w:sdtPr>
              <w:sdtEndPr>
                <w:rPr>
                  <w:rFonts w:cstheme="minorBidi"/>
                  <w:szCs w:val="22"/>
                </w:rPr>
              </w:sdtEndPr>
              <w:sdtContent>
                <w:r>
                  <w:rPr>
                    <w:rFonts w:cs="Times New Roman"/>
                    <w:szCs w:val="24"/>
                  </w:rPr>
                  <w:t>Senate Research Center</w:t>
                </w:r>
              </w:sdtContent>
            </w:sdt>
          </w:p>
        </w:tc>
        <w:tc>
          <w:tcPr>
            <w:tcW w:w="6858" w:type="dxa"/>
          </w:tcPr>
          <w:p w:rsidR="00C02812" w:rsidRPr="00FF6471" w:rsidRDefault="00C02812" w:rsidP="000F1DF9">
            <w:pPr>
              <w:jc w:val="right"/>
              <w:rPr>
                <w:rFonts w:cs="Times New Roman"/>
                <w:szCs w:val="24"/>
              </w:rPr>
            </w:pPr>
            <w:sdt>
              <w:sdtPr>
                <w:rPr>
                  <w:rFonts w:cs="Times New Roman"/>
                  <w:szCs w:val="24"/>
                </w:rPr>
                <w:alias w:val="Bill Number"/>
                <w:tag w:val="BillNumberOne"/>
                <w:id w:val="-410784069"/>
                <w:lock w:val="sdtContentLocked"/>
                <w:placeholder>
                  <w:docPart w:val="51C5E515F6174EEB8C0DC05FD9EE8DF7"/>
                </w:placeholder>
              </w:sdtPr>
              <w:sdtContent>
                <w:r>
                  <w:rPr>
                    <w:rFonts w:cs="Times New Roman"/>
                    <w:szCs w:val="24"/>
                  </w:rPr>
                  <w:t>S.B. 509</w:t>
                </w:r>
              </w:sdtContent>
            </w:sdt>
          </w:p>
        </w:tc>
      </w:tr>
      <w:tr w:rsidR="00C02812" w:rsidTr="000F1DF9">
        <w:sdt>
          <w:sdtPr>
            <w:rPr>
              <w:rFonts w:cs="Times New Roman"/>
              <w:szCs w:val="24"/>
            </w:rPr>
            <w:alias w:val="TLCNumber"/>
            <w:tag w:val="TLCNumber"/>
            <w:id w:val="-542600604"/>
            <w:lock w:val="sdtLocked"/>
            <w:placeholder>
              <w:docPart w:val="0ED845B59F834EAA9BD0630A4D6A19E0"/>
            </w:placeholder>
          </w:sdtPr>
          <w:sdtContent>
            <w:tc>
              <w:tcPr>
                <w:tcW w:w="2718" w:type="dxa"/>
              </w:tcPr>
              <w:p w:rsidR="00C02812" w:rsidRPr="000F1DF9" w:rsidRDefault="00C02812" w:rsidP="00C65088">
                <w:pPr>
                  <w:rPr>
                    <w:rFonts w:cs="Times New Roman"/>
                    <w:szCs w:val="24"/>
                  </w:rPr>
                </w:pPr>
                <w:r>
                  <w:rPr>
                    <w:rFonts w:cs="Times New Roman"/>
                    <w:szCs w:val="24"/>
                  </w:rPr>
                  <w:t>88R925 MCK-F</w:t>
                </w:r>
              </w:p>
            </w:tc>
          </w:sdtContent>
        </w:sdt>
        <w:tc>
          <w:tcPr>
            <w:tcW w:w="6858" w:type="dxa"/>
          </w:tcPr>
          <w:p w:rsidR="00C02812" w:rsidRPr="005C2A78" w:rsidRDefault="00C02812" w:rsidP="00073EDD">
            <w:pPr>
              <w:jc w:val="right"/>
              <w:rPr>
                <w:rFonts w:cs="Times New Roman"/>
                <w:szCs w:val="24"/>
              </w:rPr>
            </w:pPr>
            <w:sdt>
              <w:sdtPr>
                <w:rPr>
                  <w:rFonts w:cs="Times New Roman"/>
                  <w:szCs w:val="24"/>
                </w:rPr>
                <w:alias w:val="Author Label"/>
                <w:tag w:val="By"/>
                <w:id w:val="72399597"/>
                <w:lock w:val="sdtLocked"/>
                <w:placeholder>
                  <w:docPart w:val="9B40BBE7449B46AA889076AE57C651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D49578995E84A689FB4BB62B6AEEC8E"/>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E87A07980E87449FBBB0C0AF3A9AEF71"/>
                </w:placeholder>
                <w:showingPlcHdr/>
              </w:sdtPr>
              <w:sdtContent/>
            </w:sdt>
            <w:sdt>
              <w:sdtPr>
                <w:rPr>
                  <w:rFonts w:cs="Times New Roman"/>
                  <w:szCs w:val="24"/>
                </w:rPr>
                <w:alias w:val="DualSponsor"/>
                <w:tag w:val="DualSponsor"/>
                <w:id w:val="1029379812"/>
                <w:lock w:val="sdtContentLocked"/>
                <w:placeholder>
                  <w:docPart w:val="06BC85A199C549D098F96A22F4A446DF"/>
                </w:placeholder>
                <w:showingPlcHdr/>
              </w:sdtPr>
              <w:sdtContent/>
            </w:sdt>
          </w:p>
        </w:tc>
      </w:tr>
      <w:tr w:rsidR="00C02812" w:rsidTr="000F1DF9">
        <w:tc>
          <w:tcPr>
            <w:tcW w:w="2718" w:type="dxa"/>
          </w:tcPr>
          <w:p w:rsidR="00C02812" w:rsidRPr="00BC7495" w:rsidRDefault="00C02812" w:rsidP="000F1DF9">
            <w:pPr>
              <w:rPr>
                <w:rFonts w:cs="Times New Roman"/>
                <w:szCs w:val="24"/>
              </w:rPr>
            </w:pPr>
          </w:p>
        </w:tc>
        <w:sdt>
          <w:sdtPr>
            <w:rPr>
              <w:rFonts w:cs="Times New Roman"/>
              <w:szCs w:val="24"/>
            </w:rPr>
            <w:alias w:val="Committee"/>
            <w:tag w:val="Committee"/>
            <w:id w:val="1914272295"/>
            <w:lock w:val="sdtContentLocked"/>
            <w:placeholder>
              <w:docPart w:val="B65327757F2F40418651E7C79CC67F5D"/>
            </w:placeholder>
          </w:sdtPr>
          <w:sdtContent>
            <w:tc>
              <w:tcPr>
                <w:tcW w:w="6858" w:type="dxa"/>
              </w:tcPr>
              <w:p w:rsidR="00C02812" w:rsidRPr="00FF6471" w:rsidRDefault="00C02812" w:rsidP="000F1DF9">
                <w:pPr>
                  <w:jc w:val="right"/>
                  <w:rPr>
                    <w:rFonts w:cs="Times New Roman"/>
                    <w:szCs w:val="24"/>
                  </w:rPr>
                </w:pPr>
                <w:r>
                  <w:rPr>
                    <w:rFonts w:cs="Times New Roman"/>
                    <w:szCs w:val="24"/>
                  </w:rPr>
                  <w:t>Criminal Justice</w:t>
                </w:r>
              </w:p>
            </w:tc>
          </w:sdtContent>
        </w:sdt>
      </w:tr>
      <w:tr w:rsidR="00C02812" w:rsidTr="000F1DF9">
        <w:tc>
          <w:tcPr>
            <w:tcW w:w="2718" w:type="dxa"/>
          </w:tcPr>
          <w:p w:rsidR="00C02812" w:rsidRPr="00BC7495" w:rsidRDefault="00C02812" w:rsidP="000F1DF9">
            <w:pPr>
              <w:rPr>
                <w:rFonts w:cs="Times New Roman"/>
                <w:szCs w:val="24"/>
              </w:rPr>
            </w:pPr>
          </w:p>
        </w:tc>
        <w:sdt>
          <w:sdtPr>
            <w:rPr>
              <w:rFonts w:cs="Times New Roman"/>
              <w:szCs w:val="24"/>
            </w:rPr>
            <w:alias w:val="Date"/>
            <w:tag w:val="DateContentControl"/>
            <w:id w:val="1178081906"/>
            <w:lock w:val="sdtLocked"/>
            <w:placeholder>
              <w:docPart w:val="673B0B2989AF43FF9EBC050DDBF45D17"/>
            </w:placeholder>
            <w:date w:fullDate="2023-03-17T00:00:00Z">
              <w:dateFormat w:val="M/d/yyyy"/>
              <w:lid w:val="en-US"/>
              <w:storeMappedDataAs w:val="dateTime"/>
              <w:calendar w:val="gregorian"/>
            </w:date>
          </w:sdtPr>
          <w:sdtContent>
            <w:tc>
              <w:tcPr>
                <w:tcW w:w="6858" w:type="dxa"/>
              </w:tcPr>
              <w:p w:rsidR="00C02812" w:rsidRPr="00FF6471" w:rsidRDefault="00C02812" w:rsidP="000F1DF9">
                <w:pPr>
                  <w:jc w:val="right"/>
                  <w:rPr>
                    <w:rFonts w:cs="Times New Roman"/>
                    <w:szCs w:val="24"/>
                  </w:rPr>
                </w:pPr>
                <w:r>
                  <w:rPr>
                    <w:rFonts w:cs="Times New Roman"/>
                    <w:szCs w:val="24"/>
                  </w:rPr>
                  <w:t>3/17/2023</w:t>
                </w:r>
              </w:p>
            </w:tc>
          </w:sdtContent>
        </w:sdt>
      </w:tr>
      <w:tr w:rsidR="00C02812" w:rsidTr="000F1DF9">
        <w:tc>
          <w:tcPr>
            <w:tcW w:w="2718" w:type="dxa"/>
          </w:tcPr>
          <w:p w:rsidR="00C02812" w:rsidRPr="00BC7495" w:rsidRDefault="00C02812" w:rsidP="000F1DF9">
            <w:pPr>
              <w:rPr>
                <w:rFonts w:cs="Times New Roman"/>
                <w:szCs w:val="24"/>
              </w:rPr>
            </w:pPr>
          </w:p>
        </w:tc>
        <w:sdt>
          <w:sdtPr>
            <w:rPr>
              <w:rFonts w:cs="Times New Roman"/>
              <w:szCs w:val="24"/>
            </w:rPr>
            <w:alias w:val="BA Version"/>
            <w:tag w:val="BAVersion"/>
            <w:id w:val="-1685590809"/>
            <w:lock w:val="sdtContentLocked"/>
            <w:placeholder>
              <w:docPart w:val="94228027524A4CEA90BF1872A6F49282"/>
            </w:placeholder>
          </w:sdtPr>
          <w:sdtContent>
            <w:tc>
              <w:tcPr>
                <w:tcW w:w="6858" w:type="dxa"/>
              </w:tcPr>
              <w:p w:rsidR="00C02812" w:rsidRPr="00FF6471" w:rsidRDefault="00C02812" w:rsidP="000F1DF9">
                <w:pPr>
                  <w:jc w:val="right"/>
                  <w:rPr>
                    <w:rFonts w:cs="Times New Roman"/>
                    <w:szCs w:val="24"/>
                  </w:rPr>
                </w:pPr>
                <w:r>
                  <w:rPr>
                    <w:rFonts w:cs="Times New Roman"/>
                    <w:szCs w:val="24"/>
                  </w:rPr>
                  <w:t>As Filed</w:t>
                </w:r>
              </w:p>
            </w:tc>
          </w:sdtContent>
        </w:sdt>
      </w:tr>
    </w:tbl>
    <w:p w:rsidR="00C02812" w:rsidRPr="00FF6471" w:rsidRDefault="00C02812" w:rsidP="000F1DF9">
      <w:pPr>
        <w:spacing w:after="0" w:line="240" w:lineRule="auto"/>
        <w:rPr>
          <w:rFonts w:cs="Times New Roman"/>
          <w:szCs w:val="24"/>
        </w:rPr>
      </w:pPr>
    </w:p>
    <w:p w:rsidR="00C02812" w:rsidRPr="00FF6471" w:rsidRDefault="00C02812" w:rsidP="000F1DF9">
      <w:pPr>
        <w:spacing w:after="0" w:line="240" w:lineRule="auto"/>
        <w:rPr>
          <w:rFonts w:cs="Times New Roman"/>
          <w:szCs w:val="24"/>
        </w:rPr>
      </w:pPr>
    </w:p>
    <w:p w:rsidR="00C02812" w:rsidRPr="00FF6471" w:rsidRDefault="00C028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77BD59D907C456391CF9E897DE59C10"/>
        </w:placeholder>
      </w:sdtPr>
      <w:sdtContent>
        <w:p w:rsidR="00C02812" w:rsidRDefault="00C028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BFA8B7CBC1D4077AD32EC7DD636CC30"/>
        </w:placeholder>
      </w:sdtPr>
      <w:sdtContent>
        <w:p w:rsidR="00C02812" w:rsidRPr="001B75A7" w:rsidRDefault="00C02812" w:rsidP="00CC04BD">
          <w:pPr>
            <w:pStyle w:val="NormalWeb"/>
            <w:spacing w:before="0" w:beforeAutospacing="0" w:after="0" w:afterAutospacing="0"/>
            <w:jc w:val="both"/>
            <w:divId w:val="1775250436"/>
            <w:rPr>
              <w:rFonts w:eastAsia="Times New Roman"/>
              <w:bCs/>
            </w:rPr>
          </w:pPr>
        </w:p>
        <w:p w:rsidR="00C02812" w:rsidRPr="00B005C5" w:rsidRDefault="00C02812" w:rsidP="00CC04BD">
          <w:pPr>
            <w:pStyle w:val="NormalWeb"/>
            <w:spacing w:before="0" w:beforeAutospacing="0" w:after="0" w:afterAutospacing="0"/>
            <w:jc w:val="both"/>
            <w:divId w:val="1775250436"/>
          </w:pPr>
          <w:r w:rsidRPr="00B005C5">
            <w:t>Currently, any time someone is arrested for a crime and booked into a county jail, they are fingerprinted and photographed. These mug shots are publicly available and they are often easily accessible on county jail websites. Mug shots are regularly published in local newspapers, allowing these photos to be widely distributed.</w:t>
          </w:r>
        </w:p>
        <w:p w:rsidR="00C02812" w:rsidRPr="00B005C5" w:rsidRDefault="00C02812" w:rsidP="00CC04BD">
          <w:pPr>
            <w:pStyle w:val="NormalWeb"/>
            <w:spacing w:before="0" w:beforeAutospacing="0" w:after="0" w:afterAutospacing="0"/>
            <w:jc w:val="both"/>
            <w:divId w:val="1775250436"/>
          </w:pPr>
          <w:r w:rsidRPr="00B005C5">
            <w:t> </w:t>
          </w:r>
        </w:p>
        <w:p w:rsidR="00C02812" w:rsidRPr="00B005C5" w:rsidRDefault="00C02812" w:rsidP="00CC04BD">
          <w:pPr>
            <w:pStyle w:val="NormalWeb"/>
            <w:spacing w:before="0" w:beforeAutospacing="0" w:after="0" w:afterAutospacing="0"/>
            <w:jc w:val="both"/>
            <w:divId w:val="1775250436"/>
          </w:pPr>
          <w:r w:rsidRPr="00B005C5">
            <w:t>Mug shots are a crucial form of record keeping in order to track criminal convictions. However, mug shots can also cause long-term reputational damage to a person if charges are eventually dropped or dismissed.</w:t>
          </w:r>
        </w:p>
        <w:p w:rsidR="00C02812" w:rsidRDefault="00C02812" w:rsidP="00CC04BD">
          <w:pPr>
            <w:pStyle w:val="NormalWeb"/>
            <w:spacing w:before="0" w:beforeAutospacing="0" w:after="0" w:afterAutospacing="0"/>
            <w:jc w:val="both"/>
            <w:divId w:val="1775250436"/>
          </w:pPr>
          <w:r w:rsidRPr="00B005C5">
            <w:t> </w:t>
          </w:r>
        </w:p>
        <w:p w:rsidR="00C02812" w:rsidRPr="00B005C5" w:rsidRDefault="00C02812" w:rsidP="00CC04BD">
          <w:pPr>
            <w:pStyle w:val="NormalWeb"/>
            <w:spacing w:before="0" w:beforeAutospacing="0" w:after="0" w:afterAutospacing="0"/>
            <w:jc w:val="both"/>
            <w:divId w:val="1775250436"/>
          </w:pPr>
          <w:r>
            <w:t>S.B. 509</w:t>
          </w:r>
          <w:r w:rsidRPr="00B005C5">
            <w:t xml:space="preserve"> prohibits mug shots from being released to the public unless the person was actually convicted of a crime. Therefore, these photos would remain confidential while a person is waiting to stand trial or in the case where charges were dropped or dismissed prior to a verdict.</w:t>
          </w:r>
        </w:p>
        <w:p w:rsidR="00C02812" w:rsidRPr="00B005C5" w:rsidRDefault="00C02812" w:rsidP="00CC04BD">
          <w:pPr>
            <w:pStyle w:val="NormalWeb"/>
            <w:spacing w:before="0" w:beforeAutospacing="0" w:after="0" w:afterAutospacing="0"/>
            <w:jc w:val="both"/>
            <w:divId w:val="1775250436"/>
          </w:pPr>
          <w:r w:rsidRPr="00B005C5">
            <w:t> </w:t>
          </w:r>
        </w:p>
        <w:p w:rsidR="00C02812" w:rsidRPr="00B005C5" w:rsidRDefault="00C02812" w:rsidP="00CC04BD">
          <w:pPr>
            <w:pStyle w:val="NormalWeb"/>
            <w:spacing w:before="0" w:beforeAutospacing="0" w:after="0" w:afterAutospacing="0"/>
            <w:jc w:val="both"/>
            <w:divId w:val="1775250436"/>
          </w:pPr>
          <w:r w:rsidRPr="00B005C5">
            <w:t>The bill provides two exceptions: (1) it allows for the release of mug shots prior to a conviction if the individual is a fugitive or an imminent threat to the community and releasing the photo will help apprehend the person or (2) a judge orders the release of the photo in furtherance of a law enforcement interest.</w:t>
          </w:r>
        </w:p>
        <w:p w:rsidR="00C02812" w:rsidRPr="00D70925" w:rsidRDefault="00C02812" w:rsidP="00CC04BD">
          <w:pPr>
            <w:spacing w:after="0" w:line="240" w:lineRule="auto"/>
            <w:jc w:val="both"/>
            <w:rPr>
              <w:rFonts w:eastAsia="Times New Roman" w:cs="Times New Roman"/>
              <w:bCs/>
              <w:szCs w:val="24"/>
            </w:rPr>
          </w:pPr>
        </w:p>
      </w:sdtContent>
    </w:sdt>
    <w:p w:rsidR="00C02812" w:rsidRDefault="00C028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509 </w:t>
      </w:r>
      <w:bookmarkStart w:id="1" w:name="AmendsCurrentLaw"/>
      <w:bookmarkEnd w:id="1"/>
      <w:r>
        <w:rPr>
          <w:rFonts w:cs="Times New Roman"/>
          <w:szCs w:val="24"/>
        </w:rPr>
        <w:t>amends current law relating to the confidentiality of certain mug shots.</w:t>
      </w:r>
    </w:p>
    <w:p w:rsidR="00C02812" w:rsidRPr="00503C3C" w:rsidRDefault="00C02812" w:rsidP="000F1DF9">
      <w:pPr>
        <w:spacing w:after="0" w:line="240" w:lineRule="auto"/>
        <w:jc w:val="both"/>
        <w:rPr>
          <w:rFonts w:eastAsia="Times New Roman" w:cs="Times New Roman"/>
          <w:szCs w:val="24"/>
        </w:rPr>
      </w:pPr>
    </w:p>
    <w:p w:rsidR="00C02812" w:rsidRPr="005C2A78" w:rsidRDefault="00C028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4EF295B414C4E12A1FA212EA310240E"/>
          </w:placeholder>
        </w:sdtPr>
        <w:sdtContent>
          <w:r>
            <w:rPr>
              <w:rFonts w:eastAsia="Times New Roman" w:cs="Times New Roman"/>
              <w:b/>
              <w:szCs w:val="24"/>
              <w:u w:val="single"/>
            </w:rPr>
            <w:t>RULEMAKING AUTHORITY</w:t>
          </w:r>
        </w:sdtContent>
      </w:sdt>
    </w:p>
    <w:p w:rsidR="00C02812" w:rsidRPr="006529C4" w:rsidRDefault="00C02812" w:rsidP="00774EC7">
      <w:pPr>
        <w:spacing w:after="0" w:line="240" w:lineRule="auto"/>
        <w:jc w:val="both"/>
        <w:rPr>
          <w:rFonts w:cs="Times New Roman"/>
          <w:szCs w:val="24"/>
        </w:rPr>
      </w:pPr>
    </w:p>
    <w:p w:rsidR="00C02812" w:rsidRPr="006529C4" w:rsidRDefault="00C0281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02812" w:rsidRPr="006529C4" w:rsidRDefault="00C02812" w:rsidP="00774EC7">
      <w:pPr>
        <w:spacing w:after="0" w:line="240" w:lineRule="auto"/>
        <w:jc w:val="both"/>
        <w:rPr>
          <w:rFonts w:cs="Times New Roman"/>
          <w:szCs w:val="24"/>
        </w:rPr>
      </w:pPr>
    </w:p>
    <w:p w:rsidR="00C02812" w:rsidRPr="005C2A78" w:rsidRDefault="00C0281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32B3E4EAFF64912BE6B7C90B0976A53"/>
          </w:placeholder>
        </w:sdtPr>
        <w:sdtContent>
          <w:r>
            <w:rPr>
              <w:rFonts w:eastAsia="Times New Roman" w:cs="Times New Roman"/>
              <w:b/>
              <w:szCs w:val="24"/>
              <w:u w:val="single"/>
            </w:rPr>
            <w:t>SECTION BY SECTION ANALYSIS</w:t>
          </w:r>
        </w:sdtContent>
      </w:sdt>
    </w:p>
    <w:p w:rsidR="00C02812" w:rsidRPr="005C2A78" w:rsidRDefault="00C02812" w:rsidP="000F1DF9">
      <w:pPr>
        <w:spacing w:after="0" w:line="240" w:lineRule="auto"/>
        <w:jc w:val="both"/>
        <w:rPr>
          <w:rFonts w:eastAsia="Times New Roman" w:cs="Times New Roman"/>
          <w:szCs w:val="24"/>
        </w:rPr>
      </w:pPr>
    </w:p>
    <w:p w:rsidR="00C02812" w:rsidRDefault="00C02812" w:rsidP="00CC04B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109.005(a), Business and Commerce Code, as follows:</w:t>
      </w:r>
    </w:p>
    <w:p w:rsidR="00C02812" w:rsidRDefault="00C02812" w:rsidP="00CC04BD">
      <w:pPr>
        <w:spacing w:after="0" w:line="240" w:lineRule="auto"/>
        <w:jc w:val="both"/>
        <w:rPr>
          <w:rFonts w:eastAsia="Times New Roman" w:cs="Times New Roman"/>
          <w:szCs w:val="24"/>
        </w:rPr>
      </w:pPr>
    </w:p>
    <w:p w:rsidR="00C02812" w:rsidRDefault="00C02812" w:rsidP="00CC04BD">
      <w:pPr>
        <w:spacing w:after="0" w:line="240" w:lineRule="auto"/>
        <w:ind w:left="720"/>
        <w:jc w:val="both"/>
        <w:rPr>
          <w:rFonts w:eastAsia="Times New Roman" w:cs="Times New Roman"/>
          <w:szCs w:val="24"/>
        </w:rPr>
      </w:pPr>
      <w:r>
        <w:rPr>
          <w:rFonts w:eastAsia="Times New Roman" w:cs="Times New Roman"/>
          <w:szCs w:val="24"/>
        </w:rPr>
        <w:t>(a) Prohibits a business entity from publishing any criminal record information in the business entity's possession:</w:t>
      </w:r>
    </w:p>
    <w:p w:rsidR="00C02812" w:rsidRDefault="00C02812" w:rsidP="00CC04BD">
      <w:pPr>
        <w:spacing w:after="0" w:line="240" w:lineRule="auto"/>
        <w:ind w:left="720"/>
        <w:jc w:val="both"/>
        <w:rPr>
          <w:rFonts w:eastAsia="Times New Roman" w:cs="Times New Roman"/>
          <w:szCs w:val="24"/>
        </w:rPr>
      </w:pPr>
    </w:p>
    <w:p w:rsidR="00C02812" w:rsidRDefault="00C02812" w:rsidP="00CC04BD">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charges; or</w:t>
      </w:r>
    </w:p>
    <w:p w:rsidR="00C02812" w:rsidRDefault="00C02812" w:rsidP="00CC04BD">
      <w:pPr>
        <w:spacing w:after="0" w:line="240" w:lineRule="auto"/>
        <w:ind w:left="2160"/>
        <w:jc w:val="both"/>
        <w:rPr>
          <w:rFonts w:eastAsia="Times New Roman" w:cs="Times New Roman"/>
          <w:szCs w:val="24"/>
        </w:rPr>
      </w:pPr>
    </w:p>
    <w:p w:rsidR="00C02812" w:rsidRDefault="00C02812" w:rsidP="00CC04BD">
      <w:pPr>
        <w:spacing w:after="0" w:line="240" w:lineRule="auto"/>
        <w:ind w:left="1440"/>
        <w:jc w:val="both"/>
        <w:rPr>
          <w:rFonts w:eastAsia="Times New Roman" w:cs="Times New Roman"/>
          <w:szCs w:val="24"/>
        </w:rPr>
      </w:pPr>
      <w:r>
        <w:rPr>
          <w:rFonts w:eastAsia="Times New Roman" w:cs="Times New Roman"/>
          <w:szCs w:val="24"/>
        </w:rPr>
        <w:t xml:space="preserve">(2) that is prohibited from being released to the public under Section 552.1082, Government Code. </w:t>
      </w:r>
    </w:p>
    <w:p w:rsidR="00C02812" w:rsidRPr="005C2A78" w:rsidRDefault="00C02812" w:rsidP="00CC04BD">
      <w:pPr>
        <w:spacing w:after="0" w:line="240" w:lineRule="auto"/>
        <w:jc w:val="both"/>
        <w:rPr>
          <w:rFonts w:eastAsia="Times New Roman" w:cs="Times New Roman"/>
          <w:szCs w:val="24"/>
        </w:rPr>
      </w:pPr>
    </w:p>
    <w:p w:rsidR="00C02812" w:rsidRDefault="00C02812" w:rsidP="00CC04B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552, Government Code, by adding Section 552.1082, as follows:</w:t>
      </w:r>
    </w:p>
    <w:p w:rsidR="00C02812" w:rsidRDefault="00C02812" w:rsidP="00CC04BD">
      <w:pPr>
        <w:spacing w:after="0" w:line="240" w:lineRule="auto"/>
        <w:jc w:val="both"/>
        <w:rPr>
          <w:rFonts w:eastAsia="Times New Roman" w:cs="Times New Roman"/>
          <w:szCs w:val="24"/>
        </w:rPr>
      </w:pPr>
    </w:p>
    <w:p w:rsidR="00C02812" w:rsidRDefault="00C02812" w:rsidP="00CC04BD">
      <w:pPr>
        <w:spacing w:after="0" w:line="240" w:lineRule="auto"/>
        <w:ind w:left="720"/>
        <w:jc w:val="both"/>
        <w:rPr>
          <w:rFonts w:eastAsia="Times New Roman" w:cs="Times New Roman"/>
          <w:szCs w:val="24"/>
        </w:rPr>
      </w:pPr>
      <w:r>
        <w:rPr>
          <w:rFonts w:eastAsia="Times New Roman" w:cs="Times New Roman"/>
          <w:szCs w:val="24"/>
        </w:rPr>
        <w:t xml:space="preserve">Sec. 552.1082. RELEASE OF MUG SHOTS. (a) Defines "mug shot." </w:t>
      </w:r>
    </w:p>
    <w:p w:rsidR="00C02812" w:rsidRDefault="00C02812" w:rsidP="00CC04BD">
      <w:pPr>
        <w:spacing w:after="0" w:line="240" w:lineRule="auto"/>
        <w:ind w:left="720"/>
        <w:jc w:val="both"/>
        <w:rPr>
          <w:rFonts w:eastAsia="Times New Roman" w:cs="Times New Roman"/>
          <w:szCs w:val="24"/>
        </w:rPr>
      </w:pPr>
    </w:p>
    <w:p w:rsidR="00C02812" w:rsidRDefault="00C02812" w:rsidP="00CC04BD">
      <w:pPr>
        <w:spacing w:after="0" w:line="240" w:lineRule="auto"/>
        <w:ind w:left="1440"/>
        <w:jc w:val="both"/>
        <w:rPr>
          <w:rFonts w:eastAsia="Times New Roman" w:cs="Times New Roman"/>
          <w:szCs w:val="24"/>
        </w:rPr>
      </w:pPr>
      <w:r>
        <w:rPr>
          <w:rFonts w:eastAsia="Times New Roman" w:cs="Times New Roman"/>
          <w:szCs w:val="24"/>
        </w:rPr>
        <w:t>(b) Prohibits a mugshot from being released to the public, unless:</w:t>
      </w:r>
    </w:p>
    <w:p w:rsidR="00C02812" w:rsidRDefault="00C02812" w:rsidP="00CC04BD">
      <w:pPr>
        <w:spacing w:after="0" w:line="240" w:lineRule="auto"/>
        <w:ind w:left="1440"/>
        <w:jc w:val="both"/>
        <w:rPr>
          <w:rFonts w:eastAsia="Times New Roman" w:cs="Times New Roman"/>
          <w:szCs w:val="24"/>
        </w:rPr>
      </w:pPr>
    </w:p>
    <w:p w:rsidR="00C02812" w:rsidRDefault="00C02812" w:rsidP="00CC04BD">
      <w:pPr>
        <w:spacing w:after="0" w:line="240" w:lineRule="auto"/>
        <w:ind w:left="2160"/>
        <w:jc w:val="both"/>
        <w:rPr>
          <w:rFonts w:eastAsia="Times New Roman" w:cs="Times New Roman"/>
          <w:szCs w:val="24"/>
        </w:rPr>
      </w:pPr>
      <w:r>
        <w:rPr>
          <w:rFonts w:eastAsia="Times New Roman" w:cs="Times New Roman"/>
          <w:szCs w:val="24"/>
        </w:rPr>
        <w:t xml:space="preserve">(1) the individual has been convicted of a criminal offense, other than an offense described by Subsection (c), based upon the conduct for which the individual was arrested or incarcerated at the time the mug shot was taken; </w:t>
      </w:r>
    </w:p>
    <w:p w:rsidR="00C02812" w:rsidRDefault="00C02812" w:rsidP="00CC04BD">
      <w:pPr>
        <w:spacing w:after="0" w:line="240" w:lineRule="auto"/>
        <w:ind w:left="2160"/>
        <w:jc w:val="both"/>
        <w:rPr>
          <w:rFonts w:eastAsia="Times New Roman" w:cs="Times New Roman"/>
          <w:szCs w:val="24"/>
        </w:rPr>
      </w:pPr>
    </w:p>
    <w:p w:rsidR="00C02812" w:rsidRDefault="00C02812" w:rsidP="00CC04BD">
      <w:pPr>
        <w:spacing w:after="0" w:line="240" w:lineRule="auto"/>
        <w:ind w:left="2160"/>
        <w:jc w:val="both"/>
        <w:rPr>
          <w:rFonts w:eastAsia="Times New Roman" w:cs="Times New Roman"/>
          <w:szCs w:val="24"/>
        </w:rPr>
      </w:pPr>
      <w:r>
        <w:rPr>
          <w:rFonts w:eastAsia="Times New Roman" w:cs="Times New Roman"/>
          <w:szCs w:val="24"/>
        </w:rPr>
        <w:t>(2) the law enforcement agency releases the mugshot after determining that:</w:t>
      </w:r>
    </w:p>
    <w:p w:rsidR="00C02812" w:rsidRDefault="00C02812" w:rsidP="00CC04BD">
      <w:pPr>
        <w:spacing w:after="0" w:line="240" w:lineRule="auto"/>
        <w:ind w:left="2160"/>
        <w:jc w:val="both"/>
        <w:rPr>
          <w:rFonts w:eastAsia="Times New Roman" w:cs="Times New Roman"/>
          <w:szCs w:val="24"/>
        </w:rPr>
      </w:pPr>
    </w:p>
    <w:p w:rsidR="00C02812" w:rsidRDefault="00C02812" w:rsidP="00CC04BD">
      <w:pPr>
        <w:spacing w:after="0" w:line="240" w:lineRule="auto"/>
        <w:ind w:left="2880"/>
        <w:jc w:val="both"/>
        <w:rPr>
          <w:rFonts w:eastAsia="Times New Roman" w:cs="Times New Roman"/>
          <w:szCs w:val="24"/>
        </w:rPr>
      </w:pPr>
      <w:r>
        <w:rPr>
          <w:rFonts w:eastAsia="Times New Roman" w:cs="Times New Roman"/>
          <w:szCs w:val="24"/>
        </w:rPr>
        <w:t>(A) the individual is a fugitive or an imminent threat to another individual or to public safety; and</w:t>
      </w:r>
    </w:p>
    <w:p w:rsidR="00C02812" w:rsidRDefault="00C02812" w:rsidP="00CC04BD">
      <w:pPr>
        <w:spacing w:after="0" w:line="240" w:lineRule="auto"/>
        <w:ind w:left="3600"/>
        <w:jc w:val="both"/>
        <w:rPr>
          <w:rFonts w:eastAsia="Times New Roman" w:cs="Times New Roman"/>
          <w:szCs w:val="24"/>
        </w:rPr>
      </w:pPr>
    </w:p>
    <w:p w:rsidR="00C02812" w:rsidRDefault="00C02812" w:rsidP="00CC04BD">
      <w:pPr>
        <w:spacing w:after="0" w:line="240" w:lineRule="auto"/>
        <w:ind w:left="2880"/>
        <w:jc w:val="both"/>
        <w:rPr>
          <w:rFonts w:eastAsia="Times New Roman" w:cs="Times New Roman"/>
          <w:szCs w:val="24"/>
        </w:rPr>
      </w:pPr>
      <w:r>
        <w:rPr>
          <w:rFonts w:eastAsia="Times New Roman" w:cs="Times New Roman"/>
          <w:szCs w:val="24"/>
        </w:rPr>
        <w:t>(B) releasing the mug shot will assist in apprehending the individual or reducing or eliminating the threat; or</w:t>
      </w:r>
    </w:p>
    <w:p w:rsidR="00C02812" w:rsidRDefault="00C02812" w:rsidP="00CC04BD">
      <w:pPr>
        <w:spacing w:after="0" w:line="240" w:lineRule="auto"/>
        <w:ind w:left="2880"/>
        <w:jc w:val="both"/>
        <w:rPr>
          <w:rFonts w:eastAsia="Times New Roman" w:cs="Times New Roman"/>
          <w:szCs w:val="24"/>
        </w:rPr>
      </w:pPr>
    </w:p>
    <w:p w:rsidR="00C02812" w:rsidRDefault="00C02812" w:rsidP="00CC04BD">
      <w:pPr>
        <w:spacing w:after="0" w:line="240" w:lineRule="auto"/>
        <w:ind w:left="2160"/>
        <w:jc w:val="both"/>
        <w:rPr>
          <w:rFonts w:eastAsia="Times New Roman" w:cs="Times New Roman"/>
          <w:szCs w:val="24"/>
        </w:rPr>
      </w:pPr>
      <w:r w:rsidRPr="00503C3C">
        <w:rPr>
          <w:rFonts w:eastAsia="Times New Roman" w:cs="Times New Roman"/>
          <w:szCs w:val="24"/>
        </w:rPr>
        <w:t>(3) a judge orders the release of the mug shot based on a finding that the release is in furtherance of a legitimate law enforcement interest.</w:t>
      </w:r>
    </w:p>
    <w:p w:rsidR="00C02812" w:rsidRDefault="00C02812" w:rsidP="00CC04BD">
      <w:pPr>
        <w:spacing w:after="0" w:line="240" w:lineRule="auto"/>
        <w:ind w:left="2160"/>
        <w:jc w:val="both"/>
        <w:rPr>
          <w:rFonts w:eastAsia="Times New Roman" w:cs="Times New Roman"/>
          <w:szCs w:val="24"/>
        </w:rPr>
      </w:pPr>
    </w:p>
    <w:p w:rsidR="00C02812" w:rsidRDefault="00C02812" w:rsidP="00CC04BD">
      <w:pPr>
        <w:spacing w:after="0" w:line="240" w:lineRule="auto"/>
        <w:ind w:left="1440"/>
        <w:jc w:val="both"/>
        <w:rPr>
          <w:rFonts w:eastAsia="Times New Roman" w:cs="Times New Roman"/>
          <w:szCs w:val="24"/>
        </w:rPr>
      </w:pPr>
      <w:r>
        <w:rPr>
          <w:rFonts w:eastAsia="Times New Roman" w:cs="Times New Roman"/>
          <w:szCs w:val="24"/>
        </w:rPr>
        <w:t xml:space="preserve">(c) Prohibits a mug shot from being released to the public if the mug shot was taken in association with an offense for which </w:t>
      </w:r>
      <w:r w:rsidRPr="00503C3C">
        <w:rPr>
          <w:rFonts w:eastAsia="Times New Roman" w:cs="Times New Roman"/>
          <w:szCs w:val="24"/>
        </w:rPr>
        <w:t>the conviction has been expunged or</w:t>
      </w:r>
      <w:r>
        <w:rPr>
          <w:rFonts w:eastAsia="Times New Roman" w:cs="Times New Roman"/>
          <w:szCs w:val="24"/>
        </w:rPr>
        <w:t xml:space="preserve"> </w:t>
      </w:r>
      <w:r w:rsidRPr="00503C3C">
        <w:rPr>
          <w:rFonts w:eastAsia="Times New Roman" w:cs="Times New Roman"/>
          <w:szCs w:val="24"/>
        </w:rPr>
        <w:t>the individual has been fully exonerated.</w:t>
      </w:r>
    </w:p>
    <w:p w:rsidR="00C02812" w:rsidRDefault="00C02812" w:rsidP="00CC04BD">
      <w:pPr>
        <w:spacing w:after="0" w:line="240" w:lineRule="auto"/>
        <w:ind w:left="2160"/>
        <w:jc w:val="both"/>
        <w:rPr>
          <w:rFonts w:eastAsia="Times New Roman" w:cs="Times New Roman"/>
          <w:szCs w:val="24"/>
        </w:rPr>
      </w:pPr>
    </w:p>
    <w:p w:rsidR="00C02812" w:rsidRDefault="00C02812" w:rsidP="00CC04BD">
      <w:pPr>
        <w:spacing w:after="0" w:line="240" w:lineRule="auto"/>
        <w:ind w:left="1440"/>
        <w:jc w:val="both"/>
        <w:rPr>
          <w:rFonts w:eastAsia="Times New Roman" w:cs="Times New Roman"/>
          <w:szCs w:val="24"/>
        </w:rPr>
      </w:pPr>
      <w:r>
        <w:rPr>
          <w:rFonts w:eastAsia="Times New Roman" w:cs="Times New Roman"/>
          <w:szCs w:val="24"/>
        </w:rPr>
        <w:t>(d) Provides that i</w:t>
      </w:r>
      <w:r w:rsidRPr="00503C3C">
        <w:rPr>
          <w:rFonts w:eastAsia="Times New Roman" w:cs="Times New Roman"/>
          <w:szCs w:val="24"/>
        </w:rPr>
        <w:t xml:space="preserve">f an individual was charged with multiple offenses based upon the conduct for which the individual was arrested or incarcerated at the time the mug shot was taken, and the individual was later convicted of one or more of those offenses, the individual's mug shot </w:t>
      </w:r>
      <w:r>
        <w:rPr>
          <w:rFonts w:eastAsia="Times New Roman" w:cs="Times New Roman"/>
          <w:szCs w:val="24"/>
        </w:rPr>
        <w:t>is authorized to</w:t>
      </w:r>
      <w:r w:rsidRPr="00503C3C">
        <w:rPr>
          <w:rFonts w:eastAsia="Times New Roman" w:cs="Times New Roman"/>
          <w:szCs w:val="24"/>
        </w:rPr>
        <w:t xml:space="preserve"> be released to the public unless</w:t>
      </w:r>
      <w:r>
        <w:rPr>
          <w:rFonts w:eastAsia="Times New Roman" w:cs="Times New Roman"/>
          <w:szCs w:val="24"/>
        </w:rPr>
        <w:t xml:space="preserve"> </w:t>
      </w:r>
      <w:r w:rsidRPr="00503C3C">
        <w:rPr>
          <w:rFonts w:eastAsia="Times New Roman" w:cs="Times New Roman"/>
          <w:szCs w:val="24"/>
        </w:rPr>
        <w:t>all of the convictions have been expunged or</w:t>
      </w:r>
      <w:r>
        <w:rPr>
          <w:rFonts w:eastAsia="Times New Roman" w:cs="Times New Roman"/>
          <w:szCs w:val="24"/>
        </w:rPr>
        <w:t xml:space="preserve"> </w:t>
      </w:r>
      <w:r w:rsidRPr="00503C3C">
        <w:rPr>
          <w:rFonts w:eastAsia="Times New Roman" w:cs="Times New Roman"/>
          <w:szCs w:val="24"/>
        </w:rPr>
        <w:t>the individual has been fully exonerated of all convictions.</w:t>
      </w:r>
    </w:p>
    <w:p w:rsidR="00C02812" w:rsidRPr="005C2A78" w:rsidRDefault="00C02812" w:rsidP="00CC04BD">
      <w:pPr>
        <w:spacing w:after="0" w:line="240" w:lineRule="auto"/>
        <w:jc w:val="both"/>
        <w:rPr>
          <w:rFonts w:eastAsia="Times New Roman" w:cs="Times New Roman"/>
          <w:szCs w:val="24"/>
        </w:rPr>
      </w:pPr>
    </w:p>
    <w:p w:rsidR="00C02812" w:rsidRDefault="00C02812" w:rsidP="00CC04B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552.1425(a), Government Code, as follows:</w:t>
      </w:r>
    </w:p>
    <w:p w:rsidR="00C02812" w:rsidRDefault="00C02812" w:rsidP="00CC04BD">
      <w:pPr>
        <w:spacing w:after="0" w:line="240" w:lineRule="auto"/>
        <w:jc w:val="both"/>
        <w:rPr>
          <w:rFonts w:eastAsia="Times New Roman" w:cs="Times New Roman"/>
          <w:szCs w:val="24"/>
        </w:rPr>
      </w:pPr>
    </w:p>
    <w:p w:rsidR="00C02812" w:rsidRDefault="00C02812" w:rsidP="00CC04BD">
      <w:pPr>
        <w:spacing w:after="0" w:line="240" w:lineRule="auto"/>
        <w:ind w:left="720"/>
        <w:jc w:val="both"/>
        <w:rPr>
          <w:rFonts w:eastAsia="Times New Roman" w:cs="Times New Roman"/>
          <w:szCs w:val="24"/>
        </w:rPr>
      </w:pPr>
      <w:r>
        <w:rPr>
          <w:rFonts w:eastAsia="Times New Roman" w:cs="Times New Roman"/>
          <w:szCs w:val="24"/>
        </w:rPr>
        <w:t>(a) Prohibits a private entity that compiles and disseminates for compensation criminal history record information from compiling or disseminating information:</w:t>
      </w:r>
    </w:p>
    <w:p w:rsidR="00C02812" w:rsidRDefault="00C02812" w:rsidP="00CC04BD">
      <w:pPr>
        <w:spacing w:after="0" w:line="240" w:lineRule="auto"/>
        <w:ind w:left="720"/>
        <w:jc w:val="both"/>
        <w:rPr>
          <w:rFonts w:eastAsia="Times New Roman" w:cs="Times New Roman"/>
          <w:szCs w:val="24"/>
        </w:rPr>
      </w:pPr>
    </w:p>
    <w:p w:rsidR="00C02812" w:rsidRDefault="00C02812" w:rsidP="00CC04BD">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 or</w:t>
      </w:r>
    </w:p>
    <w:p w:rsidR="00C02812" w:rsidRDefault="00C02812" w:rsidP="00CC04BD">
      <w:pPr>
        <w:spacing w:after="0" w:line="240" w:lineRule="auto"/>
        <w:ind w:left="2160"/>
        <w:jc w:val="both"/>
        <w:rPr>
          <w:rFonts w:eastAsia="Times New Roman" w:cs="Times New Roman"/>
          <w:szCs w:val="24"/>
        </w:rPr>
      </w:pPr>
    </w:p>
    <w:p w:rsidR="00C02812" w:rsidRDefault="00C02812" w:rsidP="00CC04BD">
      <w:pPr>
        <w:spacing w:after="0" w:line="240" w:lineRule="auto"/>
        <w:ind w:left="1440"/>
        <w:jc w:val="both"/>
        <w:rPr>
          <w:rFonts w:eastAsia="Times New Roman" w:cs="Times New Roman"/>
          <w:szCs w:val="24"/>
        </w:rPr>
      </w:pPr>
      <w:r>
        <w:rPr>
          <w:rFonts w:eastAsia="Times New Roman" w:cs="Times New Roman"/>
          <w:szCs w:val="24"/>
        </w:rPr>
        <w:t>(2) that is prohibited from being released to the public under Section 552.1082.</w:t>
      </w:r>
    </w:p>
    <w:p w:rsidR="00C02812" w:rsidRDefault="00C02812" w:rsidP="00CC04BD">
      <w:pPr>
        <w:spacing w:after="0" w:line="240" w:lineRule="auto"/>
        <w:ind w:left="1440"/>
        <w:jc w:val="both"/>
        <w:rPr>
          <w:rFonts w:eastAsia="Times New Roman" w:cs="Times New Roman"/>
          <w:szCs w:val="24"/>
        </w:rPr>
      </w:pPr>
    </w:p>
    <w:p w:rsidR="00C02812" w:rsidRDefault="00C02812" w:rsidP="00CC04BD">
      <w:pPr>
        <w:spacing w:after="0" w:line="240" w:lineRule="auto"/>
        <w:jc w:val="both"/>
        <w:rPr>
          <w:rFonts w:eastAsia="Times New Roman" w:cs="Times New Roman"/>
          <w:szCs w:val="24"/>
        </w:rPr>
      </w:pPr>
      <w:r>
        <w:rPr>
          <w:rFonts w:eastAsia="Times New Roman" w:cs="Times New Roman"/>
          <w:szCs w:val="24"/>
        </w:rPr>
        <w:t xml:space="preserve">SECTION 4. Provides that the change in law made by this Act applies to a mug shot regardless of the date it was created. </w:t>
      </w:r>
    </w:p>
    <w:p w:rsidR="00C02812" w:rsidRDefault="00C02812" w:rsidP="00CC04BD">
      <w:pPr>
        <w:spacing w:after="0" w:line="240" w:lineRule="auto"/>
        <w:jc w:val="both"/>
        <w:rPr>
          <w:rFonts w:eastAsia="Times New Roman" w:cs="Times New Roman"/>
          <w:szCs w:val="24"/>
        </w:rPr>
      </w:pPr>
    </w:p>
    <w:p w:rsidR="00C02812" w:rsidRPr="00C8671F" w:rsidRDefault="00C02812" w:rsidP="00CC04BD">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p>
    <w:sectPr w:rsidR="00C0281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63ED" w:rsidRDefault="001963ED" w:rsidP="000F1DF9">
      <w:pPr>
        <w:spacing w:after="0" w:line="240" w:lineRule="auto"/>
      </w:pPr>
      <w:r>
        <w:separator/>
      </w:r>
    </w:p>
  </w:endnote>
  <w:endnote w:type="continuationSeparator" w:id="0">
    <w:p w:rsidR="001963ED" w:rsidRDefault="001963E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63E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02812">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02812">
                <w:rPr>
                  <w:sz w:val="20"/>
                  <w:szCs w:val="20"/>
                </w:rPr>
                <w:t>S.B. 509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0281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63E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63ED" w:rsidRDefault="001963ED" w:rsidP="000F1DF9">
      <w:pPr>
        <w:spacing w:after="0" w:line="240" w:lineRule="auto"/>
      </w:pPr>
      <w:r>
        <w:separator/>
      </w:r>
    </w:p>
  </w:footnote>
  <w:footnote w:type="continuationSeparator" w:id="0">
    <w:p w:rsidR="001963ED" w:rsidRDefault="001963E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63E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281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85CA6"/>
  <w15:docId w15:val="{B0CC53B6-52C7-4615-A387-4A36575B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028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2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923269C68B449E9BF69F516EEE50AE3"/>
        <w:category>
          <w:name w:val="General"/>
          <w:gallery w:val="placeholder"/>
        </w:category>
        <w:types>
          <w:type w:val="bbPlcHdr"/>
        </w:types>
        <w:behaviors>
          <w:behavior w:val="content"/>
        </w:behaviors>
        <w:guid w:val="{D10E6FCF-7798-4E1A-8E7E-59CB0EFD6513}"/>
      </w:docPartPr>
      <w:docPartBody>
        <w:p w:rsidR="00000000" w:rsidRDefault="00F06AE8"/>
      </w:docPartBody>
    </w:docPart>
    <w:docPart>
      <w:docPartPr>
        <w:name w:val="DBE0A2E55835424790A067BC7CCA6C99"/>
        <w:category>
          <w:name w:val="General"/>
          <w:gallery w:val="placeholder"/>
        </w:category>
        <w:types>
          <w:type w:val="bbPlcHdr"/>
        </w:types>
        <w:behaviors>
          <w:behavior w:val="content"/>
        </w:behaviors>
        <w:guid w:val="{6C50474A-DDD1-465E-9A8E-E96696B2DB22}"/>
      </w:docPartPr>
      <w:docPartBody>
        <w:p w:rsidR="00000000" w:rsidRDefault="00F06AE8"/>
      </w:docPartBody>
    </w:docPart>
    <w:docPart>
      <w:docPartPr>
        <w:name w:val="51C5E515F6174EEB8C0DC05FD9EE8DF7"/>
        <w:category>
          <w:name w:val="General"/>
          <w:gallery w:val="placeholder"/>
        </w:category>
        <w:types>
          <w:type w:val="bbPlcHdr"/>
        </w:types>
        <w:behaviors>
          <w:behavior w:val="content"/>
        </w:behaviors>
        <w:guid w:val="{F6F2179D-0F5F-4258-9456-A0D421661990}"/>
      </w:docPartPr>
      <w:docPartBody>
        <w:p w:rsidR="00000000" w:rsidRDefault="00F06AE8"/>
      </w:docPartBody>
    </w:docPart>
    <w:docPart>
      <w:docPartPr>
        <w:name w:val="0ED845B59F834EAA9BD0630A4D6A19E0"/>
        <w:category>
          <w:name w:val="General"/>
          <w:gallery w:val="placeholder"/>
        </w:category>
        <w:types>
          <w:type w:val="bbPlcHdr"/>
        </w:types>
        <w:behaviors>
          <w:behavior w:val="content"/>
        </w:behaviors>
        <w:guid w:val="{23D42D42-8597-480F-90CA-5F8EE41249C5}"/>
      </w:docPartPr>
      <w:docPartBody>
        <w:p w:rsidR="00000000" w:rsidRDefault="00F06AE8"/>
      </w:docPartBody>
    </w:docPart>
    <w:docPart>
      <w:docPartPr>
        <w:name w:val="9B40BBE7449B46AA889076AE57C65151"/>
        <w:category>
          <w:name w:val="General"/>
          <w:gallery w:val="placeholder"/>
        </w:category>
        <w:types>
          <w:type w:val="bbPlcHdr"/>
        </w:types>
        <w:behaviors>
          <w:behavior w:val="content"/>
        </w:behaviors>
        <w:guid w:val="{58A21E77-1286-4564-B6AA-4F8A1BC36128}"/>
      </w:docPartPr>
      <w:docPartBody>
        <w:p w:rsidR="00000000" w:rsidRDefault="00F06AE8"/>
      </w:docPartBody>
    </w:docPart>
    <w:docPart>
      <w:docPartPr>
        <w:name w:val="6D49578995E84A689FB4BB62B6AEEC8E"/>
        <w:category>
          <w:name w:val="General"/>
          <w:gallery w:val="placeholder"/>
        </w:category>
        <w:types>
          <w:type w:val="bbPlcHdr"/>
        </w:types>
        <w:behaviors>
          <w:behavior w:val="content"/>
        </w:behaviors>
        <w:guid w:val="{7F338CA4-7537-4A8A-8D36-D7897002DAB0}"/>
      </w:docPartPr>
      <w:docPartBody>
        <w:p w:rsidR="00000000" w:rsidRDefault="00F06AE8"/>
      </w:docPartBody>
    </w:docPart>
    <w:docPart>
      <w:docPartPr>
        <w:name w:val="E87A07980E87449FBBB0C0AF3A9AEF71"/>
        <w:category>
          <w:name w:val="General"/>
          <w:gallery w:val="placeholder"/>
        </w:category>
        <w:types>
          <w:type w:val="bbPlcHdr"/>
        </w:types>
        <w:behaviors>
          <w:behavior w:val="content"/>
        </w:behaviors>
        <w:guid w:val="{1641C59E-C0A7-4AC6-911E-90CF4FCBD45D}"/>
      </w:docPartPr>
      <w:docPartBody>
        <w:p w:rsidR="00000000" w:rsidRDefault="00F06AE8"/>
      </w:docPartBody>
    </w:docPart>
    <w:docPart>
      <w:docPartPr>
        <w:name w:val="06BC85A199C549D098F96A22F4A446DF"/>
        <w:category>
          <w:name w:val="General"/>
          <w:gallery w:val="placeholder"/>
        </w:category>
        <w:types>
          <w:type w:val="bbPlcHdr"/>
        </w:types>
        <w:behaviors>
          <w:behavior w:val="content"/>
        </w:behaviors>
        <w:guid w:val="{529EF88B-19F4-4CB9-B857-F40897C678B4}"/>
      </w:docPartPr>
      <w:docPartBody>
        <w:p w:rsidR="00000000" w:rsidRDefault="00F06AE8"/>
      </w:docPartBody>
    </w:docPart>
    <w:docPart>
      <w:docPartPr>
        <w:name w:val="B65327757F2F40418651E7C79CC67F5D"/>
        <w:category>
          <w:name w:val="General"/>
          <w:gallery w:val="placeholder"/>
        </w:category>
        <w:types>
          <w:type w:val="bbPlcHdr"/>
        </w:types>
        <w:behaviors>
          <w:behavior w:val="content"/>
        </w:behaviors>
        <w:guid w:val="{0068485F-A329-4D4E-87E4-9A7D89328868}"/>
      </w:docPartPr>
      <w:docPartBody>
        <w:p w:rsidR="00000000" w:rsidRDefault="00F06AE8"/>
      </w:docPartBody>
    </w:docPart>
    <w:docPart>
      <w:docPartPr>
        <w:name w:val="673B0B2989AF43FF9EBC050DDBF45D17"/>
        <w:category>
          <w:name w:val="General"/>
          <w:gallery w:val="placeholder"/>
        </w:category>
        <w:types>
          <w:type w:val="bbPlcHdr"/>
        </w:types>
        <w:behaviors>
          <w:behavior w:val="content"/>
        </w:behaviors>
        <w:guid w:val="{AAA8D687-E65D-46A9-B5D1-1ED59E3DDA74}"/>
      </w:docPartPr>
      <w:docPartBody>
        <w:p w:rsidR="00000000" w:rsidRDefault="00986A1C" w:rsidP="00986A1C">
          <w:pPr>
            <w:pStyle w:val="673B0B2989AF43FF9EBC050DDBF45D17"/>
          </w:pPr>
          <w:r w:rsidRPr="00A30DD1">
            <w:rPr>
              <w:rStyle w:val="PlaceholderText"/>
            </w:rPr>
            <w:t>Click here to enter a date.</w:t>
          </w:r>
        </w:p>
      </w:docPartBody>
    </w:docPart>
    <w:docPart>
      <w:docPartPr>
        <w:name w:val="94228027524A4CEA90BF1872A6F49282"/>
        <w:category>
          <w:name w:val="General"/>
          <w:gallery w:val="placeholder"/>
        </w:category>
        <w:types>
          <w:type w:val="bbPlcHdr"/>
        </w:types>
        <w:behaviors>
          <w:behavior w:val="content"/>
        </w:behaviors>
        <w:guid w:val="{BFDAF73B-0FDA-4178-BFBB-FED037629B70}"/>
      </w:docPartPr>
      <w:docPartBody>
        <w:p w:rsidR="00000000" w:rsidRDefault="00F06AE8"/>
      </w:docPartBody>
    </w:docPart>
    <w:docPart>
      <w:docPartPr>
        <w:name w:val="F77BD59D907C456391CF9E897DE59C10"/>
        <w:category>
          <w:name w:val="General"/>
          <w:gallery w:val="placeholder"/>
        </w:category>
        <w:types>
          <w:type w:val="bbPlcHdr"/>
        </w:types>
        <w:behaviors>
          <w:behavior w:val="content"/>
        </w:behaviors>
        <w:guid w:val="{61A731E6-74F4-4808-AABC-C62BACC78E17}"/>
      </w:docPartPr>
      <w:docPartBody>
        <w:p w:rsidR="00000000" w:rsidRDefault="00F06AE8"/>
      </w:docPartBody>
    </w:docPart>
    <w:docPart>
      <w:docPartPr>
        <w:name w:val="2BFA8B7CBC1D4077AD32EC7DD636CC30"/>
        <w:category>
          <w:name w:val="General"/>
          <w:gallery w:val="placeholder"/>
        </w:category>
        <w:types>
          <w:type w:val="bbPlcHdr"/>
        </w:types>
        <w:behaviors>
          <w:behavior w:val="content"/>
        </w:behaviors>
        <w:guid w:val="{99601CAD-A02C-4D48-B5C6-D499DB73D1A7}"/>
      </w:docPartPr>
      <w:docPartBody>
        <w:p w:rsidR="00000000" w:rsidRDefault="00986A1C" w:rsidP="00986A1C">
          <w:pPr>
            <w:pStyle w:val="2BFA8B7CBC1D4077AD32EC7DD636CC30"/>
          </w:pPr>
          <w:r>
            <w:rPr>
              <w:rFonts w:eastAsia="Times New Roman" w:cs="Times New Roman"/>
              <w:bCs/>
              <w:szCs w:val="24"/>
            </w:rPr>
            <w:t xml:space="preserve"> </w:t>
          </w:r>
        </w:p>
      </w:docPartBody>
    </w:docPart>
    <w:docPart>
      <w:docPartPr>
        <w:name w:val="74EF295B414C4E12A1FA212EA310240E"/>
        <w:category>
          <w:name w:val="General"/>
          <w:gallery w:val="placeholder"/>
        </w:category>
        <w:types>
          <w:type w:val="bbPlcHdr"/>
        </w:types>
        <w:behaviors>
          <w:behavior w:val="content"/>
        </w:behaviors>
        <w:guid w:val="{8BC2E18C-2EA5-46C2-81F9-8BCA8EFAFE0F}"/>
      </w:docPartPr>
      <w:docPartBody>
        <w:p w:rsidR="00000000" w:rsidRDefault="00F06AE8"/>
      </w:docPartBody>
    </w:docPart>
    <w:docPart>
      <w:docPartPr>
        <w:name w:val="632B3E4EAFF64912BE6B7C90B0976A53"/>
        <w:category>
          <w:name w:val="General"/>
          <w:gallery w:val="placeholder"/>
        </w:category>
        <w:types>
          <w:type w:val="bbPlcHdr"/>
        </w:types>
        <w:behaviors>
          <w:behavior w:val="content"/>
        </w:behaviors>
        <w:guid w:val="{453D857C-B8BD-4230-88EA-DF2B8B07E290}"/>
      </w:docPartPr>
      <w:docPartBody>
        <w:p w:rsidR="00000000" w:rsidRDefault="00F06A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86A1C"/>
    <w:rsid w:val="00A54AD6"/>
    <w:rsid w:val="00A57564"/>
    <w:rsid w:val="00B252A4"/>
    <w:rsid w:val="00B5530B"/>
    <w:rsid w:val="00C129E8"/>
    <w:rsid w:val="00C968BA"/>
    <w:rsid w:val="00D63E87"/>
    <w:rsid w:val="00D705C9"/>
    <w:rsid w:val="00E11D0C"/>
    <w:rsid w:val="00E35A8C"/>
    <w:rsid w:val="00E65C8A"/>
    <w:rsid w:val="00F06AE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A1C"/>
    <w:rPr>
      <w:color w:val="808080"/>
    </w:rPr>
  </w:style>
  <w:style w:type="paragraph" w:customStyle="1" w:styleId="673B0B2989AF43FF9EBC050DDBF45D17">
    <w:name w:val="673B0B2989AF43FF9EBC050DDBF45D17"/>
    <w:rsid w:val="00986A1C"/>
    <w:pPr>
      <w:spacing w:after="160" w:line="259" w:lineRule="auto"/>
    </w:pPr>
  </w:style>
  <w:style w:type="paragraph" w:customStyle="1" w:styleId="2BFA8B7CBC1D4077AD32EC7DD636CC30">
    <w:name w:val="2BFA8B7CBC1D4077AD32EC7DD636CC30"/>
    <w:rsid w:val="00986A1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613</Words>
  <Characters>3495</Characters>
  <Application>Microsoft Office Word</Application>
  <DocSecurity>0</DocSecurity>
  <Lines>29</Lines>
  <Paragraphs>8</Paragraphs>
  <ScaleCrop>false</ScaleCrop>
  <Company>Texas Legislative Council</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2023-03-17T21:05:00Z</dcterms:modified>
</cp:coreProperties>
</file>

<file path=docProps/custom.xml><?xml version="1.0" encoding="utf-8"?>
<op:Properties xmlns:vt="http://schemas.openxmlformats.org/officeDocument/2006/docPropsVTypes" xmlns:op="http://schemas.openxmlformats.org/officeDocument/2006/custom-properties"/>
</file>