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800" w:rsidRDefault="00B378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7B157EC5F6441B993B232E97430198"/>
          </w:placeholder>
        </w:sdtPr>
        <w:sdtContent>
          <w:r w:rsidRPr="005C2A78">
            <w:rPr>
              <w:rFonts w:cs="Times New Roman"/>
              <w:b/>
              <w:szCs w:val="24"/>
              <w:u w:val="single"/>
            </w:rPr>
            <w:t>BILL ANALYSIS</w:t>
          </w:r>
        </w:sdtContent>
      </w:sdt>
    </w:p>
    <w:p w:rsidR="00B37800" w:rsidRPr="00585C31" w:rsidRDefault="00B37800" w:rsidP="000F1DF9">
      <w:pPr>
        <w:spacing w:after="0" w:line="240" w:lineRule="auto"/>
        <w:rPr>
          <w:rFonts w:cs="Times New Roman"/>
          <w:szCs w:val="24"/>
        </w:rPr>
      </w:pPr>
    </w:p>
    <w:p w:rsidR="00B37800" w:rsidRPr="00585C31" w:rsidRDefault="00B378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37800" w:rsidTr="000F1DF9">
        <w:tc>
          <w:tcPr>
            <w:tcW w:w="2718" w:type="dxa"/>
          </w:tcPr>
          <w:p w:rsidR="00B37800" w:rsidRPr="005C2A78" w:rsidRDefault="00B37800" w:rsidP="006D756B">
            <w:pPr>
              <w:rPr>
                <w:rFonts w:cs="Times New Roman"/>
                <w:szCs w:val="24"/>
              </w:rPr>
            </w:pPr>
            <w:sdt>
              <w:sdtPr>
                <w:rPr>
                  <w:rFonts w:cs="Times New Roman"/>
                  <w:szCs w:val="24"/>
                </w:rPr>
                <w:alias w:val="Agency Title"/>
                <w:tag w:val="AgencyTitleContentControl"/>
                <w:id w:val="1920747753"/>
                <w:lock w:val="sdtContentLocked"/>
                <w:placeholder>
                  <w:docPart w:val="84B37099CFA842F0B32CEE2C51DA3036"/>
                </w:placeholder>
              </w:sdtPr>
              <w:sdtEndPr>
                <w:rPr>
                  <w:rFonts w:cstheme="minorBidi"/>
                  <w:szCs w:val="22"/>
                </w:rPr>
              </w:sdtEndPr>
              <w:sdtContent>
                <w:r>
                  <w:rPr>
                    <w:rFonts w:cs="Times New Roman"/>
                    <w:szCs w:val="24"/>
                  </w:rPr>
                  <w:t>Senate Research Center</w:t>
                </w:r>
              </w:sdtContent>
            </w:sdt>
          </w:p>
        </w:tc>
        <w:tc>
          <w:tcPr>
            <w:tcW w:w="6858" w:type="dxa"/>
          </w:tcPr>
          <w:p w:rsidR="00B37800" w:rsidRPr="00FF6471" w:rsidRDefault="00B37800" w:rsidP="000F1DF9">
            <w:pPr>
              <w:jc w:val="right"/>
              <w:rPr>
                <w:rFonts w:cs="Times New Roman"/>
                <w:szCs w:val="24"/>
              </w:rPr>
            </w:pPr>
            <w:sdt>
              <w:sdtPr>
                <w:rPr>
                  <w:rFonts w:cs="Times New Roman"/>
                  <w:szCs w:val="24"/>
                </w:rPr>
                <w:alias w:val="Bill Number"/>
                <w:tag w:val="BillNumberOne"/>
                <w:id w:val="-410784069"/>
                <w:lock w:val="sdtContentLocked"/>
                <w:placeholder>
                  <w:docPart w:val="0DC7B3C17B2040A3B2B22456D3F60E7E"/>
                </w:placeholder>
              </w:sdtPr>
              <w:sdtContent>
                <w:r>
                  <w:rPr>
                    <w:rFonts w:cs="Times New Roman"/>
                    <w:szCs w:val="24"/>
                  </w:rPr>
                  <w:t>S.B. 541</w:t>
                </w:r>
              </w:sdtContent>
            </w:sdt>
          </w:p>
        </w:tc>
      </w:tr>
      <w:tr w:rsidR="00B37800" w:rsidTr="000F1DF9">
        <w:sdt>
          <w:sdtPr>
            <w:rPr>
              <w:rFonts w:cs="Times New Roman"/>
              <w:szCs w:val="24"/>
            </w:rPr>
            <w:alias w:val="TLCNumber"/>
            <w:tag w:val="TLCNumber"/>
            <w:id w:val="-542600604"/>
            <w:lock w:val="sdtLocked"/>
            <w:placeholder>
              <w:docPart w:val="9C522A304A1D44CD9A5B3395EE8E2B42"/>
            </w:placeholder>
          </w:sdtPr>
          <w:sdtContent>
            <w:tc>
              <w:tcPr>
                <w:tcW w:w="2718" w:type="dxa"/>
              </w:tcPr>
              <w:p w:rsidR="00B37800" w:rsidRPr="000F1DF9" w:rsidRDefault="00B37800" w:rsidP="00C65088">
                <w:pPr>
                  <w:rPr>
                    <w:rFonts w:cs="Times New Roman"/>
                    <w:szCs w:val="24"/>
                  </w:rPr>
                </w:pPr>
                <w:r>
                  <w:rPr>
                    <w:rFonts w:cs="Times New Roman"/>
                    <w:szCs w:val="24"/>
                  </w:rPr>
                  <w:t>88R5551 CXP-D</w:t>
                </w:r>
              </w:p>
            </w:tc>
          </w:sdtContent>
        </w:sdt>
        <w:tc>
          <w:tcPr>
            <w:tcW w:w="6858" w:type="dxa"/>
          </w:tcPr>
          <w:p w:rsidR="00B37800" w:rsidRPr="005C2A78" w:rsidRDefault="00B37800" w:rsidP="00073EDD">
            <w:pPr>
              <w:jc w:val="right"/>
              <w:rPr>
                <w:rFonts w:cs="Times New Roman"/>
                <w:szCs w:val="24"/>
              </w:rPr>
            </w:pPr>
            <w:sdt>
              <w:sdtPr>
                <w:rPr>
                  <w:rFonts w:cs="Times New Roman"/>
                  <w:szCs w:val="24"/>
                </w:rPr>
                <w:alias w:val="Author Label"/>
                <w:tag w:val="By"/>
                <w:id w:val="72399597"/>
                <w:lock w:val="sdtLocked"/>
                <w:placeholder>
                  <w:docPart w:val="623CEE40623B4C9AB427A7D2017B36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D682C2CAE44D5ABC2D298402F0D799"/>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59148DBE2DBF4CBBB23C797B915D2C88"/>
                </w:placeholder>
                <w:showingPlcHdr/>
              </w:sdtPr>
              <w:sdtContent/>
            </w:sdt>
            <w:sdt>
              <w:sdtPr>
                <w:rPr>
                  <w:rFonts w:cs="Times New Roman"/>
                  <w:szCs w:val="24"/>
                </w:rPr>
                <w:alias w:val="DualSponsor"/>
                <w:tag w:val="DualSponsor"/>
                <w:id w:val="1029379812"/>
                <w:lock w:val="sdtContentLocked"/>
                <w:placeholder>
                  <w:docPart w:val="FEAED978245045F1982D5166D86C3571"/>
                </w:placeholder>
                <w:showingPlcHdr/>
              </w:sdtPr>
              <w:sdtContent/>
            </w:sdt>
          </w:p>
        </w:tc>
      </w:tr>
      <w:tr w:rsidR="00B37800" w:rsidTr="000F1DF9">
        <w:tc>
          <w:tcPr>
            <w:tcW w:w="2718" w:type="dxa"/>
          </w:tcPr>
          <w:p w:rsidR="00B37800" w:rsidRPr="00BC7495" w:rsidRDefault="00B37800" w:rsidP="000F1DF9">
            <w:pPr>
              <w:rPr>
                <w:rFonts w:cs="Times New Roman"/>
                <w:szCs w:val="24"/>
              </w:rPr>
            </w:pPr>
          </w:p>
        </w:tc>
        <w:sdt>
          <w:sdtPr>
            <w:rPr>
              <w:rFonts w:cs="Times New Roman"/>
              <w:szCs w:val="24"/>
            </w:rPr>
            <w:alias w:val="Committee"/>
            <w:tag w:val="Committee"/>
            <w:id w:val="1914272295"/>
            <w:lock w:val="sdtContentLocked"/>
            <w:placeholder>
              <w:docPart w:val="6002F3683C0E47E08E1C93C556F5113A"/>
            </w:placeholder>
          </w:sdtPr>
          <w:sdtContent>
            <w:tc>
              <w:tcPr>
                <w:tcW w:w="6858" w:type="dxa"/>
              </w:tcPr>
              <w:p w:rsidR="00B37800" w:rsidRPr="00FF6471" w:rsidRDefault="00B37800" w:rsidP="000F1DF9">
                <w:pPr>
                  <w:jc w:val="right"/>
                  <w:rPr>
                    <w:rFonts w:cs="Times New Roman"/>
                    <w:szCs w:val="24"/>
                  </w:rPr>
                </w:pPr>
                <w:r>
                  <w:rPr>
                    <w:rFonts w:cs="Times New Roman"/>
                    <w:szCs w:val="24"/>
                  </w:rPr>
                  <w:t>Business &amp; Commerce</w:t>
                </w:r>
              </w:p>
            </w:tc>
          </w:sdtContent>
        </w:sdt>
      </w:tr>
      <w:tr w:rsidR="00B37800" w:rsidTr="000F1DF9">
        <w:tc>
          <w:tcPr>
            <w:tcW w:w="2718" w:type="dxa"/>
          </w:tcPr>
          <w:p w:rsidR="00B37800" w:rsidRPr="00BC7495" w:rsidRDefault="00B37800" w:rsidP="000F1DF9">
            <w:pPr>
              <w:rPr>
                <w:rFonts w:cs="Times New Roman"/>
                <w:szCs w:val="24"/>
              </w:rPr>
            </w:pPr>
          </w:p>
        </w:tc>
        <w:sdt>
          <w:sdtPr>
            <w:rPr>
              <w:rFonts w:cs="Times New Roman"/>
              <w:sz w:val="22"/>
            </w:rPr>
            <w:alias w:val="Date"/>
            <w:tag w:val="DateContentControl"/>
            <w:id w:val="1178081906"/>
            <w:lock w:val="sdtLocked"/>
            <w:placeholder>
              <w:docPart w:val="1599149CB8774A63B4DDFDA074C76B40"/>
            </w:placeholder>
            <w:date w:fullDate="2023-03-10T00:00:00Z">
              <w:dateFormat w:val="M/d/yyyy"/>
              <w:lid w:val="en-US"/>
              <w:storeMappedDataAs w:val="dateTime"/>
              <w:calendar w:val="gregorian"/>
            </w:date>
          </w:sdtPr>
          <w:sdtContent>
            <w:tc>
              <w:tcPr>
                <w:tcW w:w="6858" w:type="dxa"/>
              </w:tcPr>
              <w:p w:rsidR="00B37800" w:rsidRPr="00FF6471" w:rsidRDefault="00B37800" w:rsidP="000F1DF9">
                <w:pPr>
                  <w:jc w:val="right"/>
                  <w:rPr>
                    <w:rFonts w:cs="Times New Roman"/>
                    <w:szCs w:val="24"/>
                  </w:rPr>
                </w:pPr>
                <w:r w:rsidRPr="004F71AC">
                  <w:rPr>
                    <w:rFonts w:cs="Times New Roman"/>
                    <w:sz w:val="22"/>
                  </w:rPr>
                  <w:t>3/10/2023</w:t>
                </w:r>
              </w:p>
            </w:tc>
          </w:sdtContent>
        </w:sdt>
      </w:tr>
      <w:tr w:rsidR="00B37800" w:rsidTr="000F1DF9">
        <w:tc>
          <w:tcPr>
            <w:tcW w:w="2718" w:type="dxa"/>
          </w:tcPr>
          <w:p w:rsidR="00B37800" w:rsidRPr="00BC7495" w:rsidRDefault="00B37800" w:rsidP="000F1DF9">
            <w:pPr>
              <w:rPr>
                <w:rFonts w:cs="Times New Roman"/>
                <w:szCs w:val="24"/>
              </w:rPr>
            </w:pPr>
          </w:p>
        </w:tc>
        <w:sdt>
          <w:sdtPr>
            <w:rPr>
              <w:rFonts w:cs="Times New Roman"/>
              <w:szCs w:val="24"/>
            </w:rPr>
            <w:alias w:val="BA Version"/>
            <w:tag w:val="BAVersion"/>
            <w:id w:val="-1685590809"/>
            <w:lock w:val="sdtContentLocked"/>
            <w:placeholder>
              <w:docPart w:val="4EE5CE53421E4007A714EDCADD97EBD6"/>
            </w:placeholder>
          </w:sdtPr>
          <w:sdtContent>
            <w:tc>
              <w:tcPr>
                <w:tcW w:w="6858" w:type="dxa"/>
              </w:tcPr>
              <w:p w:rsidR="00B37800" w:rsidRPr="00FF6471" w:rsidRDefault="00B37800" w:rsidP="000F1DF9">
                <w:pPr>
                  <w:jc w:val="right"/>
                  <w:rPr>
                    <w:rFonts w:cs="Times New Roman"/>
                    <w:szCs w:val="24"/>
                  </w:rPr>
                </w:pPr>
                <w:r>
                  <w:rPr>
                    <w:rFonts w:cs="Times New Roman"/>
                    <w:szCs w:val="24"/>
                  </w:rPr>
                  <w:t>As Filed</w:t>
                </w:r>
              </w:p>
            </w:tc>
          </w:sdtContent>
        </w:sdt>
      </w:tr>
    </w:tbl>
    <w:p w:rsidR="00B37800" w:rsidRPr="00FF6471" w:rsidRDefault="00B37800" w:rsidP="000F1DF9">
      <w:pPr>
        <w:spacing w:after="0" w:line="240" w:lineRule="auto"/>
        <w:rPr>
          <w:rFonts w:cs="Times New Roman"/>
          <w:szCs w:val="24"/>
        </w:rPr>
      </w:pPr>
    </w:p>
    <w:p w:rsidR="00B37800" w:rsidRPr="00FF6471" w:rsidRDefault="00B37800" w:rsidP="000F1DF9">
      <w:pPr>
        <w:spacing w:after="0" w:line="240" w:lineRule="auto"/>
        <w:rPr>
          <w:rFonts w:cs="Times New Roman"/>
          <w:szCs w:val="24"/>
        </w:rPr>
      </w:pPr>
    </w:p>
    <w:p w:rsidR="00B37800" w:rsidRPr="00FF6471" w:rsidRDefault="00B378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730589934941B7936EF92A26A6E311"/>
        </w:placeholder>
      </w:sdtPr>
      <w:sdtContent>
        <w:p w:rsidR="00B37800" w:rsidRDefault="00B378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E05A008985454D9D2EDFD41DE83E9C"/>
        </w:placeholder>
      </w:sdtPr>
      <w:sdtContent>
        <w:p w:rsidR="00B37800" w:rsidRDefault="00B37800" w:rsidP="00B37800">
          <w:pPr>
            <w:pStyle w:val="NormalWeb"/>
            <w:spacing w:before="0" w:beforeAutospacing="0" w:after="0" w:afterAutospacing="0"/>
            <w:jc w:val="both"/>
            <w:divId w:val="1763839362"/>
            <w:rPr>
              <w:rFonts w:eastAsia="Times New Roman"/>
              <w:bCs/>
            </w:rPr>
          </w:pPr>
        </w:p>
        <w:p w:rsidR="00B37800" w:rsidRPr="004F71AC" w:rsidRDefault="00B37800" w:rsidP="00B37800">
          <w:pPr>
            <w:pStyle w:val="NormalWeb"/>
            <w:spacing w:before="0" w:beforeAutospacing="0" w:after="0" w:afterAutospacing="0"/>
            <w:jc w:val="both"/>
            <w:divId w:val="1763839362"/>
          </w:pPr>
          <w:r w:rsidRPr="004F71AC">
            <w:t>Over the past two decades the United States has been engaged in near-peer power competition with the authoritarian regime in Beijing. China has continuously attempted to upset post-World War II global power dynamics, regional partnerships, and global stability. The Chinese Communist Party</w:t>
          </w:r>
          <w:r>
            <w:t>'</w:t>
          </w:r>
          <w:r w:rsidRPr="004F71AC">
            <w:t>s (CCP) comprehensive strategy to become a dominant power includes state</w:t>
          </w:r>
          <w:r>
            <w:t>-</w:t>
          </w:r>
          <w:r w:rsidRPr="004F71AC">
            <w:t>funded technological endeavors acting directly under the guise of private industry, which in turn can be used for espionage, data collection, and economic harm. As Chinese Information and Communications Technologies (ICTS) become more ubiquitous, it is imperative that we ensure that companies with direct ties to the Chinese government are not supplying our state</w:t>
          </w:r>
          <w:r>
            <w:t>'</w:t>
          </w:r>
          <w:r w:rsidRPr="004F71AC">
            <w:t>s technology needs. Technologies directly influenced by the CCP threaten national security, may contain secret backdoors, and can cause economic harm. We must not continue to allow state money to be spent on CCP-backed technology companies.</w:t>
          </w:r>
        </w:p>
        <w:p w:rsidR="00B37800" w:rsidRPr="00D70925" w:rsidRDefault="00B37800" w:rsidP="00B37800">
          <w:pPr>
            <w:spacing w:after="0" w:line="240" w:lineRule="auto"/>
            <w:jc w:val="both"/>
            <w:rPr>
              <w:rFonts w:eastAsia="Times New Roman" w:cs="Times New Roman"/>
              <w:bCs/>
              <w:szCs w:val="24"/>
            </w:rPr>
          </w:pPr>
        </w:p>
      </w:sdtContent>
    </w:sdt>
    <w:p w:rsidR="00B37800" w:rsidRDefault="00B378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541 </w:t>
      </w:r>
      <w:bookmarkStart w:id="1" w:name="AmendsCurrentLaw"/>
      <w:bookmarkEnd w:id="1"/>
      <w:r>
        <w:rPr>
          <w:rFonts w:cs="Times New Roman"/>
          <w:szCs w:val="24"/>
        </w:rPr>
        <w:t>amends current law relating to the barring of certain vendors from participation in certain contracts with the state or a political subdivision.</w:t>
      </w:r>
    </w:p>
    <w:p w:rsidR="00B37800" w:rsidRPr="00945B66" w:rsidRDefault="00B37800" w:rsidP="000F1DF9">
      <w:pPr>
        <w:spacing w:after="0" w:line="240" w:lineRule="auto"/>
        <w:jc w:val="both"/>
        <w:rPr>
          <w:rFonts w:eastAsia="Times New Roman" w:cs="Times New Roman"/>
          <w:szCs w:val="24"/>
        </w:rPr>
      </w:pPr>
    </w:p>
    <w:p w:rsidR="00B37800" w:rsidRPr="005C2A78" w:rsidRDefault="00B378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B2A54B031B44AEBFC3FC257C54DB03"/>
          </w:placeholder>
        </w:sdtPr>
        <w:sdtContent>
          <w:r>
            <w:rPr>
              <w:rFonts w:eastAsia="Times New Roman" w:cs="Times New Roman"/>
              <w:b/>
              <w:szCs w:val="24"/>
              <w:u w:val="single"/>
            </w:rPr>
            <w:t>RULEMAKING AUTHORITY</w:t>
          </w:r>
        </w:sdtContent>
      </w:sdt>
    </w:p>
    <w:p w:rsidR="00B37800" w:rsidRPr="006529C4" w:rsidRDefault="00B37800" w:rsidP="00774EC7">
      <w:pPr>
        <w:spacing w:after="0" w:line="240" w:lineRule="auto"/>
        <w:jc w:val="both"/>
        <w:rPr>
          <w:rFonts w:cs="Times New Roman"/>
          <w:szCs w:val="24"/>
        </w:rPr>
      </w:pPr>
    </w:p>
    <w:p w:rsidR="00B37800" w:rsidRPr="006529C4" w:rsidRDefault="00B378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37800" w:rsidRPr="006529C4" w:rsidRDefault="00B37800" w:rsidP="00774EC7">
      <w:pPr>
        <w:spacing w:after="0" w:line="240" w:lineRule="auto"/>
        <w:jc w:val="both"/>
        <w:rPr>
          <w:rFonts w:cs="Times New Roman"/>
          <w:szCs w:val="24"/>
        </w:rPr>
      </w:pPr>
    </w:p>
    <w:p w:rsidR="00B37800" w:rsidRPr="005C2A78" w:rsidRDefault="00B378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288A57FEDF496CA67925569F26FE73"/>
          </w:placeholder>
        </w:sdtPr>
        <w:sdtContent>
          <w:r>
            <w:rPr>
              <w:rFonts w:eastAsia="Times New Roman" w:cs="Times New Roman"/>
              <w:b/>
              <w:szCs w:val="24"/>
              <w:u w:val="single"/>
            </w:rPr>
            <w:t>SECTION BY SECTION ANALYSIS</w:t>
          </w:r>
        </w:sdtContent>
      </w:sdt>
    </w:p>
    <w:p w:rsidR="00B37800" w:rsidRPr="005C2A78" w:rsidRDefault="00B37800" w:rsidP="000F1DF9">
      <w:pPr>
        <w:spacing w:after="0" w:line="240" w:lineRule="auto"/>
        <w:jc w:val="both"/>
        <w:rPr>
          <w:rFonts w:eastAsia="Times New Roman" w:cs="Times New Roman"/>
          <w:szCs w:val="24"/>
        </w:rPr>
      </w:pPr>
    </w:p>
    <w:p w:rsidR="00B37800" w:rsidRDefault="00B37800" w:rsidP="009E37B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2155.077, Government Code, by adding Subsection (a-3), as follows:</w:t>
      </w:r>
    </w:p>
    <w:p w:rsidR="00B37800" w:rsidRDefault="00B37800" w:rsidP="009E37BC">
      <w:pPr>
        <w:spacing w:after="0" w:line="240" w:lineRule="auto"/>
        <w:jc w:val="both"/>
        <w:rPr>
          <w:rFonts w:eastAsia="Times New Roman" w:cs="Times New Roman"/>
          <w:szCs w:val="24"/>
        </w:rPr>
      </w:pPr>
    </w:p>
    <w:p w:rsidR="00B37800" w:rsidRDefault="00B37800" w:rsidP="009E37BC">
      <w:pPr>
        <w:spacing w:after="0" w:line="240" w:lineRule="auto"/>
        <w:ind w:left="720"/>
        <w:jc w:val="both"/>
        <w:rPr>
          <w:rFonts w:eastAsia="Times New Roman" w:cs="Times New Roman"/>
          <w:szCs w:val="24"/>
        </w:rPr>
      </w:pPr>
      <w:bookmarkStart w:id="2" w:name="_Hlk127368597"/>
      <w:r>
        <w:rPr>
          <w:rFonts w:eastAsia="Times New Roman" w:cs="Times New Roman"/>
          <w:szCs w:val="24"/>
        </w:rPr>
        <w:t>(a-3) Requires the Comptroller of Public Accounts of the State of Texas to bar a vendor from participating in state contracts that are subject to Subtitle D (State Purchasing and General Services), including contracts for which purchasing authority is delegated to a state agency, if the vendor:</w:t>
      </w:r>
      <w:bookmarkEnd w:id="2"/>
    </w:p>
    <w:p w:rsidR="00B37800" w:rsidRDefault="00B37800" w:rsidP="009E37BC">
      <w:pPr>
        <w:spacing w:after="0" w:line="240" w:lineRule="auto"/>
        <w:ind w:left="720"/>
        <w:jc w:val="both"/>
        <w:rPr>
          <w:rFonts w:eastAsia="Times New Roman" w:cs="Times New Roman"/>
          <w:szCs w:val="24"/>
        </w:rPr>
      </w:pPr>
    </w:p>
    <w:p w:rsidR="00B37800" w:rsidRDefault="00B37800" w:rsidP="009E37BC">
      <w:pPr>
        <w:spacing w:after="0" w:line="240" w:lineRule="auto"/>
        <w:ind w:left="1440"/>
        <w:jc w:val="both"/>
        <w:rPr>
          <w:rFonts w:eastAsia="Times New Roman" w:cs="Times New Roman"/>
          <w:szCs w:val="24"/>
        </w:rPr>
      </w:pPr>
      <w:r>
        <w:rPr>
          <w:rFonts w:eastAsia="Times New Roman" w:cs="Times New Roman"/>
          <w:szCs w:val="24"/>
        </w:rPr>
        <w:t xml:space="preserve">(1) is prohibited from participating in federal contracts under Section 889, John S. McCain National Defense Authorization Act for Fiscal Year of 2019 (Pub. L. No. 115-232); </w:t>
      </w:r>
    </w:p>
    <w:p w:rsidR="00B37800" w:rsidRDefault="00B37800" w:rsidP="009E37BC">
      <w:pPr>
        <w:spacing w:after="0" w:line="240" w:lineRule="auto"/>
        <w:ind w:left="1440"/>
        <w:jc w:val="both"/>
        <w:rPr>
          <w:rFonts w:eastAsia="Times New Roman" w:cs="Times New Roman"/>
          <w:szCs w:val="24"/>
        </w:rPr>
      </w:pPr>
    </w:p>
    <w:p w:rsidR="00B37800" w:rsidRDefault="00B37800" w:rsidP="009E37BC">
      <w:pPr>
        <w:spacing w:after="0" w:line="240" w:lineRule="auto"/>
        <w:ind w:left="1440"/>
        <w:jc w:val="both"/>
        <w:rPr>
          <w:rFonts w:eastAsia="Times New Roman" w:cs="Times New Roman"/>
          <w:szCs w:val="24"/>
        </w:rPr>
      </w:pPr>
      <w:r>
        <w:rPr>
          <w:rFonts w:eastAsia="Times New Roman" w:cs="Times New Roman"/>
          <w:szCs w:val="24"/>
        </w:rPr>
        <w:t xml:space="preserve">(2) contracts with an entity described by Subdivision (1); or </w:t>
      </w:r>
    </w:p>
    <w:p w:rsidR="00B37800" w:rsidRDefault="00B37800" w:rsidP="009E37BC">
      <w:pPr>
        <w:spacing w:after="0" w:line="240" w:lineRule="auto"/>
        <w:ind w:left="1440"/>
        <w:jc w:val="both"/>
        <w:rPr>
          <w:rFonts w:eastAsia="Times New Roman" w:cs="Times New Roman"/>
          <w:szCs w:val="24"/>
        </w:rPr>
      </w:pPr>
    </w:p>
    <w:p w:rsidR="00B37800" w:rsidRPr="005C2A78" w:rsidRDefault="00B37800" w:rsidP="009E37BC">
      <w:pPr>
        <w:spacing w:after="0" w:line="240" w:lineRule="auto"/>
        <w:ind w:left="1440"/>
        <w:jc w:val="both"/>
        <w:rPr>
          <w:rFonts w:eastAsia="Times New Roman" w:cs="Times New Roman"/>
          <w:szCs w:val="24"/>
        </w:rPr>
      </w:pPr>
      <w:r>
        <w:rPr>
          <w:rFonts w:eastAsia="Times New Roman" w:cs="Times New Roman"/>
          <w:szCs w:val="24"/>
        </w:rPr>
        <w:t xml:space="preserve">(3) is designated as a risk to state security by the governor, with advice from the Homeland Security Council, under rules adopted by the governor. </w:t>
      </w:r>
    </w:p>
    <w:p w:rsidR="00B37800" w:rsidRPr="005C2A78" w:rsidRDefault="00B37800" w:rsidP="009E37BC">
      <w:pPr>
        <w:spacing w:after="0" w:line="240" w:lineRule="auto"/>
        <w:jc w:val="both"/>
        <w:rPr>
          <w:rFonts w:eastAsia="Times New Roman" w:cs="Times New Roman"/>
          <w:szCs w:val="24"/>
        </w:rPr>
      </w:pPr>
    </w:p>
    <w:p w:rsidR="00B37800" w:rsidRDefault="00B37800" w:rsidP="009E37B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Z, Chapter 271, Local Government Code, by adding Section 271.909, as follows:</w:t>
      </w:r>
    </w:p>
    <w:p w:rsidR="00B37800" w:rsidRDefault="00B37800" w:rsidP="009E37BC">
      <w:pPr>
        <w:spacing w:after="0" w:line="240" w:lineRule="auto"/>
        <w:jc w:val="both"/>
        <w:rPr>
          <w:rFonts w:eastAsia="Times New Roman" w:cs="Times New Roman"/>
          <w:szCs w:val="24"/>
        </w:rPr>
      </w:pPr>
    </w:p>
    <w:p w:rsidR="00B37800" w:rsidRDefault="00B37800" w:rsidP="009E37BC">
      <w:pPr>
        <w:spacing w:after="0" w:line="240" w:lineRule="auto"/>
        <w:ind w:left="720"/>
        <w:jc w:val="both"/>
        <w:rPr>
          <w:rFonts w:eastAsia="Times New Roman" w:cs="Times New Roman"/>
          <w:szCs w:val="24"/>
        </w:rPr>
      </w:pPr>
      <w:r>
        <w:rPr>
          <w:rFonts w:eastAsia="Times New Roman" w:cs="Times New Roman"/>
          <w:szCs w:val="24"/>
        </w:rPr>
        <w:t xml:space="preserve">Sec. 271.909. BARRING CERTAIN VENDORS FROM PARTICIPATION IN CONTRACTS. Requires the governing body of a political subdivision by ordinance, order, or other measure to bar a vendor from participating in contracts with the political subdivision if the vendor: </w:t>
      </w:r>
    </w:p>
    <w:p w:rsidR="00B37800" w:rsidRDefault="00B37800" w:rsidP="009E37BC">
      <w:pPr>
        <w:spacing w:after="0" w:line="240" w:lineRule="auto"/>
        <w:ind w:left="720"/>
        <w:jc w:val="both"/>
        <w:rPr>
          <w:rFonts w:eastAsia="Times New Roman" w:cs="Times New Roman"/>
          <w:szCs w:val="24"/>
        </w:rPr>
      </w:pPr>
    </w:p>
    <w:p w:rsidR="00B37800" w:rsidRPr="00945B66" w:rsidRDefault="00B37800" w:rsidP="009E37BC">
      <w:pPr>
        <w:spacing w:after="0" w:line="240" w:lineRule="auto"/>
        <w:ind w:left="1440"/>
        <w:jc w:val="both"/>
        <w:rPr>
          <w:rFonts w:eastAsia="Times New Roman" w:cs="Times New Roman"/>
          <w:szCs w:val="24"/>
        </w:rPr>
      </w:pPr>
      <w:r w:rsidRPr="00945B66">
        <w:rPr>
          <w:rFonts w:eastAsia="Times New Roman" w:cs="Times New Roman"/>
          <w:szCs w:val="24"/>
        </w:rPr>
        <w:t xml:space="preserve">(1) is prohibited from participating in federal contracts under Section 889, John S. McCain National Defense Authorization Act for Fiscal Year of 2019 (Pub. L. No. 115-232); </w:t>
      </w:r>
    </w:p>
    <w:p w:rsidR="00B37800" w:rsidRPr="00945B66" w:rsidRDefault="00B37800" w:rsidP="009E37BC">
      <w:pPr>
        <w:spacing w:after="0" w:line="240" w:lineRule="auto"/>
        <w:ind w:left="1440"/>
        <w:jc w:val="both"/>
        <w:rPr>
          <w:rFonts w:eastAsia="Times New Roman" w:cs="Times New Roman"/>
          <w:szCs w:val="24"/>
        </w:rPr>
      </w:pPr>
    </w:p>
    <w:p w:rsidR="00B37800" w:rsidRPr="00945B66" w:rsidRDefault="00B37800" w:rsidP="009E37BC">
      <w:pPr>
        <w:spacing w:after="0" w:line="240" w:lineRule="auto"/>
        <w:ind w:left="1440"/>
        <w:jc w:val="both"/>
        <w:rPr>
          <w:rFonts w:eastAsia="Times New Roman" w:cs="Times New Roman"/>
          <w:szCs w:val="24"/>
        </w:rPr>
      </w:pPr>
      <w:r w:rsidRPr="00945B66">
        <w:rPr>
          <w:rFonts w:eastAsia="Times New Roman" w:cs="Times New Roman"/>
          <w:szCs w:val="24"/>
        </w:rPr>
        <w:t xml:space="preserve">(2) contracts with an entity described by Subdivision (1); or </w:t>
      </w:r>
    </w:p>
    <w:p w:rsidR="00B37800" w:rsidRPr="00945B66" w:rsidRDefault="00B37800" w:rsidP="009E37BC">
      <w:pPr>
        <w:spacing w:after="0" w:line="240" w:lineRule="auto"/>
        <w:ind w:left="1440"/>
        <w:jc w:val="both"/>
        <w:rPr>
          <w:rFonts w:eastAsia="Times New Roman" w:cs="Times New Roman"/>
          <w:szCs w:val="24"/>
        </w:rPr>
      </w:pPr>
    </w:p>
    <w:p w:rsidR="00B37800" w:rsidRPr="005C2A78" w:rsidRDefault="00B37800" w:rsidP="009E37BC">
      <w:pPr>
        <w:spacing w:after="0" w:line="240" w:lineRule="auto"/>
        <w:ind w:left="1440"/>
        <w:jc w:val="both"/>
        <w:rPr>
          <w:rFonts w:eastAsia="Times New Roman" w:cs="Times New Roman"/>
          <w:szCs w:val="24"/>
        </w:rPr>
      </w:pPr>
      <w:r w:rsidRPr="00945B66">
        <w:rPr>
          <w:rFonts w:eastAsia="Times New Roman" w:cs="Times New Roman"/>
          <w:szCs w:val="24"/>
        </w:rPr>
        <w:t xml:space="preserve">(3) is designated as a risk to state security by the governor, with advice from the Homeland Security Council, under rules adopted by the </w:t>
      </w:r>
      <w:r>
        <w:rPr>
          <w:rFonts w:eastAsia="Times New Roman" w:cs="Times New Roman"/>
          <w:szCs w:val="24"/>
        </w:rPr>
        <w:t>g</w:t>
      </w:r>
      <w:r w:rsidRPr="00945B66">
        <w:rPr>
          <w:rFonts w:eastAsia="Times New Roman" w:cs="Times New Roman"/>
          <w:szCs w:val="24"/>
        </w:rPr>
        <w:t>overnor.</w:t>
      </w:r>
    </w:p>
    <w:p w:rsidR="00B37800" w:rsidRPr="005C2A78" w:rsidRDefault="00B37800" w:rsidP="009E37BC">
      <w:pPr>
        <w:spacing w:after="0" w:line="240" w:lineRule="auto"/>
        <w:jc w:val="both"/>
        <w:rPr>
          <w:rFonts w:eastAsia="Times New Roman" w:cs="Times New Roman"/>
          <w:szCs w:val="24"/>
        </w:rPr>
      </w:pPr>
    </w:p>
    <w:p w:rsidR="00B37800" w:rsidRDefault="00B37800" w:rsidP="009E37B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B37800" w:rsidRDefault="00B37800" w:rsidP="009E37BC">
      <w:pPr>
        <w:spacing w:after="0" w:line="240" w:lineRule="auto"/>
        <w:jc w:val="both"/>
        <w:rPr>
          <w:rFonts w:eastAsia="Times New Roman" w:cs="Times New Roman"/>
          <w:szCs w:val="24"/>
        </w:rPr>
      </w:pPr>
    </w:p>
    <w:p w:rsidR="00B37800" w:rsidRPr="00C8671F" w:rsidRDefault="00B37800" w:rsidP="009E37BC">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B378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1F2" w:rsidRDefault="002B61F2" w:rsidP="000F1DF9">
      <w:pPr>
        <w:spacing w:after="0" w:line="240" w:lineRule="auto"/>
      </w:pPr>
      <w:r>
        <w:separator/>
      </w:r>
    </w:p>
  </w:endnote>
  <w:endnote w:type="continuationSeparator" w:id="0">
    <w:p w:rsidR="002B61F2" w:rsidRDefault="002B61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61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3780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37800">
                <w:rPr>
                  <w:sz w:val="20"/>
                  <w:szCs w:val="20"/>
                </w:rPr>
                <w:t>S.B. 541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3780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61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1F2" w:rsidRDefault="002B61F2" w:rsidP="000F1DF9">
      <w:pPr>
        <w:spacing w:after="0" w:line="240" w:lineRule="auto"/>
      </w:pPr>
      <w:r>
        <w:separator/>
      </w:r>
    </w:p>
  </w:footnote>
  <w:footnote w:type="continuationSeparator" w:id="0">
    <w:p w:rsidR="002B61F2" w:rsidRDefault="002B61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61F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780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4E7B"/>
  <w15:docId w15:val="{1713146F-48E3-4640-A2AC-230848B7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378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7B157EC5F6441B993B232E97430198"/>
        <w:category>
          <w:name w:val="General"/>
          <w:gallery w:val="placeholder"/>
        </w:category>
        <w:types>
          <w:type w:val="bbPlcHdr"/>
        </w:types>
        <w:behaviors>
          <w:behavior w:val="content"/>
        </w:behaviors>
        <w:guid w:val="{A9051090-5FC7-4BF4-B867-CF2F59704053}"/>
      </w:docPartPr>
      <w:docPartBody>
        <w:p w:rsidR="00000000" w:rsidRDefault="00E73AC2"/>
      </w:docPartBody>
    </w:docPart>
    <w:docPart>
      <w:docPartPr>
        <w:name w:val="84B37099CFA842F0B32CEE2C51DA3036"/>
        <w:category>
          <w:name w:val="General"/>
          <w:gallery w:val="placeholder"/>
        </w:category>
        <w:types>
          <w:type w:val="bbPlcHdr"/>
        </w:types>
        <w:behaviors>
          <w:behavior w:val="content"/>
        </w:behaviors>
        <w:guid w:val="{2BDA55DC-C21E-45D5-8011-749477A332F9}"/>
      </w:docPartPr>
      <w:docPartBody>
        <w:p w:rsidR="00000000" w:rsidRDefault="00E73AC2"/>
      </w:docPartBody>
    </w:docPart>
    <w:docPart>
      <w:docPartPr>
        <w:name w:val="0DC7B3C17B2040A3B2B22456D3F60E7E"/>
        <w:category>
          <w:name w:val="General"/>
          <w:gallery w:val="placeholder"/>
        </w:category>
        <w:types>
          <w:type w:val="bbPlcHdr"/>
        </w:types>
        <w:behaviors>
          <w:behavior w:val="content"/>
        </w:behaviors>
        <w:guid w:val="{8EEAE0C0-E62D-4DC9-8A36-D80B105B78A2}"/>
      </w:docPartPr>
      <w:docPartBody>
        <w:p w:rsidR="00000000" w:rsidRDefault="00E73AC2"/>
      </w:docPartBody>
    </w:docPart>
    <w:docPart>
      <w:docPartPr>
        <w:name w:val="9C522A304A1D44CD9A5B3395EE8E2B42"/>
        <w:category>
          <w:name w:val="General"/>
          <w:gallery w:val="placeholder"/>
        </w:category>
        <w:types>
          <w:type w:val="bbPlcHdr"/>
        </w:types>
        <w:behaviors>
          <w:behavior w:val="content"/>
        </w:behaviors>
        <w:guid w:val="{E7209B7A-59E9-419D-8548-A0C39A5427BF}"/>
      </w:docPartPr>
      <w:docPartBody>
        <w:p w:rsidR="00000000" w:rsidRDefault="00E73AC2"/>
      </w:docPartBody>
    </w:docPart>
    <w:docPart>
      <w:docPartPr>
        <w:name w:val="623CEE40623B4C9AB427A7D2017B3654"/>
        <w:category>
          <w:name w:val="General"/>
          <w:gallery w:val="placeholder"/>
        </w:category>
        <w:types>
          <w:type w:val="bbPlcHdr"/>
        </w:types>
        <w:behaviors>
          <w:behavior w:val="content"/>
        </w:behaviors>
        <w:guid w:val="{E52156DF-C34A-4406-B489-C2CCF0244C6B}"/>
      </w:docPartPr>
      <w:docPartBody>
        <w:p w:rsidR="00000000" w:rsidRDefault="00E73AC2"/>
      </w:docPartBody>
    </w:docPart>
    <w:docPart>
      <w:docPartPr>
        <w:name w:val="8BD682C2CAE44D5ABC2D298402F0D799"/>
        <w:category>
          <w:name w:val="General"/>
          <w:gallery w:val="placeholder"/>
        </w:category>
        <w:types>
          <w:type w:val="bbPlcHdr"/>
        </w:types>
        <w:behaviors>
          <w:behavior w:val="content"/>
        </w:behaviors>
        <w:guid w:val="{1697A7EB-EA5E-443D-BA8D-31CC36BC5B41}"/>
      </w:docPartPr>
      <w:docPartBody>
        <w:p w:rsidR="00000000" w:rsidRDefault="00E73AC2"/>
      </w:docPartBody>
    </w:docPart>
    <w:docPart>
      <w:docPartPr>
        <w:name w:val="59148DBE2DBF4CBBB23C797B915D2C88"/>
        <w:category>
          <w:name w:val="General"/>
          <w:gallery w:val="placeholder"/>
        </w:category>
        <w:types>
          <w:type w:val="bbPlcHdr"/>
        </w:types>
        <w:behaviors>
          <w:behavior w:val="content"/>
        </w:behaviors>
        <w:guid w:val="{9E8862C2-C0E7-4EA4-8F56-C01AFC135D0B}"/>
      </w:docPartPr>
      <w:docPartBody>
        <w:p w:rsidR="00000000" w:rsidRDefault="00E73AC2"/>
      </w:docPartBody>
    </w:docPart>
    <w:docPart>
      <w:docPartPr>
        <w:name w:val="FEAED978245045F1982D5166D86C3571"/>
        <w:category>
          <w:name w:val="General"/>
          <w:gallery w:val="placeholder"/>
        </w:category>
        <w:types>
          <w:type w:val="bbPlcHdr"/>
        </w:types>
        <w:behaviors>
          <w:behavior w:val="content"/>
        </w:behaviors>
        <w:guid w:val="{27D9883F-F481-45E8-A058-A0A109014B35}"/>
      </w:docPartPr>
      <w:docPartBody>
        <w:p w:rsidR="00000000" w:rsidRDefault="00E73AC2"/>
      </w:docPartBody>
    </w:docPart>
    <w:docPart>
      <w:docPartPr>
        <w:name w:val="6002F3683C0E47E08E1C93C556F5113A"/>
        <w:category>
          <w:name w:val="General"/>
          <w:gallery w:val="placeholder"/>
        </w:category>
        <w:types>
          <w:type w:val="bbPlcHdr"/>
        </w:types>
        <w:behaviors>
          <w:behavior w:val="content"/>
        </w:behaviors>
        <w:guid w:val="{AE04D579-5E43-4DED-A097-7CBD7CC90545}"/>
      </w:docPartPr>
      <w:docPartBody>
        <w:p w:rsidR="00000000" w:rsidRDefault="00E73AC2"/>
      </w:docPartBody>
    </w:docPart>
    <w:docPart>
      <w:docPartPr>
        <w:name w:val="1599149CB8774A63B4DDFDA074C76B40"/>
        <w:category>
          <w:name w:val="General"/>
          <w:gallery w:val="placeholder"/>
        </w:category>
        <w:types>
          <w:type w:val="bbPlcHdr"/>
        </w:types>
        <w:behaviors>
          <w:behavior w:val="content"/>
        </w:behaviors>
        <w:guid w:val="{57D6E884-7864-442B-BBEF-4BE4AACB3C4E}"/>
      </w:docPartPr>
      <w:docPartBody>
        <w:p w:rsidR="00000000" w:rsidRDefault="007A0687" w:rsidP="007A0687">
          <w:pPr>
            <w:pStyle w:val="1599149CB8774A63B4DDFDA074C76B40"/>
          </w:pPr>
          <w:r w:rsidRPr="00A30DD1">
            <w:rPr>
              <w:rStyle w:val="PlaceholderText"/>
            </w:rPr>
            <w:t>Click here to enter a date.</w:t>
          </w:r>
        </w:p>
      </w:docPartBody>
    </w:docPart>
    <w:docPart>
      <w:docPartPr>
        <w:name w:val="4EE5CE53421E4007A714EDCADD97EBD6"/>
        <w:category>
          <w:name w:val="General"/>
          <w:gallery w:val="placeholder"/>
        </w:category>
        <w:types>
          <w:type w:val="bbPlcHdr"/>
        </w:types>
        <w:behaviors>
          <w:behavior w:val="content"/>
        </w:behaviors>
        <w:guid w:val="{64DEE844-7101-45F8-90E1-3DFF7162B441}"/>
      </w:docPartPr>
      <w:docPartBody>
        <w:p w:rsidR="00000000" w:rsidRDefault="00E73AC2"/>
      </w:docPartBody>
    </w:docPart>
    <w:docPart>
      <w:docPartPr>
        <w:name w:val="9D730589934941B7936EF92A26A6E311"/>
        <w:category>
          <w:name w:val="General"/>
          <w:gallery w:val="placeholder"/>
        </w:category>
        <w:types>
          <w:type w:val="bbPlcHdr"/>
        </w:types>
        <w:behaviors>
          <w:behavior w:val="content"/>
        </w:behaviors>
        <w:guid w:val="{7691A1AB-5EB2-4A7B-8849-5E5374E9D441}"/>
      </w:docPartPr>
      <w:docPartBody>
        <w:p w:rsidR="00000000" w:rsidRDefault="00E73AC2"/>
      </w:docPartBody>
    </w:docPart>
    <w:docPart>
      <w:docPartPr>
        <w:name w:val="DCE05A008985454D9D2EDFD41DE83E9C"/>
        <w:category>
          <w:name w:val="General"/>
          <w:gallery w:val="placeholder"/>
        </w:category>
        <w:types>
          <w:type w:val="bbPlcHdr"/>
        </w:types>
        <w:behaviors>
          <w:behavior w:val="content"/>
        </w:behaviors>
        <w:guid w:val="{6CF31C5C-1DC0-4EB1-ACF9-9EF5960A151F}"/>
      </w:docPartPr>
      <w:docPartBody>
        <w:p w:rsidR="00000000" w:rsidRDefault="007A0687" w:rsidP="007A0687">
          <w:pPr>
            <w:pStyle w:val="DCE05A008985454D9D2EDFD41DE83E9C"/>
          </w:pPr>
          <w:r>
            <w:rPr>
              <w:rFonts w:eastAsia="Times New Roman" w:cs="Times New Roman"/>
              <w:bCs/>
              <w:szCs w:val="24"/>
            </w:rPr>
            <w:t xml:space="preserve"> </w:t>
          </w:r>
        </w:p>
      </w:docPartBody>
    </w:docPart>
    <w:docPart>
      <w:docPartPr>
        <w:name w:val="95B2A54B031B44AEBFC3FC257C54DB03"/>
        <w:category>
          <w:name w:val="General"/>
          <w:gallery w:val="placeholder"/>
        </w:category>
        <w:types>
          <w:type w:val="bbPlcHdr"/>
        </w:types>
        <w:behaviors>
          <w:behavior w:val="content"/>
        </w:behaviors>
        <w:guid w:val="{C9B860E7-689B-4E6E-ADA3-25CE3F2DA55A}"/>
      </w:docPartPr>
      <w:docPartBody>
        <w:p w:rsidR="00000000" w:rsidRDefault="00E73AC2"/>
      </w:docPartBody>
    </w:docPart>
    <w:docPart>
      <w:docPartPr>
        <w:name w:val="E5288A57FEDF496CA67925569F26FE73"/>
        <w:category>
          <w:name w:val="General"/>
          <w:gallery w:val="placeholder"/>
        </w:category>
        <w:types>
          <w:type w:val="bbPlcHdr"/>
        </w:types>
        <w:behaviors>
          <w:behavior w:val="content"/>
        </w:behaviors>
        <w:guid w:val="{6D4BF707-EDA2-4941-AEEB-BCF1F968D05B}"/>
      </w:docPartPr>
      <w:docPartBody>
        <w:p w:rsidR="00000000" w:rsidRDefault="00E73A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068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3AC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687"/>
    <w:rPr>
      <w:color w:val="808080"/>
    </w:rPr>
  </w:style>
  <w:style w:type="paragraph" w:customStyle="1" w:styleId="1599149CB8774A63B4DDFDA074C76B40">
    <w:name w:val="1599149CB8774A63B4DDFDA074C76B40"/>
    <w:rsid w:val="007A0687"/>
    <w:pPr>
      <w:spacing w:after="160" w:line="259" w:lineRule="auto"/>
    </w:pPr>
  </w:style>
  <w:style w:type="paragraph" w:customStyle="1" w:styleId="DCE05A008985454D9D2EDFD41DE83E9C">
    <w:name w:val="DCE05A008985454D9D2EDFD41DE83E9C"/>
    <w:rsid w:val="007A068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468</Words>
  <Characters>2673</Characters>
  <Application>Microsoft Office Word</Application>
  <DocSecurity>0</DocSecurity>
  <Lines>22</Lines>
  <Paragraphs>6</Paragraphs>
  <ScaleCrop>false</ScaleCrop>
  <Company>Texas Legislative Council</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2023-03-10T20:07:00Z</dcterms:modified>
</cp:coreProperties>
</file>

<file path=docProps/custom.xml><?xml version="1.0" encoding="utf-8"?>
<op:Properties xmlns:vt="http://schemas.openxmlformats.org/officeDocument/2006/docPropsVTypes" xmlns:op="http://schemas.openxmlformats.org/officeDocument/2006/custom-properties"/>
</file>