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E62A6" w14:paraId="711E893C" w14:textId="77777777" w:rsidTr="00345119">
        <w:tc>
          <w:tcPr>
            <w:tcW w:w="9576" w:type="dxa"/>
            <w:noWrap/>
          </w:tcPr>
          <w:p w14:paraId="14DCAE7C" w14:textId="77777777" w:rsidR="008423E4" w:rsidRPr="0022177D" w:rsidRDefault="00F13ADD" w:rsidP="00B3011D">
            <w:pPr>
              <w:pStyle w:val="Heading1"/>
            </w:pPr>
            <w:r w:rsidRPr="00631897">
              <w:t>BILL ANALYSIS</w:t>
            </w:r>
          </w:p>
        </w:tc>
      </w:tr>
    </w:tbl>
    <w:p w14:paraId="3B83B9DC" w14:textId="77777777" w:rsidR="008423E4" w:rsidRPr="0022177D" w:rsidRDefault="008423E4" w:rsidP="00B3011D">
      <w:pPr>
        <w:jc w:val="center"/>
      </w:pPr>
    </w:p>
    <w:p w14:paraId="477DF886" w14:textId="77777777" w:rsidR="008423E4" w:rsidRPr="00B31F0E" w:rsidRDefault="008423E4" w:rsidP="00B3011D"/>
    <w:p w14:paraId="46B41115" w14:textId="77777777" w:rsidR="008423E4" w:rsidRPr="00742794" w:rsidRDefault="008423E4" w:rsidP="00B3011D">
      <w:pPr>
        <w:tabs>
          <w:tab w:val="right" w:pos="9360"/>
        </w:tabs>
      </w:pPr>
    </w:p>
    <w:tbl>
      <w:tblPr>
        <w:tblW w:w="0" w:type="auto"/>
        <w:tblLayout w:type="fixed"/>
        <w:tblLook w:val="01E0" w:firstRow="1" w:lastRow="1" w:firstColumn="1" w:lastColumn="1" w:noHBand="0" w:noVBand="0"/>
      </w:tblPr>
      <w:tblGrid>
        <w:gridCol w:w="9576"/>
      </w:tblGrid>
      <w:tr w:rsidR="002E62A6" w14:paraId="75012EE1" w14:textId="77777777" w:rsidTr="00345119">
        <w:tc>
          <w:tcPr>
            <w:tcW w:w="9576" w:type="dxa"/>
          </w:tcPr>
          <w:p w14:paraId="05003BC2" w14:textId="01D785E9" w:rsidR="008423E4" w:rsidRPr="00861995" w:rsidRDefault="00F13ADD" w:rsidP="00B3011D">
            <w:pPr>
              <w:jc w:val="right"/>
            </w:pPr>
            <w:r>
              <w:t>S.B. 544</w:t>
            </w:r>
          </w:p>
        </w:tc>
      </w:tr>
      <w:tr w:rsidR="002E62A6" w14:paraId="79A3C361" w14:textId="77777777" w:rsidTr="00345119">
        <w:tc>
          <w:tcPr>
            <w:tcW w:w="9576" w:type="dxa"/>
          </w:tcPr>
          <w:p w14:paraId="497070CA" w14:textId="514B1B96" w:rsidR="008423E4" w:rsidRPr="00861995" w:rsidRDefault="00F13ADD" w:rsidP="00B3011D">
            <w:pPr>
              <w:jc w:val="right"/>
            </w:pPr>
            <w:r>
              <w:t xml:space="preserve">By: </w:t>
            </w:r>
            <w:r w:rsidR="00004FAA">
              <w:t>Blanco</w:t>
            </w:r>
          </w:p>
        </w:tc>
      </w:tr>
      <w:tr w:rsidR="002E62A6" w14:paraId="7080FAE6" w14:textId="77777777" w:rsidTr="00345119">
        <w:tc>
          <w:tcPr>
            <w:tcW w:w="9576" w:type="dxa"/>
          </w:tcPr>
          <w:p w14:paraId="1A8B63D1" w14:textId="42A1A219" w:rsidR="008423E4" w:rsidRPr="00861995" w:rsidRDefault="00F13ADD" w:rsidP="00B3011D">
            <w:pPr>
              <w:jc w:val="right"/>
            </w:pPr>
            <w:r>
              <w:t>Public Education</w:t>
            </w:r>
          </w:p>
        </w:tc>
      </w:tr>
      <w:tr w:rsidR="002E62A6" w14:paraId="1BCB7F16" w14:textId="77777777" w:rsidTr="00345119">
        <w:tc>
          <w:tcPr>
            <w:tcW w:w="9576" w:type="dxa"/>
          </w:tcPr>
          <w:p w14:paraId="1F264FAE" w14:textId="265E5F0D" w:rsidR="008423E4" w:rsidRDefault="00F13ADD" w:rsidP="00B3011D">
            <w:pPr>
              <w:jc w:val="right"/>
            </w:pPr>
            <w:r>
              <w:t>Committee Report (Unamended)</w:t>
            </w:r>
          </w:p>
        </w:tc>
      </w:tr>
    </w:tbl>
    <w:p w14:paraId="68D71D4C" w14:textId="77777777" w:rsidR="008423E4" w:rsidRDefault="008423E4" w:rsidP="00B3011D">
      <w:pPr>
        <w:tabs>
          <w:tab w:val="right" w:pos="9360"/>
        </w:tabs>
      </w:pPr>
    </w:p>
    <w:p w14:paraId="1F8BD031" w14:textId="77777777" w:rsidR="008423E4" w:rsidRDefault="008423E4" w:rsidP="00B3011D"/>
    <w:p w14:paraId="51BEAAA3" w14:textId="77777777" w:rsidR="008423E4" w:rsidRDefault="008423E4" w:rsidP="00B3011D"/>
    <w:tbl>
      <w:tblPr>
        <w:tblW w:w="0" w:type="auto"/>
        <w:tblCellMar>
          <w:left w:w="115" w:type="dxa"/>
          <w:right w:w="115" w:type="dxa"/>
        </w:tblCellMar>
        <w:tblLook w:val="01E0" w:firstRow="1" w:lastRow="1" w:firstColumn="1" w:lastColumn="1" w:noHBand="0" w:noVBand="0"/>
      </w:tblPr>
      <w:tblGrid>
        <w:gridCol w:w="9360"/>
      </w:tblGrid>
      <w:tr w:rsidR="002E62A6" w14:paraId="0FFF6D8F" w14:textId="77777777" w:rsidTr="00345119">
        <w:tc>
          <w:tcPr>
            <w:tcW w:w="9576" w:type="dxa"/>
          </w:tcPr>
          <w:p w14:paraId="1AA509F5" w14:textId="77777777" w:rsidR="008423E4" w:rsidRPr="00A8133F" w:rsidRDefault="00F13ADD" w:rsidP="00B3011D">
            <w:pPr>
              <w:rPr>
                <w:b/>
              </w:rPr>
            </w:pPr>
            <w:r w:rsidRPr="009C1E9A">
              <w:rPr>
                <w:b/>
                <w:u w:val="single"/>
              </w:rPr>
              <w:t>BACKGROUND AND PURPOSE</w:t>
            </w:r>
            <w:r>
              <w:rPr>
                <w:b/>
              </w:rPr>
              <w:t xml:space="preserve"> </w:t>
            </w:r>
          </w:p>
          <w:p w14:paraId="487BAE35" w14:textId="77777777" w:rsidR="008423E4" w:rsidRDefault="008423E4" w:rsidP="00B3011D"/>
          <w:p w14:paraId="4BD6F58E" w14:textId="35FC7155" w:rsidR="008423E4" w:rsidRDefault="00F13ADD" w:rsidP="00B3011D">
            <w:pPr>
              <w:pStyle w:val="Header"/>
              <w:tabs>
                <w:tab w:val="clear" w:pos="4320"/>
                <w:tab w:val="clear" w:pos="8640"/>
              </w:tabs>
              <w:jc w:val="both"/>
            </w:pPr>
            <w:r>
              <w:t>According to the final report of the Teacher Vacancy Task Force established by Governor Abbott</w:t>
            </w:r>
            <w:r w:rsidR="00340B84">
              <w:t>,</w:t>
            </w:r>
            <w:r w:rsidR="00ED3381" w:rsidRPr="00ED3381">
              <w:t xml:space="preserve"> there is a teaching shortage throughout Texas.</w:t>
            </w:r>
            <w:r w:rsidR="00ED3381">
              <w:t xml:space="preserve"> </w:t>
            </w:r>
            <w:r w:rsidR="003B7DFF">
              <w:t xml:space="preserve">S.B. 544 </w:t>
            </w:r>
            <w:r w:rsidR="00ED3381" w:rsidRPr="00ED3381">
              <w:t xml:space="preserve">seeks to </w:t>
            </w:r>
            <w:r w:rsidR="003B7DFF">
              <w:t xml:space="preserve">facilitate the ability of </w:t>
            </w:r>
            <w:r w:rsidR="00ED3381" w:rsidRPr="00ED3381">
              <w:t xml:space="preserve">military members who have </w:t>
            </w:r>
            <w:r w:rsidR="00340B84">
              <w:t xml:space="preserve">experience as instructors for </w:t>
            </w:r>
            <w:r w:rsidR="00ED3381" w:rsidRPr="00ED3381">
              <w:t xml:space="preserve">the Community College of the Air Force to teach in K-12 classrooms </w:t>
            </w:r>
            <w:r w:rsidR="003B7DFF">
              <w:t>by providing for the issuance of</w:t>
            </w:r>
            <w:r w:rsidR="003B7DFF" w:rsidRPr="00ED3381">
              <w:t xml:space="preserve"> </w:t>
            </w:r>
            <w:r w:rsidR="00ED3381" w:rsidRPr="00ED3381">
              <w:t xml:space="preserve">a </w:t>
            </w:r>
            <w:r w:rsidR="00B05ECF">
              <w:t xml:space="preserve">one-year, </w:t>
            </w:r>
            <w:r w:rsidR="00ED3381" w:rsidRPr="00ED3381">
              <w:t xml:space="preserve">temporary teaching certificate </w:t>
            </w:r>
            <w:r w:rsidR="00F61392">
              <w:t>to</w:t>
            </w:r>
            <w:r w:rsidR="003B7DFF">
              <w:t xml:space="preserve"> such an individual</w:t>
            </w:r>
            <w:r w:rsidR="00ED3381" w:rsidRPr="00ED3381">
              <w:t xml:space="preserve"> while they work on </w:t>
            </w:r>
            <w:r w:rsidR="003B7DFF">
              <w:t>completing</w:t>
            </w:r>
            <w:r w:rsidR="00ED3381" w:rsidRPr="00ED3381">
              <w:t xml:space="preserve"> requirements </w:t>
            </w:r>
            <w:r w:rsidR="003B7DFF">
              <w:t>in an educator preparation program</w:t>
            </w:r>
            <w:r w:rsidR="00ED3381" w:rsidRPr="00ED3381">
              <w:t>.</w:t>
            </w:r>
            <w:r w:rsidR="00ED3381">
              <w:t xml:space="preserve"> </w:t>
            </w:r>
            <w:r w:rsidR="00ED3381" w:rsidRPr="00ED3381">
              <w:t xml:space="preserve">The bill </w:t>
            </w:r>
            <w:r w:rsidR="003B7DFF">
              <w:t xml:space="preserve">sets out </w:t>
            </w:r>
            <w:r w:rsidR="00B05ECF">
              <w:t xml:space="preserve">certain </w:t>
            </w:r>
            <w:r w:rsidR="003B7DFF">
              <w:t xml:space="preserve">requirements for </w:t>
            </w:r>
            <w:r w:rsidR="00B05ECF">
              <w:t xml:space="preserve">a person to qualify for such a certificate and provides for </w:t>
            </w:r>
            <w:r w:rsidR="00F61392">
              <w:t xml:space="preserve">certain </w:t>
            </w:r>
            <w:r w:rsidR="00B05ECF" w:rsidRPr="00ED3381">
              <w:t>experience</w:t>
            </w:r>
            <w:r w:rsidR="00ED3381" w:rsidRPr="00ED3381">
              <w:t xml:space="preserve"> </w:t>
            </w:r>
            <w:r w:rsidR="00B05ECF">
              <w:t>at the Community College of the Air Force</w:t>
            </w:r>
            <w:r w:rsidR="00ED3381" w:rsidRPr="00ED3381">
              <w:t xml:space="preserve"> </w:t>
            </w:r>
            <w:r w:rsidR="00B05ECF">
              <w:t>to apply to requirements of the educator preparation program</w:t>
            </w:r>
            <w:r w:rsidR="00ED3381" w:rsidRPr="00ED3381">
              <w:t xml:space="preserve">. </w:t>
            </w:r>
          </w:p>
          <w:p w14:paraId="10971B4F" w14:textId="77777777" w:rsidR="008423E4" w:rsidRPr="00E26B13" w:rsidRDefault="008423E4" w:rsidP="00B3011D">
            <w:pPr>
              <w:rPr>
                <w:b/>
              </w:rPr>
            </w:pPr>
          </w:p>
        </w:tc>
      </w:tr>
      <w:tr w:rsidR="002E62A6" w14:paraId="287BA638" w14:textId="77777777" w:rsidTr="00345119">
        <w:tc>
          <w:tcPr>
            <w:tcW w:w="9576" w:type="dxa"/>
          </w:tcPr>
          <w:p w14:paraId="551AC1D8" w14:textId="77777777" w:rsidR="0017725B" w:rsidRDefault="00F13ADD" w:rsidP="00B3011D">
            <w:pPr>
              <w:rPr>
                <w:b/>
                <w:u w:val="single"/>
              </w:rPr>
            </w:pPr>
            <w:r>
              <w:rPr>
                <w:b/>
                <w:u w:val="single"/>
              </w:rPr>
              <w:t>CRIMINAL JUSTICE IMPACT</w:t>
            </w:r>
          </w:p>
          <w:p w14:paraId="7E8B4C76" w14:textId="77777777" w:rsidR="0017725B" w:rsidRDefault="0017725B" w:rsidP="00B3011D">
            <w:pPr>
              <w:rPr>
                <w:b/>
                <w:u w:val="single"/>
              </w:rPr>
            </w:pPr>
          </w:p>
          <w:p w14:paraId="29A8F5D6" w14:textId="51EBD0DB" w:rsidR="005D6C1C" w:rsidRPr="005D6C1C" w:rsidRDefault="00F13ADD" w:rsidP="00B3011D">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14:paraId="6BB20BCD" w14:textId="77777777" w:rsidR="0017725B" w:rsidRPr="0017725B" w:rsidRDefault="0017725B" w:rsidP="00B3011D">
            <w:pPr>
              <w:rPr>
                <w:b/>
                <w:u w:val="single"/>
              </w:rPr>
            </w:pPr>
          </w:p>
        </w:tc>
      </w:tr>
      <w:tr w:rsidR="002E62A6" w14:paraId="1F8CECB5" w14:textId="77777777" w:rsidTr="00345119">
        <w:tc>
          <w:tcPr>
            <w:tcW w:w="9576" w:type="dxa"/>
          </w:tcPr>
          <w:p w14:paraId="2AA477CE" w14:textId="77777777" w:rsidR="008423E4" w:rsidRPr="00A8133F" w:rsidRDefault="00F13ADD" w:rsidP="00B3011D">
            <w:pPr>
              <w:rPr>
                <w:b/>
              </w:rPr>
            </w:pPr>
            <w:r w:rsidRPr="009C1E9A">
              <w:rPr>
                <w:b/>
                <w:u w:val="single"/>
              </w:rPr>
              <w:t>RULEMAKING AUTHORITY</w:t>
            </w:r>
            <w:r>
              <w:rPr>
                <w:b/>
              </w:rPr>
              <w:t xml:space="preserve"> </w:t>
            </w:r>
          </w:p>
          <w:p w14:paraId="0294DBED" w14:textId="77777777" w:rsidR="008423E4" w:rsidRDefault="008423E4" w:rsidP="00B3011D"/>
          <w:p w14:paraId="7720577C" w14:textId="2F8E5933" w:rsidR="005D6C1C" w:rsidRDefault="00F13ADD" w:rsidP="00B3011D">
            <w:pPr>
              <w:pStyle w:val="Header"/>
              <w:tabs>
                <w:tab w:val="clear" w:pos="4320"/>
                <w:tab w:val="clear" w:pos="8640"/>
              </w:tabs>
              <w:jc w:val="both"/>
            </w:pPr>
            <w:r>
              <w:t>It is the committee's opinion that rulemaking authority is expr</w:t>
            </w:r>
            <w:r>
              <w:t xml:space="preserve">essly granted to the </w:t>
            </w:r>
            <w:r w:rsidRPr="005D6C1C">
              <w:t>State Board for Educator Certification</w:t>
            </w:r>
            <w:r>
              <w:t xml:space="preserve"> in SECTION 1 of this bill.</w:t>
            </w:r>
          </w:p>
          <w:p w14:paraId="7690795D" w14:textId="77777777" w:rsidR="008423E4" w:rsidRPr="00E21FDC" w:rsidRDefault="008423E4" w:rsidP="00B3011D">
            <w:pPr>
              <w:rPr>
                <w:b/>
              </w:rPr>
            </w:pPr>
          </w:p>
        </w:tc>
      </w:tr>
      <w:tr w:rsidR="002E62A6" w14:paraId="76DF2D1B" w14:textId="77777777" w:rsidTr="00345119">
        <w:tc>
          <w:tcPr>
            <w:tcW w:w="9576" w:type="dxa"/>
          </w:tcPr>
          <w:p w14:paraId="7C61A268" w14:textId="77777777" w:rsidR="008423E4" w:rsidRPr="00A8133F" w:rsidRDefault="00F13ADD" w:rsidP="00B3011D">
            <w:pPr>
              <w:rPr>
                <w:b/>
              </w:rPr>
            </w:pPr>
            <w:r w:rsidRPr="009C1E9A">
              <w:rPr>
                <w:b/>
                <w:u w:val="single"/>
              </w:rPr>
              <w:t>ANALYSIS</w:t>
            </w:r>
            <w:r>
              <w:rPr>
                <w:b/>
              </w:rPr>
              <w:t xml:space="preserve"> </w:t>
            </w:r>
          </w:p>
          <w:p w14:paraId="48A07AFF" w14:textId="77777777" w:rsidR="008423E4" w:rsidRDefault="008423E4" w:rsidP="00B3011D"/>
          <w:p w14:paraId="4F9B755B" w14:textId="5C8A2FE8" w:rsidR="009C36CD" w:rsidRDefault="00F13ADD" w:rsidP="00B3011D">
            <w:pPr>
              <w:pStyle w:val="Header"/>
              <w:tabs>
                <w:tab w:val="clear" w:pos="4320"/>
                <w:tab w:val="clear" w:pos="8640"/>
              </w:tabs>
              <w:jc w:val="both"/>
            </w:pPr>
            <w:r>
              <w:t xml:space="preserve">S.B. 544 amends the Education Code to require the </w:t>
            </w:r>
            <w:r w:rsidRPr="005D6C1C">
              <w:t>State Board for Educator Certification</w:t>
            </w:r>
            <w:r>
              <w:t xml:space="preserve"> to propose rules </w:t>
            </w:r>
            <w:r w:rsidRPr="005D6C1C">
              <w:t xml:space="preserve">providing for a person who has at least two </w:t>
            </w:r>
            <w:r w:rsidRPr="005D6C1C">
              <w:t>semesters' experience as a full-time instructor for the Community College of the Air Force to</w:t>
            </w:r>
            <w:r w:rsidR="00B05ECF">
              <w:t>, as follows</w:t>
            </w:r>
            <w:r w:rsidRPr="005D6C1C">
              <w:t>:</w:t>
            </w:r>
          </w:p>
          <w:p w14:paraId="0703059E" w14:textId="15A5E555" w:rsidR="005D6C1C" w:rsidRDefault="00F13ADD" w:rsidP="00B3011D">
            <w:pPr>
              <w:pStyle w:val="Header"/>
              <w:numPr>
                <w:ilvl w:val="0"/>
                <w:numId w:val="1"/>
              </w:numPr>
              <w:tabs>
                <w:tab w:val="clear" w:pos="4320"/>
                <w:tab w:val="clear" w:pos="8640"/>
              </w:tabs>
              <w:jc w:val="both"/>
            </w:pPr>
            <w:r w:rsidRPr="005D6C1C">
              <w:t>be issued a temporary teaching certificate on the person's enrollment in an educator preparation program; and</w:t>
            </w:r>
            <w:r>
              <w:t xml:space="preserve"> </w:t>
            </w:r>
          </w:p>
          <w:p w14:paraId="55C923A1" w14:textId="5307ACED" w:rsidR="005D6C1C" w:rsidRDefault="00F13ADD" w:rsidP="00B3011D">
            <w:pPr>
              <w:pStyle w:val="Header"/>
              <w:numPr>
                <w:ilvl w:val="0"/>
                <w:numId w:val="1"/>
              </w:numPr>
              <w:tabs>
                <w:tab w:val="clear" w:pos="4320"/>
                <w:tab w:val="clear" w:pos="8640"/>
              </w:tabs>
              <w:jc w:val="both"/>
            </w:pPr>
            <w:r w:rsidRPr="005D6C1C">
              <w:t>receive credit for the person's educat</w:t>
            </w:r>
            <w:r w:rsidRPr="005D6C1C">
              <w:t>ion, training, and clinical or professional experience as an instructor for the Community College of the Air Force toward the requirements for completion of an educator preparation program, including requirements regarding coursework, field-based experienc</w:t>
            </w:r>
            <w:r w:rsidRPr="005D6C1C">
              <w:t>e, or clinical experience.</w:t>
            </w:r>
          </w:p>
          <w:p w14:paraId="6F4A4870" w14:textId="6F2D4EBA" w:rsidR="005D6C1C" w:rsidRPr="009C36CD" w:rsidRDefault="00F13ADD" w:rsidP="00B3011D">
            <w:pPr>
              <w:pStyle w:val="Header"/>
              <w:tabs>
                <w:tab w:val="clear" w:pos="4320"/>
                <w:tab w:val="clear" w:pos="8640"/>
              </w:tabs>
              <w:jc w:val="both"/>
            </w:pPr>
            <w:r>
              <w:t xml:space="preserve">The bill specifies </w:t>
            </w:r>
            <w:r w:rsidR="00B05ECF">
              <w:t xml:space="preserve">that </w:t>
            </w:r>
            <w:r>
              <w:t xml:space="preserve">a </w:t>
            </w:r>
            <w:r w:rsidRPr="005D6C1C">
              <w:t>temporary teaching certificate issued</w:t>
            </w:r>
            <w:r>
              <w:t xml:space="preserve"> under the </w:t>
            </w:r>
            <w:r w:rsidR="00B05ECF">
              <w:t>bill's</w:t>
            </w:r>
            <w:r>
              <w:t xml:space="preserve"> provisions </w:t>
            </w:r>
            <w:r w:rsidRPr="005D6C1C">
              <w:t>is valid for a term of one year from the date of issuance.</w:t>
            </w:r>
          </w:p>
          <w:p w14:paraId="19F21368" w14:textId="77777777" w:rsidR="008423E4" w:rsidRPr="00835628" w:rsidRDefault="008423E4" w:rsidP="00B3011D">
            <w:pPr>
              <w:rPr>
                <w:b/>
              </w:rPr>
            </w:pPr>
          </w:p>
        </w:tc>
      </w:tr>
      <w:tr w:rsidR="002E62A6" w14:paraId="6DC789ED" w14:textId="77777777" w:rsidTr="00345119">
        <w:tc>
          <w:tcPr>
            <w:tcW w:w="9576" w:type="dxa"/>
          </w:tcPr>
          <w:p w14:paraId="6AD26B14" w14:textId="77777777" w:rsidR="008423E4" w:rsidRPr="00A8133F" w:rsidRDefault="00F13ADD" w:rsidP="00B3011D">
            <w:pPr>
              <w:rPr>
                <w:b/>
              </w:rPr>
            </w:pPr>
            <w:r w:rsidRPr="009C1E9A">
              <w:rPr>
                <w:b/>
                <w:u w:val="single"/>
              </w:rPr>
              <w:t>EFFECTIVE DATE</w:t>
            </w:r>
            <w:r>
              <w:rPr>
                <w:b/>
              </w:rPr>
              <w:t xml:space="preserve"> </w:t>
            </w:r>
          </w:p>
          <w:p w14:paraId="2562CB4A" w14:textId="77777777" w:rsidR="008423E4" w:rsidRDefault="008423E4" w:rsidP="00B3011D"/>
          <w:p w14:paraId="5A1D9472" w14:textId="64D8197A" w:rsidR="008423E4" w:rsidRPr="003624F2" w:rsidRDefault="00F13ADD" w:rsidP="00B3011D">
            <w:pPr>
              <w:pStyle w:val="Header"/>
              <w:tabs>
                <w:tab w:val="clear" w:pos="4320"/>
                <w:tab w:val="clear" w:pos="8640"/>
              </w:tabs>
              <w:jc w:val="both"/>
            </w:pPr>
            <w:r>
              <w:t>September 1, 2023.</w:t>
            </w:r>
          </w:p>
          <w:p w14:paraId="3BD4CCF4" w14:textId="77777777" w:rsidR="008423E4" w:rsidRPr="00233FDB" w:rsidRDefault="008423E4" w:rsidP="00B3011D">
            <w:pPr>
              <w:rPr>
                <w:b/>
              </w:rPr>
            </w:pPr>
          </w:p>
        </w:tc>
      </w:tr>
    </w:tbl>
    <w:p w14:paraId="1B032869" w14:textId="77777777" w:rsidR="008423E4" w:rsidRPr="00BE0E75" w:rsidRDefault="008423E4" w:rsidP="00B3011D">
      <w:pPr>
        <w:jc w:val="both"/>
        <w:rPr>
          <w:rFonts w:ascii="Arial" w:hAnsi="Arial"/>
          <w:sz w:val="16"/>
          <w:szCs w:val="16"/>
        </w:rPr>
      </w:pPr>
    </w:p>
    <w:p w14:paraId="6331F96B" w14:textId="77777777" w:rsidR="004108C3" w:rsidRPr="008423E4" w:rsidRDefault="004108C3" w:rsidP="00B3011D"/>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CD13" w14:textId="77777777" w:rsidR="00000000" w:rsidRDefault="00F13ADD">
      <w:r>
        <w:separator/>
      </w:r>
    </w:p>
  </w:endnote>
  <w:endnote w:type="continuationSeparator" w:id="0">
    <w:p w14:paraId="4D2AD4DB" w14:textId="77777777" w:rsidR="00000000" w:rsidRDefault="00F1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20B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E62A6" w14:paraId="5F03F4A0" w14:textId="77777777" w:rsidTr="009C1E9A">
      <w:trPr>
        <w:cantSplit/>
      </w:trPr>
      <w:tc>
        <w:tcPr>
          <w:tcW w:w="0" w:type="pct"/>
        </w:tcPr>
        <w:p w14:paraId="06CAE34A" w14:textId="77777777" w:rsidR="00137D90" w:rsidRDefault="00137D90" w:rsidP="009C1E9A">
          <w:pPr>
            <w:pStyle w:val="Footer"/>
            <w:tabs>
              <w:tab w:val="clear" w:pos="8640"/>
              <w:tab w:val="right" w:pos="9360"/>
            </w:tabs>
          </w:pPr>
        </w:p>
      </w:tc>
      <w:tc>
        <w:tcPr>
          <w:tcW w:w="2395" w:type="pct"/>
        </w:tcPr>
        <w:p w14:paraId="307E4841" w14:textId="77777777" w:rsidR="00137D90" w:rsidRDefault="00137D90" w:rsidP="009C1E9A">
          <w:pPr>
            <w:pStyle w:val="Footer"/>
            <w:tabs>
              <w:tab w:val="clear" w:pos="8640"/>
              <w:tab w:val="right" w:pos="9360"/>
            </w:tabs>
          </w:pPr>
        </w:p>
        <w:p w14:paraId="77A6AC31" w14:textId="77777777" w:rsidR="001A4310" w:rsidRDefault="001A4310" w:rsidP="009C1E9A">
          <w:pPr>
            <w:pStyle w:val="Footer"/>
            <w:tabs>
              <w:tab w:val="clear" w:pos="8640"/>
              <w:tab w:val="right" w:pos="9360"/>
            </w:tabs>
          </w:pPr>
        </w:p>
        <w:p w14:paraId="5028D80C" w14:textId="77777777" w:rsidR="00137D90" w:rsidRDefault="00137D90" w:rsidP="009C1E9A">
          <w:pPr>
            <w:pStyle w:val="Footer"/>
            <w:tabs>
              <w:tab w:val="clear" w:pos="8640"/>
              <w:tab w:val="right" w:pos="9360"/>
            </w:tabs>
          </w:pPr>
        </w:p>
      </w:tc>
      <w:tc>
        <w:tcPr>
          <w:tcW w:w="2453" w:type="pct"/>
        </w:tcPr>
        <w:p w14:paraId="49F53520" w14:textId="77777777" w:rsidR="00137D90" w:rsidRDefault="00137D90" w:rsidP="009C1E9A">
          <w:pPr>
            <w:pStyle w:val="Footer"/>
            <w:tabs>
              <w:tab w:val="clear" w:pos="8640"/>
              <w:tab w:val="right" w:pos="9360"/>
            </w:tabs>
            <w:jc w:val="right"/>
          </w:pPr>
        </w:p>
      </w:tc>
    </w:tr>
    <w:tr w:rsidR="002E62A6" w14:paraId="5B5C5797" w14:textId="77777777" w:rsidTr="009C1E9A">
      <w:trPr>
        <w:cantSplit/>
      </w:trPr>
      <w:tc>
        <w:tcPr>
          <w:tcW w:w="0" w:type="pct"/>
        </w:tcPr>
        <w:p w14:paraId="35CC7C76" w14:textId="77777777" w:rsidR="00EC379B" w:rsidRDefault="00EC379B" w:rsidP="009C1E9A">
          <w:pPr>
            <w:pStyle w:val="Footer"/>
            <w:tabs>
              <w:tab w:val="clear" w:pos="8640"/>
              <w:tab w:val="right" w:pos="9360"/>
            </w:tabs>
          </w:pPr>
        </w:p>
      </w:tc>
      <w:tc>
        <w:tcPr>
          <w:tcW w:w="2395" w:type="pct"/>
        </w:tcPr>
        <w:p w14:paraId="00CF88A6" w14:textId="6D2568B9" w:rsidR="00EC379B" w:rsidRPr="009C1E9A" w:rsidRDefault="00F13ADD" w:rsidP="009C1E9A">
          <w:pPr>
            <w:pStyle w:val="Footer"/>
            <w:tabs>
              <w:tab w:val="clear" w:pos="8640"/>
              <w:tab w:val="right" w:pos="9360"/>
            </w:tabs>
            <w:rPr>
              <w:rFonts w:ascii="Shruti" w:hAnsi="Shruti"/>
              <w:sz w:val="22"/>
            </w:rPr>
          </w:pPr>
          <w:r>
            <w:rPr>
              <w:rFonts w:ascii="Shruti" w:hAnsi="Shruti"/>
              <w:sz w:val="22"/>
            </w:rPr>
            <w:t xml:space="preserve">88R </w:t>
          </w:r>
          <w:r>
            <w:rPr>
              <w:rFonts w:ascii="Shruti" w:hAnsi="Shruti"/>
              <w:sz w:val="22"/>
            </w:rPr>
            <w:t>31862-D</w:t>
          </w:r>
        </w:p>
      </w:tc>
      <w:tc>
        <w:tcPr>
          <w:tcW w:w="2453" w:type="pct"/>
        </w:tcPr>
        <w:p w14:paraId="34B9EA40" w14:textId="2CB82DDD" w:rsidR="00EC379B" w:rsidRDefault="00F13ADD" w:rsidP="009C1E9A">
          <w:pPr>
            <w:pStyle w:val="Footer"/>
            <w:tabs>
              <w:tab w:val="clear" w:pos="8640"/>
              <w:tab w:val="right" w:pos="9360"/>
            </w:tabs>
            <w:jc w:val="right"/>
          </w:pPr>
          <w:r>
            <w:fldChar w:fldCharType="begin"/>
          </w:r>
          <w:r>
            <w:instrText xml:space="preserve"> DOCPROPERTY  OTID  \* MERGEFORMAT </w:instrText>
          </w:r>
          <w:r>
            <w:fldChar w:fldCharType="separate"/>
          </w:r>
          <w:r w:rsidR="00D07796">
            <w:t>23.139.1947</w:t>
          </w:r>
          <w:r>
            <w:fldChar w:fldCharType="end"/>
          </w:r>
        </w:p>
      </w:tc>
    </w:tr>
    <w:tr w:rsidR="002E62A6" w14:paraId="59500206" w14:textId="77777777" w:rsidTr="009C1E9A">
      <w:trPr>
        <w:cantSplit/>
      </w:trPr>
      <w:tc>
        <w:tcPr>
          <w:tcW w:w="0" w:type="pct"/>
        </w:tcPr>
        <w:p w14:paraId="009925FF" w14:textId="77777777" w:rsidR="00EC379B" w:rsidRDefault="00EC379B" w:rsidP="009C1E9A">
          <w:pPr>
            <w:pStyle w:val="Footer"/>
            <w:tabs>
              <w:tab w:val="clear" w:pos="4320"/>
              <w:tab w:val="clear" w:pos="8640"/>
              <w:tab w:val="left" w:pos="2865"/>
            </w:tabs>
          </w:pPr>
        </w:p>
      </w:tc>
      <w:tc>
        <w:tcPr>
          <w:tcW w:w="2395" w:type="pct"/>
        </w:tcPr>
        <w:p w14:paraId="0E535340"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DAD66CA" w14:textId="77777777" w:rsidR="00EC379B" w:rsidRDefault="00EC379B" w:rsidP="006D504F">
          <w:pPr>
            <w:pStyle w:val="Footer"/>
            <w:rPr>
              <w:rStyle w:val="PageNumber"/>
            </w:rPr>
          </w:pPr>
        </w:p>
        <w:p w14:paraId="704D1C9F" w14:textId="77777777" w:rsidR="00EC379B" w:rsidRDefault="00EC379B" w:rsidP="009C1E9A">
          <w:pPr>
            <w:pStyle w:val="Footer"/>
            <w:tabs>
              <w:tab w:val="clear" w:pos="8640"/>
              <w:tab w:val="right" w:pos="9360"/>
            </w:tabs>
            <w:jc w:val="right"/>
          </w:pPr>
        </w:p>
      </w:tc>
    </w:tr>
    <w:tr w:rsidR="002E62A6" w14:paraId="61676FD6" w14:textId="77777777" w:rsidTr="009C1E9A">
      <w:trPr>
        <w:cantSplit/>
        <w:trHeight w:val="323"/>
      </w:trPr>
      <w:tc>
        <w:tcPr>
          <w:tcW w:w="0" w:type="pct"/>
          <w:gridSpan w:val="3"/>
        </w:tcPr>
        <w:p w14:paraId="6D6A84F5" w14:textId="77777777" w:rsidR="00EC379B" w:rsidRDefault="00F13AD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A7B909C" w14:textId="77777777" w:rsidR="00EC379B" w:rsidRDefault="00EC379B" w:rsidP="009C1E9A">
          <w:pPr>
            <w:pStyle w:val="Footer"/>
            <w:tabs>
              <w:tab w:val="clear" w:pos="8640"/>
              <w:tab w:val="right" w:pos="9360"/>
            </w:tabs>
            <w:jc w:val="center"/>
          </w:pPr>
        </w:p>
      </w:tc>
    </w:tr>
  </w:tbl>
  <w:p w14:paraId="583A434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599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F644" w14:textId="77777777" w:rsidR="00000000" w:rsidRDefault="00F13ADD">
      <w:r>
        <w:separator/>
      </w:r>
    </w:p>
  </w:footnote>
  <w:footnote w:type="continuationSeparator" w:id="0">
    <w:p w14:paraId="6EB88DE8" w14:textId="77777777" w:rsidR="00000000" w:rsidRDefault="00F1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0F39"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322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BFF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56FF1"/>
    <w:multiLevelType w:val="hybridMultilevel"/>
    <w:tmpl w:val="99B8D0E0"/>
    <w:lvl w:ilvl="0" w:tplc="3AFE9E72">
      <w:start w:val="1"/>
      <w:numFmt w:val="bullet"/>
      <w:lvlText w:val=""/>
      <w:lvlJc w:val="left"/>
      <w:pPr>
        <w:tabs>
          <w:tab w:val="num" w:pos="720"/>
        </w:tabs>
        <w:ind w:left="720" w:hanging="360"/>
      </w:pPr>
      <w:rPr>
        <w:rFonts w:ascii="Symbol" w:hAnsi="Symbol" w:hint="default"/>
      </w:rPr>
    </w:lvl>
    <w:lvl w:ilvl="1" w:tplc="2012B2BE" w:tentative="1">
      <w:start w:val="1"/>
      <w:numFmt w:val="bullet"/>
      <w:lvlText w:val="o"/>
      <w:lvlJc w:val="left"/>
      <w:pPr>
        <w:ind w:left="1440" w:hanging="360"/>
      </w:pPr>
      <w:rPr>
        <w:rFonts w:ascii="Courier New" w:hAnsi="Courier New" w:cs="Courier New" w:hint="default"/>
      </w:rPr>
    </w:lvl>
    <w:lvl w:ilvl="2" w:tplc="ADF88156" w:tentative="1">
      <w:start w:val="1"/>
      <w:numFmt w:val="bullet"/>
      <w:lvlText w:val=""/>
      <w:lvlJc w:val="left"/>
      <w:pPr>
        <w:ind w:left="2160" w:hanging="360"/>
      </w:pPr>
      <w:rPr>
        <w:rFonts w:ascii="Wingdings" w:hAnsi="Wingdings" w:hint="default"/>
      </w:rPr>
    </w:lvl>
    <w:lvl w:ilvl="3" w:tplc="641CF044" w:tentative="1">
      <w:start w:val="1"/>
      <w:numFmt w:val="bullet"/>
      <w:lvlText w:val=""/>
      <w:lvlJc w:val="left"/>
      <w:pPr>
        <w:ind w:left="2880" w:hanging="360"/>
      </w:pPr>
      <w:rPr>
        <w:rFonts w:ascii="Symbol" w:hAnsi="Symbol" w:hint="default"/>
      </w:rPr>
    </w:lvl>
    <w:lvl w:ilvl="4" w:tplc="19EA7254" w:tentative="1">
      <w:start w:val="1"/>
      <w:numFmt w:val="bullet"/>
      <w:lvlText w:val="o"/>
      <w:lvlJc w:val="left"/>
      <w:pPr>
        <w:ind w:left="3600" w:hanging="360"/>
      </w:pPr>
      <w:rPr>
        <w:rFonts w:ascii="Courier New" w:hAnsi="Courier New" w:cs="Courier New" w:hint="default"/>
      </w:rPr>
    </w:lvl>
    <w:lvl w:ilvl="5" w:tplc="6D12ED96" w:tentative="1">
      <w:start w:val="1"/>
      <w:numFmt w:val="bullet"/>
      <w:lvlText w:val=""/>
      <w:lvlJc w:val="left"/>
      <w:pPr>
        <w:ind w:left="4320" w:hanging="360"/>
      </w:pPr>
      <w:rPr>
        <w:rFonts w:ascii="Wingdings" w:hAnsi="Wingdings" w:hint="default"/>
      </w:rPr>
    </w:lvl>
    <w:lvl w:ilvl="6" w:tplc="32DC8B3A" w:tentative="1">
      <w:start w:val="1"/>
      <w:numFmt w:val="bullet"/>
      <w:lvlText w:val=""/>
      <w:lvlJc w:val="left"/>
      <w:pPr>
        <w:ind w:left="5040" w:hanging="360"/>
      </w:pPr>
      <w:rPr>
        <w:rFonts w:ascii="Symbol" w:hAnsi="Symbol" w:hint="default"/>
      </w:rPr>
    </w:lvl>
    <w:lvl w:ilvl="7" w:tplc="DB341A9A" w:tentative="1">
      <w:start w:val="1"/>
      <w:numFmt w:val="bullet"/>
      <w:lvlText w:val="o"/>
      <w:lvlJc w:val="left"/>
      <w:pPr>
        <w:ind w:left="5760" w:hanging="360"/>
      </w:pPr>
      <w:rPr>
        <w:rFonts w:ascii="Courier New" w:hAnsi="Courier New" w:cs="Courier New" w:hint="default"/>
      </w:rPr>
    </w:lvl>
    <w:lvl w:ilvl="8" w:tplc="F280C3EA" w:tentative="1">
      <w:start w:val="1"/>
      <w:numFmt w:val="bullet"/>
      <w:lvlText w:val=""/>
      <w:lvlJc w:val="left"/>
      <w:pPr>
        <w:ind w:left="6480" w:hanging="360"/>
      </w:pPr>
      <w:rPr>
        <w:rFonts w:ascii="Wingdings" w:hAnsi="Wingdings" w:hint="default"/>
      </w:rPr>
    </w:lvl>
  </w:abstractNum>
  <w:num w:numId="1" w16cid:durableId="137542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DE"/>
    <w:rsid w:val="00000A70"/>
    <w:rsid w:val="000032B8"/>
    <w:rsid w:val="00003B06"/>
    <w:rsid w:val="00004FAA"/>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397F"/>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5012"/>
    <w:rsid w:val="00156AB2"/>
    <w:rsid w:val="00160402"/>
    <w:rsid w:val="00160571"/>
    <w:rsid w:val="00161E93"/>
    <w:rsid w:val="00162C7A"/>
    <w:rsid w:val="00162DAE"/>
    <w:rsid w:val="001639C5"/>
    <w:rsid w:val="00163E45"/>
    <w:rsid w:val="001664C2"/>
    <w:rsid w:val="00171BF2"/>
    <w:rsid w:val="0017206E"/>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2157"/>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08A2"/>
    <w:rsid w:val="002E21B8"/>
    <w:rsid w:val="002E62A6"/>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0B84"/>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B7DFF"/>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6DD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6C1C"/>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2E2"/>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5ECF"/>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11D"/>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141"/>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3FC"/>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07796"/>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381"/>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3ADD"/>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1392"/>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BA7377-9F5F-4D73-BD8D-6048BFFA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5D6C1C"/>
    <w:rPr>
      <w:sz w:val="16"/>
      <w:szCs w:val="16"/>
    </w:rPr>
  </w:style>
  <w:style w:type="paragraph" w:styleId="CommentText">
    <w:name w:val="annotation text"/>
    <w:basedOn w:val="Normal"/>
    <w:link w:val="CommentTextChar"/>
    <w:semiHidden/>
    <w:unhideWhenUsed/>
    <w:rsid w:val="005D6C1C"/>
    <w:rPr>
      <w:sz w:val="20"/>
      <w:szCs w:val="20"/>
    </w:rPr>
  </w:style>
  <w:style w:type="character" w:customStyle="1" w:styleId="CommentTextChar">
    <w:name w:val="Comment Text Char"/>
    <w:basedOn w:val="DefaultParagraphFont"/>
    <w:link w:val="CommentText"/>
    <w:semiHidden/>
    <w:rsid w:val="005D6C1C"/>
  </w:style>
  <w:style w:type="paragraph" w:styleId="CommentSubject">
    <w:name w:val="annotation subject"/>
    <w:basedOn w:val="CommentText"/>
    <w:next w:val="CommentText"/>
    <w:link w:val="CommentSubjectChar"/>
    <w:semiHidden/>
    <w:unhideWhenUsed/>
    <w:rsid w:val="005D6C1C"/>
    <w:rPr>
      <w:b/>
      <w:bCs/>
    </w:rPr>
  </w:style>
  <w:style w:type="character" w:customStyle="1" w:styleId="CommentSubjectChar">
    <w:name w:val="Comment Subject Char"/>
    <w:basedOn w:val="CommentTextChar"/>
    <w:link w:val="CommentSubject"/>
    <w:semiHidden/>
    <w:rsid w:val="005D6C1C"/>
    <w:rPr>
      <w:b/>
      <w:bCs/>
    </w:rPr>
  </w:style>
  <w:style w:type="paragraph" w:styleId="Revision">
    <w:name w:val="Revision"/>
    <w:hidden/>
    <w:uiPriority w:val="99"/>
    <w:semiHidden/>
    <w:rsid w:val="003B7D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1837</Characters>
  <Application>Microsoft Office Word</Application>
  <DocSecurity>4</DocSecurity>
  <Lines>52</Lines>
  <Paragraphs>18</Paragraphs>
  <ScaleCrop>false</ScaleCrop>
  <HeadingPairs>
    <vt:vector size="2" baseType="variant">
      <vt:variant>
        <vt:lpstr>Title</vt:lpstr>
      </vt:variant>
      <vt:variant>
        <vt:i4>1</vt:i4>
      </vt:variant>
    </vt:vector>
  </HeadingPairs>
  <TitlesOfParts>
    <vt:vector size="1" baseType="lpstr">
      <vt:lpstr>BA - SB00544 (Committee Report (Unamended))</vt:lpstr>
    </vt:vector>
  </TitlesOfParts>
  <Company>State of Texas</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31862</dc:subject>
  <dc:creator>State of Texas</dc:creator>
  <dc:description>SB 544 by Blanco-(H)Public Education</dc:description>
  <cp:lastModifiedBy>Damian Duarte</cp:lastModifiedBy>
  <cp:revision>2</cp:revision>
  <cp:lastPrinted>2003-11-26T17:21:00Z</cp:lastPrinted>
  <dcterms:created xsi:type="dcterms:W3CDTF">2023-05-20T01:00:00Z</dcterms:created>
  <dcterms:modified xsi:type="dcterms:W3CDTF">2023-05-20T01:00:00Z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23.139.1947</vt:lpwstr>
  </property>
</Properties>
</file>