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7CAB" w14:paraId="23A2E46C" w14:textId="77777777" w:rsidTr="00345119">
        <w:tc>
          <w:tcPr>
            <w:tcW w:w="9576" w:type="dxa"/>
            <w:noWrap/>
          </w:tcPr>
          <w:p w14:paraId="1757F01A" w14:textId="77777777" w:rsidR="008423E4" w:rsidRPr="0022177D" w:rsidRDefault="006710D2" w:rsidP="00F60059">
            <w:pPr>
              <w:pStyle w:val="Heading1"/>
            </w:pPr>
            <w:r w:rsidRPr="00631897">
              <w:t>BILL ANALYSIS</w:t>
            </w:r>
          </w:p>
        </w:tc>
      </w:tr>
    </w:tbl>
    <w:p w14:paraId="3B21C7F2" w14:textId="77777777" w:rsidR="008423E4" w:rsidRPr="0022177D" w:rsidRDefault="008423E4" w:rsidP="00F60059">
      <w:pPr>
        <w:jc w:val="center"/>
      </w:pPr>
    </w:p>
    <w:p w14:paraId="1A00580C" w14:textId="77777777" w:rsidR="008423E4" w:rsidRPr="00B31F0E" w:rsidRDefault="008423E4" w:rsidP="00F60059"/>
    <w:p w14:paraId="1A3E82A1" w14:textId="77777777" w:rsidR="008423E4" w:rsidRPr="00742794" w:rsidRDefault="008423E4" w:rsidP="00F6005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7CAB" w14:paraId="2D9F3227" w14:textId="77777777" w:rsidTr="00345119">
        <w:tc>
          <w:tcPr>
            <w:tcW w:w="9576" w:type="dxa"/>
          </w:tcPr>
          <w:p w14:paraId="6B260BCA" w14:textId="70A6B69A" w:rsidR="008423E4" w:rsidRPr="00861995" w:rsidRDefault="006710D2" w:rsidP="00F60059">
            <w:pPr>
              <w:jc w:val="right"/>
            </w:pPr>
            <w:r>
              <w:t>S.B. 840</w:t>
            </w:r>
          </w:p>
        </w:tc>
      </w:tr>
      <w:tr w:rsidR="001E7CAB" w14:paraId="5FC7436A" w14:textId="77777777" w:rsidTr="00345119">
        <w:tc>
          <w:tcPr>
            <w:tcW w:w="9576" w:type="dxa"/>
          </w:tcPr>
          <w:p w14:paraId="4F53E00D" w14:textId="23624A11" w:rsidR="008423E4" w:rsidRPr="00861995" w:rsidRDefault="006710D2" w:rsidP="00F60059">
            <w:pPr>
              <w:jc w:val="right"/>
            </w:pPr>
            <w:r>
              <w:t xml:space="preserve">By: </w:t>
            </w:r>
            <w:r w:rsidR="0089637D">
              <w:t>West</w:t>
            </w:r>
          </w:p>
        </w:tc>
      </w:tr>
      <w:tr w:rsidR="001E7CAB" w14:paraId="06710298" w14:textId="77777777" w:rsidTr="00345119">
        <w:tc>
          <w:tcPr>
            <w:tcW w:w="9576" w:type="dxa"/>
          </w:tcPr>
          <w:p w14:paraId="7A721A89" w14:textId="776A4756" w:rsidR="008423E4" w:rsidRPr="00861995" w:rsidRDefault="006710D2" w:rsidP="00F60059">
            <w:pPr>
              <w:jc w:val="right"/>
            </w:pPr>
            <w:r>
              <w:t>Criminal Jurisprudence</w:t>
            </w:r>
          </w:p>
        </w:tc>
      </w:tr>
      <w:tr w:rsidR="001E7CAB" w14:paraId="3483F78C" w14:textId="77777777" w:rsidTr="00345119">
        <w:tc>
          <w:tcPr>
            <w:tcW w:w="9576" w:type="dxa"/>
          </w:tcPr>
          <w:p w14:paraId="387D2868" w14:textId="4EAE2C4D" w:rsidR="008423E4" w:rsidRDefault="006710D2" w:rsidP="00F60059">
            <w:pPr>
              <w:jc w:val="right"/>
            </w:pPr>
            <w:r>
              <w:t>Committee Report (Unamended)</w:t>
            </w:r>
          </w:p>
        </w:tc>
      </w:tr>
    </w:tbl>
    <w:p w14:paraId="45BC8090" w14:textId="77777777" w:rsidR="008423E4" w:rsidRDefault="008423E4" w:rsidP="00F60059">
      <w:pPr>
        <w:tabs>
          <w:tab w:val="right" w:pos="9360"/>
        </w:tabs>
      </w:pPr>
    </w:p>
    <w:p w14:paraId="6B9CF1D2" w14:textId="77777777" w:rsidR="008423E4" w:rsidRDefault="008423E4" w:rsidP="00F60059"/>
    <w:p w14:paraId="7EF5F980" w14:textId="77777777" w:rsidR="008423E4" w:rsidRDefault="008423E4" w:rsidP="00F6005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E7CAB" w14:paraId="16CEE932" w14:textId="77777777" w:rsidTr="00345119">
        <w:tc>
          <w:tcPr>
            <w:tcW w:w="9576" w:type="dxa"/>
          </w:tcPr>
          <w:p w14:paraId="3D719936" w14:textId="77777777" w:rsidR="008423E4" w:rsidRPr="00A8133F" w:rsidRDefault="006710D2" w:rsidP="00F6005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0F943E" w14:textId="77777777" w:rsidR="008423E4" w:rsidRDefault="008423E4" w:rsidP="00F60059"/>
          <w:p w14:paraId="52B6F061" w14:textId="06B8845E" w:rsidR="008423E4" w:rsidRDefault="006710D2" w:rsidP="00F600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52693">
              <w:t>On October 22, 2022, two health</w:t>
            </w:r>
            <w:r w:rsidR="000507B5">
              <w:t xml:space="preserve"> </w:t>
            </w:r>
            <w:r w:rsidRPr="00352693">
              <w:t xml:space="preserve">care workers were killed at Methodist Dallas Medical Center by a violent offender who was on parole for aggravated robbery. According to </w:t>
            </w:r>
            <w:r w:rsidR="00B51693">
              <w:t xml:space="preserve">data published in the journal </w:t>
            </w:r>
            <w:r w:rsidR="00B51693">
              <w:rPr>
                <w:i/>
                <w:iCs/>
              </w:rPr>
              <w:t>Workplace Health &amp; Safety</w:t>
            </w:r>
            <w:r w:rsidR="00B51693">
              <w:t xml:space="preserve"> and cited by </w:t>
            </w:r>
            <w:r w:rsidRPr="00352693">
              <w:t>the American Hospital Association</w:t>
            </w:r>
            <w:r w:rsidR="00B51693">
              <w:t xml:space="preserve"> in a letter to </w:t>
            </w:r>
            <w:r w:rsidR="000507B5">
              <w:t xml:space="preserve">U.S. </w:t>
            </w:r>
            <w:r w:rsidR="00B51693">
              <w:t xml:space="preserve">Attorney General </w:t>
            </w:r>
            <w:r w:rsidR="000507B5">
              <w:t xml:space="preserve">Merrick </w:t>
            </w:r>
            <w:r w:rsidR="00B51693">
              <w:t>Garland urging measures to be taken to protect health</w:t>
            </w:r>
            <w:r w:rsidR="000507B5">
              <w:t xml:space="preserve"> </w:t>
            </w:r>
            <w:r w:rsidR="00B51693">
              <w:t>care workers from workplace violence</w:t>
            </w:r>
            <w:r w:rsidRPr="00352693">
              <w:t>, 68</w:t>
            </w:r>
            <w:r>
              <w:t xml:space="preserve"> percent</w:t>
            </w:r>
            <w:r w:rsidRPr="00352693">
              <w:t xml:space="preserve"> of nurses </w:t>
            </w:r>
            <w:r w:rsidR="00B51693">
              <w:t xml:space="preserve">reported </w:t>
            </w:r>
            <w:r>
              <w:t>experienc</w:t>
            </w:r>
            <w:r w:rsidR="00B51693">
              <w:t>ing</w:t>
            </w:r>
            <w:r w:rsidRPr="00352693">
              <w:t xml:space="preserve"> some form of verbal abuse</w:t>
            </w:r>
            <w:r w:rsidR="00B51693">
              <w:t xml:space="preserve"> between February and May/June 2020, while more than 44 percent of nurses reported experiencing physical violence during this period</w:t>
            </w:r>
            <w:r w:rsidRPr="00352693">
              <w:t>. Violence against health</w:t>
            </w:r>
            <w:r w:rsidR="000507B5">
              <w:t xml:space="preserve"> </w:t>
            </w:r>
            <w:r w:rsidRPr="00352693">
              <w:t>care workers is increasing</w:t>
            </w:r>
            <w:r w:rsidR="00EB67CA">
              <w:t>,</w:t>
            </w:r>
            <w:r w:rsidRPr="00352693">
              <w:t xml:space="preserve"> and proactive measures </w:t>
            </w:r>
            <w:r w:rsidR="00212F41">
              <w:t xml:space="preserve">must be taken </w:t>
            </w:r>
            <w:r w:rsidRPr="00352693">
              <w:t>to prevent these heinous crimes.</w:t>
            </w:r>
            <w:r>
              <w:t xml:space="preserve"> </w:t>
            </w:r>
            <w:r w:rsidR="002F19DB">
              <w:t>S</w:t>
            </w:r>
            <w:r w:rsidRPr="00352693">
              <w:t xml:space="preserve">.B. </w:t>
            </w:r>
            <w:r w:rsidR="002F19DB">
              <w:t>840</w:t>
            </w:r>
            <w:r>
              <w:t xml:space="preserve">, the </w:t>
            </w:r>
            <w:r w:rsidRPr="00352693">
              <w:t>Jacqueline "Jackie" Pokuaa and Katie "Annette" Flower</w:t>
            </w:r>
            <w:r w:rsidRPr="00352693">
              <w:t>s Act</w:t>
            </w:r>
            <w:r>
              <w:t>,</w:t>
            </w:r>
            <w:r w:rsidRPr="00352693">
              <w:t xml:space="preserve"> increas</w:t>
            </w:r>
            <w:r>
              <w:t>e</w:t>
            </w:r>
            <w:r w:rsidR="004C7C59">
              <w:t>s</w:t>
            </w:r>
            <w:r w:rsidRPr="00352693">
              <w:t xml:space="preserve"> the criminal penalty for assault of </w:t>
            </w:r>
            <w:r>
              <w:t xml:space="preserve">certain </w:t>
            </w:r>
            <w:r w:rsidRPr="00352693">
              <w:t>hospital worker</w:t>
            </w:r>
            <w:r>
              <w:t>s</w:t>
            </w:r>
            <w:r w:rsidRPr="00352693">
              <w:t xml:space="preserve"> </w:t>
            </w:r>
            <w:r>
              <w:t xml:space="preserve">in an effort </w:t>
            </w:r>
            <w:r w:rsidRPr="00352693">
              <w:t xml:space="preserve">to </w:t>
            </w:r>
            <w:r>
              <w:t>prevent</w:t>
            </w:r>
            <w:r w:rsidRPr="00352693">
              <w:t xml:space="preserve"> these crimes.</w:t>
            </w:r>
          </w:p>
          <w:p w14:paraId="4F309B9E" w14:textId="77777777" w:rsidR="008423E4" w:rsidRPr="00E26B13" w:rsidRDefault="008423E4" w:rsidP="00F60059">
            <w:pPr>
              <w:rPr>
                <w:b/>
              </w:rPr>
            </w:pPr>
          </w:p>
        </w:tc>
      </w:tr>
      <w:tr w:rsidR="001E7CAB" w14:paraId="07B616AE" w14:textId="77777777" w:rsidTr="00345119">
        <w:tc>
          <w:tcPr>
            <w:tcW w:w="9576" w:type="dxa"/>
          </w:tcPr>
          <w:p w14:paraId="1AD4F31D" w14:textId="77777777" w:rsidR="0017725B" w:rsidRDefault="006710D2" w:rsidP="00F600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7F721A" w14:textId="77777777" w:rsidR="0017725B" w:rsidRDefault="0017725B" w:rsidP="00F60059">
            <w:pPr>
              <w:rPr>
                <w:b/>
                <w:u w:val="single"/>
              </w:rPr>
            </w:pPr>
          </w:p>
          <w:p w14:paraId="5E596A0E" w14:textId="27468A5B" w:rsidR="005B58E1" w:rsidRPr="005B58E1" w:rsidRDefault="006710D2" w:rsidP="00F60059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227899EE" w14:textId="77777777" w:rsidR="0017725B" w:rsidRPr="0017725B" w:rsidRDefault="0017725B" w:rsidP="00F60059">
            <w:pPr>
              <w:rPr>
                <w:b/>
                <w:u w:val="single"/>
              </w:rPr>
            </w:pPr>
          </w:p>
        </w:tc>
      </w:tr>
      <w:tr w:rsidR="001E7CAB" w14:paraId="716D9B58" w14:textId="77777777" w:rsidTr="00345119">
        <w:tc>
          <w:tcPr>
            <w:tcW w:w="9576" w:type="dxa"/>
          </w:tcPr>
          <w:p w14:paraId="6F90D52B" w14:textId="77777777" w:rsidR="008423E4" w:rsidRPr="00A8133F" w:rsidRDefault="006710D2" w:rsidP="00F6005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4EC929" w14:textId="77777777" w:rsidR="008423E4" w:rsidRDefault="008423E4" w:rsidP="00F60059"/>
          <w:p w14:paraId="61BF1C95" w14:textId="7BB864E7" w:rsidR="005B58E1" w:rsidRDefault="006710D2" w:rsidP="00F600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0553F63" w14:textId="77777777" w:rsidR="008423E4" w:rsidRPr="00E21FDC" w:rsidRDefault="008423E4" w:rsidP="00F60059">
            <w:pPr>
              <w:rPr>
                <w:b/>
              </w:rPr>
            </w:pPr>
          </w:p>
        </w:tc>
      </w:tr>
      <w:tr w:rsidR="001E7CAB" w14:paraId="2B2FB0CB" w14:textId="77777777" w:rsidTr="00345119">
        <w:tc>
          <w:tcPr>
            <w:tcW w:w="9576" w:type="dxa"/>
          </w:tcPr>
          <w:p w14:paraId="14ED6BC5" w14:textId="77777777" w:rsidR="008423E4" w:rsidRPr="00A8133F" w:rsidRDefault="006710D2" w:rsidP="00F6005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4C0E26" w14:textId="77777777" w:rsidR="008423E4" w:rsidRDefault="008423E4" w:rsidP="00F60059"/>
          <w:p w14:paraId="675A282A" w14:textId="1D9883FE" w:rsidR="00010122" w:rsidRDefault="006710D2" w:rsidP="00F6005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414B90">
              <w:t xml:space="preserve">.B. </w:t>
            </w:r>
            <w:r>
              <w:t xml:space="preserve">840 </w:t>
            </w:r>
            <w:r w:rsidR="00414B90">
              <w:t xml:space="preserve">amends the </w:t>
            </w:r>
            <w:r w:rsidR="00414B90" w:rsidRPr="00414B90">
              <w:t>Penal Code</w:t>
            </w:r>
            <w:r w:rsidR="00414B90">
              <w:t xml:space="preserve"> to </w:t>
            </w:r>
            <w:r w:rsidR="00B9402F">
              <w:t>enhance</w:t>
            </w:r>
            <w:r w:rsidR="00531F57">
              <w:t xml:space="preserve"> </w:t>
            </w:r>
            <w:r w:rsidR="000C7DE6">
              <w:t xml:space="preserve">the penalty for assault </w:t>
            </w:r>
            <w:r w:rsidR="00531F57">
              <w:t xml:space="preserve">that causes bodily injury </w:t>
            </w:r>
            <w:r w:rsidR="000C7DE6">
              <w:t xml:space="preserve">from a </w:t>
            </w:r>
            <w:r w:rsidR="000C7DE6" w:rsidRPr="000C7DE6">
              <w:t>Class A misdemeanor</w:t>
            </w:r>
            <w:r w:rsidR="000C7DE6">
              <w:t xml:space="preserve"> to a </w:t>
            </w:r>
            <w:r w:rsidR="00B9402F">
              <w:t xml:space="preserve">third degree </w:t>
            </w:r>
            <w:r w:rsidR="000C7DE6">
              <w:t xml:space="preserve">felony if the offense is committed against </w:t>
            </w:r>
            <w:r w:rsidR="000C7DE6" w:rsidRPr="000C7DE6">
              <w:t>a person the actor knows is hospital personnel while the person is performing a service in the hospital.</w:t>
            </w:r>
            <w:r w:rsidR="000C7DE6">
              <w:t xml:space="preserve"> The bill </w:t>
            </w:r>
            <w:r w:rsidR="00B9402F">
              <w:t xml:space="preserve">specifies that </w:t>
            </w:r>
            <w:r w:rsidR="00414B90">
              <w:t>hospital personnel</w:t>
            </w:r>
            <w:r w:rsidR="000C7DE6">
              <w:t xml:space="preserve"> include</w:t>
            </w:r>
            <w:r w:rsidR="00B9402F">
              <w:t>s</w:t>
            </w:r>
            <w:r w:rsidR="000C7DE6">
              <w:t xml:space="preserve"> </w:t>
            </w:r>
            <w:r w:rsidR="000C7DE6" w:rsidRPr="000C7DE6">
              <w:t xml:space="preserve">nurses, physicians, physician assistants, maintenance or janitorial staff, receptionists, and other individuals who are employed by or work in a facility that is licensed as a general hospital or special hospital, including a hospital maintained or operated by </w:t>
            </w:r>
            <w:r w:rsidR="00B9402F">
              <w:t>the state</w:t>
            </w:r>
            <w:r w:rsidR="000C7DE6" w:rsidRPr="000C7DE6">
              <w:t>.</w:t>
            </w:r>
            <w:r w:rsidR="00B9402F">
              <w:t xml:space="preserve"> The bill's provisions</w:t>
            </w:r>
            <w:r>
              <w:t xml:space="preserve"> </w:t>
            </w:r>
            <w:r w:rsidRPr="00010122">
              <w:t>appl</w:t>
            </w:r>
            <w:r w:rsidR="00B9402F">
              <w:t>y</w:t>
            </w:r>
            <w:r w:rsidRPr="00010122">
              <w:t xml:space="preserve"> only to an offense committed on or after the </w:t>
            </w:r>
            <w:r>
              <w:t xml:space="preserve">bill's </w:t>
            </w:r>
            <w:r w:rsidRPr="00010122">
              <w:t>effective date.</w:t>
            </w:r>
            <w:r w:rsidR="00531F57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5539F318" w14:textId="22746BD9" w:rsidR="009F646F" w:rsidRPr="00835628" w:rsidRDefault="009F646F" w:rsidP="00F6005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E7CAB" w14:paraId="3C452E57" w14:textId="77777777" w:rsidTr="00345119">
        <w:tc>
          <w:tcPr>
            <w:tcW w:w="9576" w:type="dxa"/>
          </w:tcPr>
          <w:p w14:paraId="5F9E23C0" w14:textId="77777777" w:rsidR="008423E4" w:rsidRPr="00A8133F" w:rsidRDefault="006710D2" w:rsidP="00F6005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CE6BF1" w14:textId="7A13E724" w:rsidR="008423E4" w:rsidRDefault="008423E4" w:rsidP="00F60059"/>
          <w:p w14:paraId="1A0FEBAC" w14:textId="6348DF10" w:rsidR="008423E4" w:rsidRPr="003624F2" w:rsidRDefault="006710D2" w:rsidP="00F60059">
            <w:r>
              <w:t>September 1, 2023.</w:t>
            </w:r>
          </w:p>
          <w:p w14:paraId="6FD0E745" w14:textId="105EBCE2" w:rsidR="008423E4" w:rsidRPr="00233FDB" w:rsidRDefault="008423E4" w:rsidP="00F60059">
            <w:pPr>
              <w:rPr>
                <w:b/>
              </w:rPr>
            </w:pPr>
          </w:p>
        </w:tc>
      </w:tr>
    </w:tbl>
    <w:p w14:paraId="450F8537" w14:textId="77777777" w:rsidR="008423E4" w:rsidRPr="00BE0E75" w:rsidRDefault="008423E4" w:rsidP="00F60059">
      <w:pPr>
        <w:jc w:val="both"/>
        <w:rPr>
          <w:rFonts w:ascii="Arial" w:hAnsi="Arial"/>
          <w:sz w:val="16"/>
          <w:szCs w:val="16"/>
        </w:rPr>
      </w:pPr>
    </w:p>
    <w:p w14:paraId="7F765F00" w14:textId="77777777" w:rsidR="004108C3" w:rsidRPr="008423E4" w:rsidRDefault="004108C3" w:rsidP="00F6005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D04D" w14:textId="77777777" w:rsidR="00000000" w:rsidRDefault="006710D2">
      <w:r>
        <w:separator/>
      </w:r>
    </w:p>
  </w:endnote>
  <w:endnote w:type="continuationSeparator" w:id="0">
    <w:p w14:paraId="36383D2C" w14:textId="77777777" w:rsidR="00000000" w:rsidRDefault="006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DD5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7CAB" w14:paraId="0C8A7706" w14:textId="77777777" w:rsidTr="009C1E9A">
      <w:trPr>
        <w:cantSplit/>
      </w:trPr>
      <w:tc>
        <w:tcPr>
          <w:tcW w:w="0" w:type="pct"/>
        </w:tcPr>
        <w:p w14:paraId="19CBA8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0E92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616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7B77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976F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7CAB" w14:paraId="458E4A88" w14:textId="77777777" w:rsidTr="009C1E9A">
      <w:trPr>
        <w:cantSplit/>
      </w:trPr>
      <w:tc>
        <w:tcPr>
          <w:tcW w:w="0" w:type="pct"/>
        </w:tcPr>
        <w:p w14:paraId="3704C5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22FC70" w14:textId="7BE3596D" w:rsidR="00EC379B" w:rsidRPr="009C1E9A" w:rsidRDefault="006710D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28188-D</w:t>
          </w:r>
        </w:p>
      </w:tc>
      <w:tc>
        <w:tcPr>
          <w:tcW w:w="2453" w:type="pct"/>
        </w:tcPr>
        <w:p w14:paraId="523B3C8A" w14:textId="1B639326" w:rsidR="00EC379B" w:rsidRDefault="006710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62551">
            <w:t>23.123.1542</w:t>
          </w:r>
          <w:r>
            <w:fldChar w:fldCharType="end"/>
          </w:r>
        </w:p>
      </w:tc>
    </w:tr>
    <w:tr w:rsidR="001E7CAB" w14:paraId="5FFA0A34" w14:textId="77777777" w:rsidTr="009C1E9A">
      <w:trPr>
        <w:cantSplit/>
      </w:trPr>
      <w:tc>
        <w:tcPr>
          <w:tcW w:w="0" w:type="pct"/>
        </w:tcPr>
        <w:p w14:paraId="7ECE19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3B2322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63AED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C8EB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7CAB" w14:paraId="66A5D46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66484E" w14:textId="77777777" w:rsidR="00EC379B" w:rsidRDefault="006710D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F0A2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D249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06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825E" w14:textId="77777777" w:rsidR="00000000" w:rsidRDefault="006710D2">
      <w:r>
        <w:separator/>
      </w:r>
    </w:p>
  </w:footnote>
  <w:footnote w:type="continuationSeparator" w:id="0">
    <w:p w14:paraId="28DC433D" w14:textId="77777777" w:rsidR="00000000" w:rsidRDefault="0067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A5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6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14F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90"/>
    <w:rsid w:val="00000A70"/>
    <w:rsid w:val="000032B8"/>
    <w:rsid w:val="00003B06"/>
    <w:rsid w:val="000054B9"/>
    <w:rsid w:val="00007461"/>
    <w:rsid w:val="00010122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7B5"/>
    <w:rsid w:val="000532BD"/>
    <w:rsid w:val="000555E0"/>
    <w:rsid w:val="00055C12"/>
    <w:rsid w:val="000608B0"/>
    <w:rsid w:val="0006104C"/>
    <w:rsid w:val="000619D6"/>
    <w:rsid w:val="00061A6E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E6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A4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183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CA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F41"/>
    <w:rsid w:val="0021383D"/>
    <w:rsid w:val="00216BBA"/>
    <w:rsid w:val="00216E12"/>
    <w:rsid w:val="00217466"/>
    <w:rsid w:val="0021751D"/>
    <w:rsid w:val="00217C49"/>
    <w:rsid w:val="00220054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CF8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9DB"/>
    <w:rsid w:val="002F2147"/>
    <w:rsid w:val="002F3111"/>
    <w:rsid w:val="002F4AEC"/>
    <w:rsid w:val="002F795D"/>
    <w:rsid w:val="00300231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693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E7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B90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F38"/>
    <w:rsid w:val="004C7888"/>
    <w:rsid w:val="004C7C59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F57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8E1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0D2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3C9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551"/>
    <w:rsid w:val="00764786"/>
    <w:rsid w:val="00766E12"/>
    <w:rsid w:val="0076787E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37D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6F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24D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A05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693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02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1B6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73B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DE4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6B9"/>
    <w:rsid w:val="00E15F90"/>
    <w:rsid w:val="00E16D3E"/>
    <w:rsid w:val="00E17167"/>
    <w:rsid w:val="00E179E0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5D2"/>
    <w:rsid w:val="00E438AE"/>
    <w:rsid w:val="00E443CE"/>
    <w:rsid w:val="00E45547"/>
    <w:rsid w:val="00E500F1"/>
    <w:rsid w:val="00E51446"/>
    <w:rsid w:val="00E529C8"/>
    <w:rsid w:val="00E55DA0"/>
    <w:rsid w:val="00E56033"/>
    <w:rsid w:val="00E56FD2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7CA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AAC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7C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05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6AE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BD3B08-925F-45E7-AA45-7980BB2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4B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4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4B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4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B90"/>
    <w:rPr>
      <w:b/>
      <w:bCs/>
    </w:rPr>
  </w:style>
  <w:style w:type="character" w:styleId="Hyperlink">
    <w:name w:val="Hyperlink"/>
    <w:basedOn w:val="DefaultParagraphFont"/>
    <w:unhideWhenUsed/>
    <w:rsid w:val="00B940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0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2076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HB03548 (Committee Report (Unamended))</vt:lpstr>
    </vt:vector>
  </TitlesOfParts>
  <Company>State of Texas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28188</dc:subject>
  <dc:creator>State of Texas</dc:creator>
  <dc:description>SB 840 by West-(H)Criminal Jurisprudence</dc:description>
  <cp:lastModifiedBy>Thomas Weis</cp:lastModifiedBy>
  <cp:revision>2</cp:revision>
  <cp:lastPrinted>2003-11-26T17:21:00Z</cp:lastPrinted>
  <dcterms:created xsi:type="dcterms:W3CDTF">2023-05-03T23:47:00Z</dcterms:created>
  <dcterms:modified xsi:type="dcterms:W3CDTF">2023-05-03T23:47:00Z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23.123.1542</vt:lpwstr>
  </property>
</Properties>
</file>