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3BC9" w:rsidRDefault="00D03B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D5197CCA6B46E4B2EB29A0C8D333A8"/>
          </w:placeholder>
        </w:sdtPr>
        <w:sdtContent>
          <w:r w:rsidRPr="005C2A78">
            <w:rPr>
              <w:rFonts w:cs="Times New Roman"/>
              <w:b/>
              <w:szCs w:val="24"/>
              <w:u w:val="single"/>
            </w:rPr>
            <w:t>BILL ANALYSIS</w:t>
          </w:r>
        </w:sdtContent>
      </w:sdt>
    </w:p>
    <w:p w:rsidR="00D03BC9" w:rsidRPr="00585C31" w:rsidRDefault="00D03BC9" w:rsidP="000F1DF9">
      <w:pPr>
        <w:spacing w:after="0" w:line="240" w:lineRule="auto"/>
        <w:rPr>
          <w:rFonts w:cs="Times New Roman"/>
          <w:szCs w:val="24"/>
        </w:rPr>
      </w:pPr>
    </w:p>
    <w:p w:rsidR="00D03BC9" w:rsidRPr="00585C31" w:rsidRDefault="00D03B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3BC9" w:rsidTr="000F1DF9">
        <w:tc>
          <w:tcPr>
            <w:tcW w:w="2718" w:type="dxa"/>
          </w:tcPr>
          <w:p w:rsidR="00D03BC9" w:rsidRPr="005C2A78" w:rsidRDefault="00D03BC9" w:rsidP="006D756B">
            <w:pPr>
              <w:rPr>
                <w:rFonts w:cs="Times New Roman"/>
                <w:szCs w:val="24"/>
              </w:rPr>
            </w:pPr>
            <w:sdt>
              <w:sdtPr>
                <w:rPr>
                  <w:rFonts w:cs="Times New Roman"/>
                  <w:szCs w:val="24"/>
                </w:rPr>
                <w:alias w:val="Agency Title"/>
                <w:tag w:val="AgencyTitleContentControl"/>
                <w:id w:val="1920747753"/>
                <w:lock w:val="sdtContentLocked"/>
                <w:placeholder>
                  <w:docPart w:val="BAA4D76574FE4747B59EEFE3C951CF85"/>
                </w:placeholder>
              </w:sdtPr>
              <w:sdtEndPr>
                <w:rPr>
                  <w:rFonts w:cstheme="minorBidi"/>
                  <w:szCs w:val="22"/>
                </w:rPr>
              </w:sdtEndPr>
              <w:sdtContent>
                <w:r>
                  <w:rPr>
                    <w:rFonts w:cs="Times New Roman"/>
                    <w:szCs w:val="24"/>
                  </w:rPr>
                  <w:t>Senate Research Center</w:t>
                </w:r>
              </w:sdtContent>
            </w:sdt>
          </w:p>
        </w:tc>
        <w:tc>
          <w:tcPr>
            <w:tcW w:w="6858" w:type="dxa"/>
          </w:tcPr>
          <w:p w:rsidR="00D03BC9" w:rsidRPr="00FF6471" w:rsidRDefault="00D03BC9" w:rsidP="000F1DF9">
            <w:pPr>
              <w:jc w:val="right"/>
              <w:rPr>
                <w:rFonts w:cs="Times New Roman"/>
                <w:szCs w:val="24"/>
              </w:rPr>
            </w:pPr>
            <w:sdt>
              <w:sdtPr>
                <w:rPr>
                  <w:rFonts w:cs="Times New Roman"/>
                  <w:szCs w:val="24"/>
                </w:rPr>
                <w:alias w:val="Bill Number"/>
                <w:tag w:val="BillNumberOne"/>
                <w:id w:val="-410784069"/>
                <w:lock w:val="sdtContentLocked"/>
                <w:placeholder>
                  <w:docPart w:val="E8F0F3EB70E44B1C84B0A4C14DA35D1E"/>
                </w:placeholder>
              </w:sdtPr>
              <w:sdtContent>
                <w:r>
                  <w:rPr>
                    <w:rFonts w:cs="Times New Roman"/>
                    <w:szCs w:val="24"/>
                  </w:rPr>
                  <w:t>S.B. 1021</w:t>
                </w:r>
              </w:sdtContent>
            </w:sdt>
          </w:p>
        </w:tc>
      </w:tr>
      <w:tr w:rsidR="00D03BC9" w:rsidTr="000F1DF9">
        <w:sdt>
          <w:sdtPr>
            <w:rPr>
              <w:rFonts w:cs="Times New Roman"/>
              <w:szCs w:val="24"/>
            </w:rPr>
            <w:alias w:val="TLCNumber"/>
            <w:tag w:val="TLCNumber"/>
            <w:id w:val="-542600604"/>
            <w:lock w:val="sdtLocked"/>
            <w:placeholder>
              <w:docPart w:val="3F33064BC7AA4D50AA73D1B379AF84AD"/>
            </w:placeholder>
          </w:sdtPr>
          <w:sdtContent>
            <w:tc>
              <w:tcPr>
                <w:tcW w:w="2718" w:type="dxa"/>
              </w:tcPr>
              <w:p w:rsidR="00D03BC9" w:rsidRPr="000F1DF9" w:rsidRDefault="00D03BC9" w:rsidP="00C65088">
                <w:pPr>
                  <w:rPr>
                    <w:rFonts w:cs="Times New Roman"/>
                    <w:szCs w:val="24"/>
                  </w:rPr>
                </w:pPr>
                <w:r>
                  <w:rPr>
                    <w:rFonts w:cs="Times New Roman"/>
                    <w:szCs w:val="24"/>
                  </w:rPr>
                  <w:t>88R4448 MZM-F</w:t>
                </w:r>
              </w:p>
            </w:tc>
          </w:sdtContent>
        </w:sdt>
        <w:tc>
          <w:tcPr>
            <w:tcW w:w="6858" w:type="dxa"/>
          </w:tcPr>
          <w:p w:rsidR="00D03BC9" w:rsidRPr="005C2A78" w:rsidRDefault="00D03BC9" w:rsidP="00073EDD">
            <w:pPr>
              <w:jc w:val="right"/>
              <w:rPr>
                <w:rFonts w:cs="Times New Roman"/>
                <w:szCs w:val="24"/>
              </w:rPr>
            </w:pPr>
            <w:sdt>
              <w:sdtPr>
                <w:rPr>
                  <w:rFonts w:cs="Times New Roman"/>
                  <w:szCs w:val="24"/>
                </w:rPr>
                <w:alias w:val="Author Label"/>
                <w:tag w:val="By"/>
                <w:id w:val="72399597"/>
                <w:lock w:val="sdtLocked"/>
                <w:placeholder>
                  <w:docPart w:val="E7539CB5DE934663863FD69FB46916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A9803E11D74111A63567BAB07BDC76"/>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2A1F8650B8C0425999FA4D03755DD3E1"/>
                </w:placeholder>
                <w:showingPlcHdr/>
              </w:sdtPr>
              <w:sdtContent/>
            </w:sdt>
            <w:sdt>
              <w:sdtPr>
                <w:rPr>
                  <w:rFonts w:cs="Times New Roman"/>
                  <w:szCs w:val="24"/>
                </w:rPr>
                <w:alias w:val="DualSponsor"/>
                <w:tag w:val="DualSponsor"/>
                <w:id w:val="1029379812"/>
                <w:lock w:val="sdtContentLocked"/>
                <w:placeholder>
                  <w:docPart w:val="A88F2FFC56B34349A7438B19EE351721"/>
                </w:placeholder>
                <w:showingPlcHdr/>
              </w:sdtPr>
              <w:sdtContent/>
            </w:sdt>
          </w:p>
        </w:tc>
      </w:tr>
      <w:tr w:rsidR="00D03BC9" w:rsidTr="000F1DF9">
        <w:tc>
          <w:tcPr>
            <w:tcW w:w="2718" w:type="dxa"/>
          </w:tcPr>
          <w:p w:rsidR="00D03BC9" w:rsidRPr="00BC7495" w:rsidRDefault="00D03BC9" w:rsidP="000F1DF9">
            <w:pPr>
              <w:rPr>
                <w:rFonts w:cs="Times New Roman"/>
                <w:szCs w:val="24"/>
              </w:rPr>
            </w:pPr>
          </w:p>
        </w:tc>
        <w:sdt>
          <w:sdtPr>
            <w:rPr>
              <w:rFonts w:cs="Times New Roman"/>
              <w:szCs w:val="24"/>
            </w:rPr>
            <w:alias w:val="Committee"/>
            <w:tag w:val="Committee"/>
            <w:id w:val="1914272295"/>
            <w:lock w:val="sdtContentLocked"/>
            <w:placeholder>
              <w:docPart w:val="E03229331FA14C85860BC48A80DF3BD2"/>
            </w:placeholder>
          </w:sdtPr>
          <w:sdtContent>
            <w:tc>
              <w:tcPr>
                <w:tcW w:w="6858" w:type="dxa"/>
              </w:tcPr>
              <w:p w:rsidR="00D03BC9" w:rsidRPr="00FF6471" w:rsidRDefault="00D03BC9" w:rsidP="000F1DF9">
                <w:pPr>
                  <w:jc w:val="right"/>
                  <w:rPr>
                    <w:rFonts w:cs="Times New Roman"/>
                    <w:szCs w:val="24"/>
                  </w:rPr>
                </w:pPr>
                <w:r>
                  <w:rPr>
                    <w:rFonts w:cs="Times New Roman"/>
                    <w:szCs w:val="24"/>
                  </w:rPr>
                  <w:t>Transportation</w:t>
                </w:r>
              </w:p>
            </w:tc>
          </w:sdtContent>
        </w:sdt>
      </w:tr>
      <w:tr w:rsidR="00D03BC9" w:rsidTr="000F1DF9">
        <w:tc>
          <w:tcPr>
            <w:tcW w:w="2718" w:type="dxa"/>
          </w:tcPr>
          <w:p w:rsidR="00D03BC9" w:rsidRPr="00BC7495" w:rsidRDefault="00D03BC9" w:rsidP="000F1DF9">
            <w:pPr>
              <w:rPr>
                <w:rFonts w:cs="Times New Roman"/>
                <w:szCs w:val="24"/>
              </w:rPr>
            </w:pPr>
          </w:p>
        </w:tc>
        <w:sdt>
          <w:sdtPr>
            <w:rPr>
              <w:rFonts w:cs="Times New Roman"/>
              <w:szCs w:val="24"/>
            </w:rPr>
            <w:alias w:val="Date"/>
            <w:tag w:val="DateContentControl"/>
            <w:id w:val="1178081906"/>
            <w:lock w:val="sdtLocked"/>
            <w:placeholder>
              <w:docPart w:val="50140CDEB59C4B2AB4D2507FF0F0AA94"/>
            </w:placeholder>
            <w:date w:fullDate="2023-03-07T00:00:00Z">
              <w:dateFormat w:val="M/d/yyyy"/>
              <w:lid w:val="en-US"/>
              <w:storeMappedDataAs w:val="dateTime"/>
              <w:calendar w:val="gregorian"/>
            </w:date>
          </w:sdtPr>
          <w:sdtContent>
            <w:tc>
              <w:tcPr>
                <w:tcW w:w="6858" w:type="dxa"/>
              </w:tcPr>
              <w:p w:rsidR="00D03BC9" w:rsidRPr="00FF6471" w:rsidRDefault="00D03BC9" w:rsidP="000F1DF9">
                <w:pPr>
                  <w:jc w:val="right"/>
                  <w:rPr>
                    <w:rFonts w:cs="Times New Roman"/>
                    <w:szCs w:val="24"/>
                  </w:rPr>
                </w:pPr>
                <w:r>
                  <w:rPr>
                    <w:rFonts w:cs="Times New Roman"/>
                    <w:szCs w:val="24"/>
                  </w:rPr>
                  <w:t>3/7/2023</w:t>
                </w:r>
              </w:p>
            </w:tc>
          </w:sdtContent>
        </w:sdt>
      </w:tr>
      <w:tr w:rsidR="00D03BC9" w:rsidTr="000F1DF9">
        <w:tc>
          <w:tcPr>
            <w:tcW w:w="2718" w:type="dxa"/>
          </w:tcPr>
          <w:p w:rsidR="00D03BC9" w:rsidRPr="00BC7495" w:rsidRDefault="00D03BC9" w:rsidP="000F1DF9">
            <w:pPr>
              <w:rPr>
                <w:rFonts w:cs="Times New Roman"/>
                <w:szCs w:val="24"/>
              </w:rPr>
            </w:pPr>
          </w:p>
        </w:tc>
        <w:sdt>
          <w:sdtPr>
            <w:rPr>
              <w:rFonts w:cs="Times New Roman"/>
              <w:szCs w:val="24"/>
            </w:rPr>
            <w:alias w:val="BA Version"/>
            <w:tag w:val="BAVersion"/>
            <w:id w:val="-1685590809"/>
            <w:lock w:val="sdtContentLocked"/>
            <w:placeholder>
              <w:docPart w:val="C68A22E16EB24580AA5D338D033A9519"/>
            </w:placeholder>
          </w:sdtPr>
          <w:sdtContent>
            <w:tc>
              <w:tcPr>
                <w:tcW w:w="6858" w:type="dxa"/>
              </w:tcPr>
              <w:p w:rsidR="00D03BC9" w:rsidRPr="00FF6471" w:rsidRDefault="00D03BC9" w:rsidP="000F1DF9">
                <w:pPr>
                  <w:jc w:val="right"/>
                  <w:rPr>
                    <w:rFonts w:cs="Times New Roman"/>
                    <w:szCs w:val="24"/>
                  </w:rPr>
                </w:pPr>
                <w:r>
                  <w:rPr>
                    <w:rFonts w:cs="Times New Roman"/>
                    <w:szCs w:val="24"/>
                  </w:rPr>
                  <w:t>As Filed</w:t>
                </w:r>
              </w:p>
            </w:tc>
          </w:sdtContent>
        </w:sdt>
      </w:tr>
    </w:tbl>
    <w:p w:rsidR="00D03BC9" w:rsidRPr="00FF6471" w:rsidRDefault="00D03BC9" w:rsidP="000F1DF9">
      <w:pPr>
        <w:spacing w:after="0" w:line="240" w:lineRule="auto"/>
        <w:rPr>
          <w:rFonts w:cs="Times New Roman"/>
          <w:szCs w:val="24"/>
        </w:rPr>
      </w:pPr>
    </w:p>
    <w:p w:rsidR="00D03BC9" w:rsidRPr="00FF6471" w:rsidRDefault="00D03BC9" w:rsidP="000F1DF9">
      <w:pPr>
        <w:spacing w:after="0" w:line="240" w:lineRule="auto"/>
        <w:rPr>
          <w:rFonts w:cs="Times New Roman"/>
          <w:szCs w:val="24"/>
        </w:rPr>
      </w:pPr>
    </w:p>
    <w:p w:rsidR="00D03BC9" w:rsidRPr="00FF6471" w:rsidRDefault="00D03B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BAA930747145918C73F967CA199AEF"/>
        </w:placeholder>
      </w:sdtPr>
      <w:sdtContent>
        <w:p w:rsidR="00D03BC9" w:rsidRDefault="00D03B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DC4AF4F01E046ADA72B86C167220A50"/>
        </w:placeholder>
      </w:sdtPr>
      <w:sdtContent>
        <w:p w:rsidR="00D03BC9" w:rsidRPr="000603C4" w:rsidRDefault="00D03BC9" w:rsidP="000603C4">
          <w:pPr>
            <w:pStyle w:val="NormalWeb"/>
            <w:spacing w:before="0" w:beforeAutospacing="0" w:after="0" w:afterAutospacing="0"/>
            <w:jc w:val="both"/>
            <w:divId w:val="1651864519"/>
            <w:rPr>
              <w:rFonts w:eastAsia="Times New Roman"/>
              <w:bCs/>
            </w:rPr>
          </w:pPr>
        </w:p>
        <w:p w:rsidR="00D03BC9" w:rsidRDefault="00D03BC9" w:rsidP="000603C4">
          <w:pPr>
            <w:pStyle w:val="NormalWeb"/>
            <w:spacing w:before="0" w:beforeAutospacing="0" w:after="0" w:afterAutospacing="0"/>
            <w:jc w:val="both"/>
            <w:divId w:val="1651864519"/>
            <w:rPr>
              <w:color w:val="000000"/>
            </w:rPr>
          </w:pPr>
          <w:r w:rsidRPr="000603C4">
            <w:rPr>
              <w:color w:val="000000"/>
            </w:rPr>
            <w:t xml:space="preserve">Section 223.005, Texas Transportation Code, allows the Texas Transportation Commission and the </w:t>
          </w:r>
          <w:r>
            <w:rPr>
              <w:color w:val="000000"/>
            </w:rPr>
            <w:t>e</w:t>
          </w:r>
          <w:r w:rsidRPr="000603C4">
            <w:rPr>
              <w:color w:val="000000"/>
            </w:rPr>
            <w:t xml:space="preserve">xecutive </w:t>
          </w:r>
          <w:r>
            <w:rPr>
              <w:color w:val="000000"/>
            </w:rPr>
            <w:t>d</w:t>
          </w:r>
          <w:r w:rsidRPr="000603C4">
            <w:rPr>
              <w:color w:val="000000"/>
            </w:rPr>
            <w:t xml:space="preserve">irector to delegate to </w:t>
          </w:r>
          <w:r>
            <w:rPr>
              <w:color w:val="000000"/>
            </w:rPr>
            <w:t>the Texas Department of Transportation (</w:t>
          </w:r>
          <w:r w:rsidRPr="000603C4">
            <w:rPr>
              <w:color w:val="000000"/>
            </w:rPr>
            <w:t>TxDOT</w:t>
          </w:r>
          <w:r>
            <w:rPr>
              <w:color w:val="000000"/>
            </w:rPr>
            <w:t>)</w:t>
          </w:r>
          <w:r w:rsidRPr="000603C4">
            <w:rPr>
              <w:color w:val="000000"/>
            </w:rPr>
            <w:t xml:space="preserve"> district engineers the ability to award local let highway improvement (maintenance) projects with an engineer</w:t>
          </w:r>
          <w:r>
            <w:rPr>
              <w:color w:val="000000"/>
            </w:rPr>
            <w:t>'</w:t>
          </w:r>
          <w:r w:rsidRPr="000603C4">
            <w:rPr>
              <w:color w:val="000000"/>
            </w:rPr>
            <w:t xml:space="preserve">s estimate of less than $300,000. The maximum has remained unchanged since 1997 (if the maximum had been allowed to increase based on the average Highway Cost Index (HCI) over the last 23 years of 4.19 percent construction inflation rate, the local letting maximum would now be over $770,000). Due to a combination of the time that has passed since the $300,000 amount was put into statute, and the recent dramatic rise in the cost of materials and inflation, the ability for TxDOT districts to use the local let process for highway improvement projects as originally intended has diminished. </w:t>
          </w:r>
        </w:p>
        <w:p w:rsidR="00D03BC9" w:rsidRPr="000603C4" w:rsidRDefault="00D03BC9" w:rsidP="000603C4">
          <w:pPr>
            <w:pStyle w:val="NormalWeb"/>
            <w:spacing w:before="0" w:beforeAutospacing="0" w:after="0" w:afterAutospacing="0"/>
            <w:jc w:val="both"/>
            <w:divId w:val="1651864519"/>
            <w:rPr>
              <w:color w:val="000000"/>
            </w:rPr>
          </w:pPr>
        </w:p>
        <w:p w:rsidR="00D03BC9" w:rsidRPr="000603C4" w:rsidRDefault="00D03BC9" w:rsidP="000603C4">
          <w:pPr>
            <w:pStyle w:val="NormalWeb"/>
            <w:spacing w:before="0" w:beforeAutospacing="0" w:after="0" w:afterAutospacing="0"/>
            <w:jc w:val="both"/>
            <w:divId w:val="1651864519"/>
            <w:rPr>
              <w:color w:val="000000"/>
            </w:rPr>
          </w:pPr>
          <w:r w:rsidRPr="000603C4">
            <w:rPr>
              <w:color w:val="000000"/>
            </w:rPr>
            <w:t>S</w:t>
          </w:r>
          <w:r>
            <w:rPr>
              <w:color w:val="000000"/>
            </w:rPr>
            <w:t>.</w:t>
          </w:r>
          <w:r w:rsidRPr="000603C4">
            <w:rPr>
              <w:color w:val="000000"/>
            </w:rPr>
            <w:t>B</w:t>
          </w:r>
          <w:r>
            <w:rPr>
              <w:color w:val="000000"/>
            </w:rPr>
            <w:t>.</w:t>
          </w:r>
          <w:r w:rsidRPr="000603C4">
            <w:rPr>
              <w:color w:val="000000"/>
            </w:rPr>
            <w:t xml:space="preserve"> 1021 amends Section 223.005, Texas Transportation Code, to raise the $300,000 local let limit to $1,000,000.</w:t>
          </w:r>
        </w:p>
        <w:p w:rsidR="00D03BC9" w:rsidRPr="00D70925" w:rsidRDefault="00D03BC9" w:rsidP="000603C4">
          <w:pPr>
            <w:spacing w:after="0" w:line="240" w:lineRule="auto"/>
            <w:jc w:val="both"/>
            <w:rPr>
              <w:rFonts w:eastAsia="Times New Roman" w:cs="Times New Roman"/>
              <w:bCs/>
              <w:szCs w:val="24"/>
            </w:rPr>
          </w:pPr>
        </w:p>
      </w:sdtContent>
    </w:sdt>
    <w:p w:rsidR="00D03BC9" w:rsidRDefault="00D03B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1021 </w:t>
      </w:r>
      <w:bookmarkStart w:id="1" w:name="AmendsCurrentLaw"/>
      <w:bookmarkEnd w:id="1"/>
      <w:r>
        <w:rPr>
          <w:rFonts w:cs="Times New Roman"/>
          <w:szCs w:val="24"/>
        </w:rPr>
        <w:t>amends current law relating to the handling of bids on certain contracts for highway projects.</w:t>
      </w:r>
    </w:p>
    <w:p w:rsidR="00D03BC9" w:rsidRPr="002B03B2" w:rsidRDefault="00D03BC9" w:rsidP="000F1DF9">
      <w:pPr>
        <w:spacing w:after="0" w:line="240" w:lineRule="auto"/>
        <w:jc w:val="both"/>
        <w:rPr>
          <w:rFonts w:eastAsia="Times New Roman" w:cs="Times New Roman"/>
          <w:szCs w:val="24"/>
        </w:rPr>
      </w:pPr>
    </w:p>
    <w:p w:rsidR="00D03BC9" w:rsidRPr="005C2A78" w:rsidRDefault="00D03B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4986231CDD4561A48FB6F4378277F3"/>
          </w:placeholder>
        </w:sdtPr>
        <w:sdtContent>
          <w:r>
            <w:rPr>
              <w:rFonts w:eastAsia="Times New Roman" w:cs="Times New Roman"/>
              <w:b/>
              <w:szCs w:val="24"/>
              <w:u w:val="single"/>
            </w:rPr>
            <w:t>RULEMAKING AUTHORITY</w:t>
          </w:r>
        </w:sdtContent>
      </w:sdt>
    </w:p>
    <w:p w:rsidR="00D03BC9" w:rsidRPr="006529C4" w:rsidRDefault="00D03BC9" w:rsidP="00774EC7">
      <w:pPr>
        <w:spacing w:after="0" w:line="240" w:lineRule="auto"/>
        <w:jc w:val="both"/>
        <w:rPr>
          <w:rFonts w:cs="Times New Roman"/>
          <w:szCs w:val="24"/>
        </w:rPr>
      </w:pPr>
    </w:p>
    <w:p w:rsidR="00D03BC9" w:rsidRPr="006529C4" w:rsidRDefault="00D03BC9" w:rsidP="00774EC7">
      <w:pPr>
        <w:spacing w:after="0" w:line="240" w:lineRule="auto"/>
        <w:jc w:val="both"/>
        <w:rPr>
          <w:rFonts w:cs="Times New Roman"/>
          <w:szCs w:val="24"/>
        </w:rPr>
      </w:pPr>
      <w:r>
        <w:rPr>
          <w:rFonts w:cs="Times New Roman"/>
          <w:szCs w:val="24"/>
        </w:rPr>
        <w:t xml:space="preserve">Rulemaking authority previously granted to </w:t>
      </w:r>
      <w:r w:rsidRPr="002B03B2">
        <w:rPr>
          <w:rFonts w:cs="Times New Roman"/>
          <w:szCs w:val="24"/>
        </w:rPr>
        <w:t xml:space="preserve">the Texas Transportation Commission </w:t>
      </w:r>
      <w:r>
        <w:rPr>
          <w:rFonts w:cs="Times New Roman"/>
          <w:szCs w:val="24"/>
        </w:rPr>
        <w:t>is modified in SECTION 2 (Section 223.005, Transportation Code) of this bill.</w:t>
      </w:r>
    </w:p>
    <w:p w:rsidR="00D03BC9" w:rsidRPr="006529C4" w:rsidRDefault="00D03BC9" w:rsidP="00774EC7">
      <w:pPr>
        <w:spacing w:after="0" w:line="240" w:lineRule="auto"/>
        <w:jc w:val="both"/>
        <w:rPr>
          <w:rFonts w:cs="Times New Roman"/>
          <w:szCs w:val="24"/>
        </w:rPr>
      </w:pPr>
    </w:p>
    <w:p w:rsidR="00D03BC9" w:rsidRPr="005C2A78" w:rsidRDefault="00D03BC9" w:rsidP="00AB4D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E7FB3D503CA408EA711B591D4A8854E"/>
          </w:placeholder>
        </w:sdtPr>
        <w:sdtContent>
          <w:r>
            <w:rPr>
              <w:rFonts w:eastAsia="Times New Roman" w:cs="Times New Roman"/>
              <w:b/>
              <w:szCs w:val="24"/>
              <w:u w:val="single"/>
            </w:rPr>
            <w:t>SECTION BY SECTION ANALYSIS</w:t>
          </w:r>
        </w:sdtContent>
      </w:sdt>
    </w:p>
    <w:p w:rsidR="00D03BC9" w:rsidRPr="005C2A78" w:rsidRDefault="00D03BC9" w:rsidP="00AB4D42">
      <w:pPr>
        <w:spacing w:after="0" w:line="240" w:lineRule="auto"/>
        <w:jc w:val="both"/>
        <w:rPr>
          <w:rFonts w:eastAsia="Times New Roman" w:cs="Times New Roman"/>
          <w:szCs w:val="24"/>
        </w:rPr>
      </w:pPr>
    </w:p>
    <w:p w:rsidR="00D03BC9" w:rsidRDefault="00D03BC9" w:rsidP="00AB4D4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223.005, Transportation Code, to read as follows:</w:t>
      </w:r>
    </w:p>
    <w:p w:rsidR="00D03BC9" w:rsidRDefault="00D03BC9" w:rsidP="00AB4D42">
      <w:pPr>
        <w:spacing w:after="0" w:line="240" w:lineRule="auto"/>
        <w:jc w:val="both"/>
        <w:rPr>
          <w:rFonts w:eastAsia="Times New Roman" w:cs="Times New Roman"/>
          <w:szCs w:val="24"/>
        </w:rPr>
      </w:pPr>
    </w:p>
    <w:p w:rsidR="00D03BC9" w:rsidRPr="005C2A78" w:rsidRDefault="00D03BC9" w:rsidP="00AB4D42">
      <w:pPr>
        <w:spacing w:after="0" w:line="240" w:lineRule="auto"/>
        <w:ind w:left="720"/>
        <w:jc w:val="both"/>
        <w:rPr>
          <w:rFonts w:eastAsia="Times New Roman" w:cs="Times New Roman"/>
          <w:szCs w:val="24"/>
        </w:rPr>
      </w:pPr>
      <w:r>
        <w:rPr>
          <w:rFonts w:eastAsia="Times New Roman" w:cs="Times New Roman"/>
          <w:szCs w:val="24"/>
        </w:rPr>
        <w:t xml:space="preserve">Sec. 223.005. BIDS ON CONTRACTS INVOLVING LESS THAN $1 MILLION. </w:t>
      </w:r>
    </w:p>
    <w:p w:rsidR="00D03BC9" w:rsidRPr="005C2A78" w:rsidRDefault="00D03BC9" w:rsidP="00AB4D42">
      <w:pPr>
        <w:spacing w:after="0" w:line="240" w:lineRule="auto"/>
        <w:jc w:val="both"/>
        <w:rPr>
          <w:rFonts w:eastAsia="Times New Roman" w:cs="Times New Roman"/>
          <w:szCs w:val="24"/>
        </w:rPr>
      </w:pPr>
    </w:p>
    <w:p w:rsidR="00D03BC9" w:rsidRDefault="00D03BC9" w:rsidP="00AB4D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223.005(a), Transportation Code, as follows:</w:t>
      </w:r>
    </w:p>
    <w:p w:rsidR="00D03BC9" w:rsidRDefault="00D03BC9" w:rsidP="00AB4D42">
      <w:pPr>
        <w:spacing w:after="0" w:line="240" w:lineRule="auto"/>
        <w:jc w:val="both"/>
        <w:rPr>
          <w:rFonts w:eastAsia="Times New Roman" w:cs="Times New Roman"/>
          <w:szCs w:val="24"/>
        </w:rPr>
      </w:pPr>
    </w:p>
    <w:p w:rsidR="00D03BC9" w:rsidRPr="005C2A78" w:rsidRDefault="00D03BC9" w:rsidP="00AB4D42">
      <w:pPr>
        <w:spacing w:after="0" w:line="240" w:lineRule="auto"/>
        <w:ind w:left="720"/>
        <w:jc w:val="both"/>
        <w:rPr>
          <w:rFonts w:eastAsia="Times New Roman" w:cs="Times New Roman"/>
          <w:szCs w:val="24"/>
        </w:rPr>
      </w:pPr>
      <w:r>
        <w:rPr>
          <w:rFonts w:eastAsia="Times New Roman" w:cs="Times New Roman"/>
          <w:szCs w:val="24"/>
        </w:rPr>
        <w:t xml:space="preserve">(a) Authorizes the Texas Transportation Commission by rule to </w:t>
      </w:r>
      <w:r w:rsidRPr="002B03B2">
        <w:rPr>
          <w:rFonts w:eastAsia="Times New Roman" w:cs="Times New Roman"/>
          <w:szCs w:val="24"/>
        </w:rPr>
        <w:t>allow bids on a contract estimated by t</w:t>
      </w:r>
      <w:r>
        <w:rPr>
          <w:rFonts w:eastAsia="Times New Roman" w:cs="Times New Roman"/>
          <w:szCs w:val="24"/>
        </w:rPr>
        <w:t xml:space="preserve">he Texas Department of Transportation </w:t>
      </w:r>
      <w:r w:rsidRPr="002B03B2">
        <w:rPr>
          <w:rFonts w:eastAsia="Times New Roman" w:cs="Times New Roman"/>
          <w:szCs w:val="24"/>
        </w:rPr>
        <w:t>to involve an amount less than $1 million</w:t>
      </w:r>
      <w:r>
        <w:rPr>
          <w:rFonts w:eastAsia="Times New Roman" w:cs="Times New Roman"/>
          <w:szCs w:val="24"/>
        </w:rPr>
        <w:t xml:space="preserve">, rather than less than </w:t>
      </w:r>
      <w:r w:rsidRPr="002B03B2">
        <w:rPr>
          <w:rFonts w:eastAsia="Times New Roman" w:cs="Times New Roman"/>
          <w:szCs w:val="24"/>
        </w:rPr>
        <w:t>$300,000</w:t>
      </w:r>
      <w:r>
        <w:rPr>
          <w:rFonts w:eastAsia="Times New Roman" w:cs="Times New Roman"/>
          <w:szCs w:val="24"/>
        </w:rPr>
        <w:t xml:space="preserve">, </w:t>
      </w:r>
      <w:r w:rsidRPr="002B03B2">
        <w:rPr>
          <w:rFonts w:eastAsia="Times New Roman" w:cs="Times New Roman"/>
          <w:szCs w:val="24"/>
        </w:rPr>
        <w:t>to be filed with the district engineer at the headquarters for the district in which the improvement is to be made and opened and read at a public meeting held by the district engineer or the district engineer's designee.</w:t>
      </w:r>
    </w:p>
    <w:p w:rsidR="00D03BC9" w:rsidRPr="005C2A78" w:rsidRDefault="00D03BC9" w:rsidP="00AB4D42">
      <w:pPr>
        <w:spacing w:after="0" w:line="240" w:lineRule="auto"/>
        <w:jc w:val="both"/>
        <w:rPr>
          <w:rFonts w:eastAsia="Times New Roman" w:cs="Times New Roman"/>
          <w:szCs w:val="24"/>
        </w:rPr>
      </w:pPr>
    </w:p>
    <w:p w:rsidR="00D03BC9" w:rsidRDefault="00D03BC9" w:rsidP="00AB4D4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D03BC9" w:rsidRDefault="00D03BC9" w:rsidP="00AB4D42">
      <w:pPr>
        <w:spacing w:after="0" w:line="240" w:lineRule="auto"/>
        <w:jc w:val="both"/>
        <w:rPr>
          <w:rFonts w:eastAsia="Times New Roman" w:cs="Times New Roman"/>
          <w:szCs w:val="24"/>
        </w:rPr>
      </w:pPr>
    </w:p>
    <w:p w:rsidR="00D03BC9" w:rsidRPr="00C8671F" w:rsidRDefault="00D03BC9" w:rsidP="00AB4D42">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D03BC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B9D" w:rsidRDefault="00556B9D" w:rsidP="000F1DF9">
      <w:pPr>
        <w:spacing w:after="0" w:line="240" w:lineRule="auto"/>
      </w:pPr>
      <w:r>
        <w:separator/>
      </w:r>
    </w:p>
  </w:endnote>
  <w:endnote w:type="continuationSeparator" w:id="0">
    <w:p w:rsidR="00556B9D" w:rsidRDefault="00556B9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56B9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3BC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3BC9">
                <w:rPr>
                  <w:sz w:val="20"/>
                  <w:szCs w:val="20"/>
                </w:rPr>
                <w:t>S.B. 1021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3BC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56B9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B9D" w:rsidRDefault="00556B9D" w:rsidP="000F1DF9">
      <w:pPr>
        <w:spacing w:after="0" w:line="240" w:lineRule="auto"/>
      </w:pPr>
      <w:r>
        <w:separator/>
      </w:r>
    </w:p>
  </w:footnote>
  <w:footnote w:type="continuationSeparator" w:id="0">
    <w:p w:rsidR="00556B9D" w:rsidRDefault="00556B9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6B9D"/>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3BC9"/>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2E004"/>
  <w15:docId w15:val="{7B8FF80D-6C29-4820-BD26-C6F4B272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3B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8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D5197CCA6B46E4B2EB29A0C8D333A8"/>
        <w:category>
          <w:name w:val="General"/>
          <w:gallery w:val="placeholder"/>
        </w:category>
        <w:types>
          <w:type w:val="bbPlcHdr"/>
        </w:types>
        <w:behaviors>
          <w:behavior w:val="content"/>
        </w:behaviors>
        <w:guid w:val="{2B0CE120-8AEF-46AB-932E-328D4128AEF6}"/>
      </w:docPartPr>
      <w:docPartBody>
        <w:p w:rsidR="00000000" w:rsidRDefault="000C7DE5"/>
      </w:docPartBody>
    </w:docPart>
    <w:docPart>
      <w:docPartPr>
        <w:name w:val="BAA4D76574FE4747B59EEFE3C951CF85"/>
        <w:category>
          <w:name w:val="General"/>
          <w:gallery w:val="placeholder"/>
        </w:category>
        <w:types>
          <w:type w:val="bbPlcHdr"/>
        </w:types>
        <w:behaviors>
          <w:behavior w:val="content"/>
        </w:behaviors>
        <w:guid w:val="{7B4D0DAF-5439-4E1A-AAB4-F881ABAA4CC5}"/>
      </w:docPartPr>
      <w:docPartBody>
        <w:p w:rsidR="00000000" w:rsidRDefault="000C7DE5"/>
      </w:docPartBody>
    </w:docPart>
    <w:docPart>
      <w:docPartPr>
        <w:name w:val="E8F0F3EB70E44B1C84B0A4C14DA35D1E"/>
        <w:category>
          <w:name w:val="General"/>
          <w:gallery w:val="placeholder"/>
        </w:category>
        <w:types>
          <w:type w:val="bbPlcHdr"/>
        </w:types>
        <w:behaviors>
          <w:behavior w:val="content"/>
        </w:behaviors>
        <w:guid w:val="{144CFC0C-8DF2-4C89-BCA1-BA786337BBE2}"/>
      </w:docPartPr>
      <w:docPartBody>
        <w:p w:rsidR="00000000" w:rsidRDefault="000C7DE5"/>
      </w:docPartBody>
    </w:docPart>
    <w:docPart>
      <w:docPartPr>
        <w:name w:val="3F33064BC7AA4D50AA73D1B379AF84AD"/>
        <w:category>
          <w:name w:val="General"/>
          <w:gallery w:val="placeholder"/>
        </w:category>
        <w:types>
          <w:type w:val="bbPlcHdr"/>
        </w:types>
        <w:behaviors>
          <w:behavior w:val="content"/>
        </w:behaviors>
        <w:guid w:val="{3E104E64-B67F-4EF0-8B88-A00CCE3CBC3B}"/>
      </w:docPartPr>
      <w:docPartBody>
        <w:p w:rsidR="00000000" w:rsidRDefault="000C7DE5"/>
      </w:docPartBody>
    </w:docPart>
    <w:docPart>
      <w:docPartPr>
        <w:name w:val="E7539CB5DE934663863FD69FB469168E"/>
        <w:category>
          <w:name w:val="General"/>
          <w:gallery w:val="placeholder"/>
        </w:category>
        <w:types>
          <w:type w:val="bbPlcHdr"/>
        </w:types>
        <w:behaviors>
          <w:behavior w:val="content"/>
        </w:behaviors>
        <w:guid w:val="{7DEE8E7A-8B91-4206-A5C1-878C401398D5}"/>
      </w:docPartPr>
      <w:docPartBody>
        <w:p w:rsidR="00000000" w:rsidRDefault="000C7DE5"/>
      </w:docPartBody>
    </w:docPart>
    <w:docPart>
      <w:docPartPr>
        <w:name w:val="56A9803E11D74111A63567BAB07BDC76"/>
        <w:category>
          <w:name w:val="General"/>
          <w:gallery w:val="placeholder"/>
        </w:category>
        <w:types>
          <w:type w:val="bbPlcHdr"/>
        </w:types>
        <w:behaviors>
          <w:behavior w:val="content"/>
        </w:behaviors>
        <w:guid w:val="{32D4A4F0-08A0-4F90-B096-43C756740FDF}"/>
      </w:docPartPr>
      <w:docPartBody>
        <w:p w:rsidR="00000000" w:rsidRDefault="000C7DE5"/>
      </w:docPartBody>
    </w:docPart>
    <w:docPart>
      <w:docPartPr>
        <w:name w:val="2A1F8650B8C0425999FA4D03755DD3E1"/>
        <w:category>
          <w:name w:val="General"/>
          <w:gallery w:val="placeholder"/>
        </w:category>
        <w:types>
          <w:type w:val="bbPlcHdr"/>
        </w:types>
        <w:behaviors>
          <w:behavior w:val="content"/>
        </w:behaviors>
        <w:guid w:val="{0E73E764-05D1-4A26-B134-B844AE67A3DD}"/>
      </w:docPartPr>
      <w:docPartBody>
        <w:p w:rsidR="00000000" w:rsidRDefault="000C7DE5"/>
      </w:docPartBody>
    </w:docPart>
    <w:docPart>
      <w:docPartPr>
        <w:name w:val="A88F2FFC56B34349A7438B19EE351721"/>
        <w:category>
          <w:name w:val="General"/>
          <w:gallery w:val="placeholder"/>
        </w:category>
        <w:types>
          <w:type w:val="bbPlcHdr"/>
        </w:types>
        <w:behaviors>
          <w:behavior w:val="content"/>
        </w:behaviors>
        <w:guid w:val="{FD4252CA-E100-4265-88F2-6FD1F6223C17}"/>
      </w:docPartPr>
      <w:docPartBody>
        <w:p w:rsidR="00000000" w:rsidRDefault="000C7DE5"/>
      </w:docPartBody>
    </w:docPart>
    <w:docPart>
      <w:docPartPr>
        <w:name w:val="E03229331FA14C85860BC48A80DF3BD2"/>
        <w:category>
          <w:name w:val="General"/>
          <w:gallery w:val="placeholder"/>
        </w:category>
        <w:types>
          <w:type w:val="bbPlcHdr"/>
        </w:types>
        <w:behaviors>
          <w:behavior w:val="content"/>
        </w:behaviors>
        <w:guid w:val="{EAB2F07B-76E3-4A67-AF2C-1CDF68CE94D5}"/>
      </w:docPartPr>
      <w:docPartBody>
        <w:p w:rsidR="00000000" w:rsidRDefault="000C7DE5"/>
      </w:docPartBody>
    </w:docPart>
    <w:docPart>
      <w:docPartPr>
        <w:name w:val="50140CDEB59C4B2AB4D2507FF0F0AA94"/>
        <w:category>
          <w:name w:val="General"/>
          <w:gallery w:val="placeholder"/>
        </w:category>
        <w:types>
          <w:type w:val="bbPlcHdr"/>
        </w:types>
        <w:behaviors>
          <w:behavior w:val="content"/>
        </w:behaviors>
        <w:guid w:val="{1E05D8E3-5AEA-4B49-9BA9-7A1E70A5193D}"/>
      </w:docPartPr>
      <w:docPartBody>
        <w:p w:rsidR="00000000" w:rsidRDefault="00B76BB1" w:rsidP="00B76BB1">
          <w:pPr>
            <w:pStyle w:val="50140CDEB59C4B2AB4D2507FF0F0AA94"/>
          </w:pPr>
          <w:r w:rsidRPr="00A30DD1">
            <w:rPr>
              <w:rStyle w:val="PlaceholderText"/>
            </w:rPr>
            <w:t>Click here to enter a date.</w:t>
          </w:r>
        </w:p>
      </w:docPartBody>
    </w:docPart>
    <w:docPart>
      <w:docPartPr>
        <w:name w:val="C68A22E16EB24580AA5D338D033A9519"/>
        <w:category>
          <w:name w:val="General"/>
          <w:gallery w:val="placeholder"/>
        </w:category>
        <w:types>
          <w:type w:val="bbPlcHdr"/>
        </w:types>
        <w:behaviors>
          <w:behavior w:val="content"/>
        </w:behaviors>
        <w:guid w:val="{40EE05B4-282D-4CA9-BC09-84421D3CA688}"/>
      </w:docPartPr>
      <w:docPartBody>
        <w:p w:rsidR="00000000" w:rsidRDefault="000C7DE5"/>
      </w:docPartBody>
    </w:docPart>
    <w:docPart>
      <w:docPartPr>
        <w:name w:val="E7BAA930747145918C73F967CA199AEF"/>
        <w:category>
          <w:name w:val="General"/>
          <w:gallery w:val="placeholder"/>
        </w:category>
        <w:types>
          <w:type w:val="bbPlcHdr"/>
        </w:types>
        <w:behaviors>
          <w:behavior w:val="content"/>
        </w:behaviors>
        <w:guid w:val="{7EAF9536-1FAC-414A-8E7A-DFC81BCC7663}"/>
      </w:docPartPr>
      <w:docPartBody>
        <w:p w:rsidR="00000000" w:rsidRDefault="000C7DE5"/>
      </w:docPartBody>
    </w:docPart>
    <w:docPart>
      <w:docPartPr>
        <w:name w:val="CDC4AF4F01E046ADA72B86C167220A50"/>
        <w:category>
          <w:name w:val="General"/>
          <w:gallery w:val="placeholder"/>
        </w:category>
        <w:types>
          <w:type w:val="bbPlcHdr"/>
        </w:types>
        <w:behaviors>
          <w:behavior w:val="content"/>
        </w:behaviors>
        <w:guid w:val="{B8C812FF-9BD3-4D54-A21D-308F6DB399C7}"/>
      </w:docPartPr>
      <w:docPartBody>
        <w:p w:rsidR="00000000" w:rsidRDefault="00B76BB1" w:rsidP="00B76BB1">
          <w:pPr>
            <w:pStyle w:val="CDC4AF4F01E046ADA72B86C167220A50"/>
          </w:pPr>
          <w:r>
            <w:rPr>
              <w:rFonts w:eastAsia="Times New Roman" w:cs="Times New Roman"/>
              <w:bCs/>
              <w:szCs w:val="24"/>
            </w:rPr>
            <w:t xml:space="preserve"> </w:t>
          </w:r>
        </w:p>
      </w:docPartBody>
    </w:docPart>
    <w:docPart>
      <w:docPartPr>
        <w:name w:val="874986231CDD4561A48FB6F4378277F3"/>
        <w:category>
          <w:name w:val="General"/>
          <w:gallery w:val="placeholder"/>
        </w:category>
        <w:types>
          <w:type w:val="bbPlcHdr"/>
        </w:types>
        <w:behaviors>
          <w:behavior w:val="content"/>
        </w:behaviors>
        <w:guid w:val="{CDD98222-9EAD-4FC1-A64E-0E1A3BA6E247}"/>
      </w:docPartPr>
      <w:docPartBody>
        <w:p w:rsidR="00000000" w:rsidRDefault="000C7DE5"/>
      </w:docPartBody>
    </w:docPart>
    <w:docPart>
      <w:docPartPr>
        <w:name w:val="0E7FB3D503CA408EA711B591D4A8854E"/>
        <w:category>
          <w:name w:val="General"/>
          <w:gallery w:val="placeholder"/>
        </w:category>
        <w:types>
          <w:type w:val="bbPlcHdr"/>
        </w:types>
        <w:behaviors>
          <w:behavior w:val="content"/>
        </w:behaviors>
        <w:guid w:val="{1F1B4C6E-8A80-4435-A96A-137FA1D04909}"/>
      </w:docPartPr>
      <w:docPartBody>
        <w:p w:rsidR="00000000" w:rsidRDefault="000C7D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7DE5"/>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76BB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BB1"/>
    <w:rPr>
      <w:color w:val="808080"/>
    </w:rPr>
  </w:style>
  <w:style w:type="paragraph" w:customStyle="1" w:styleId="50140CDEB59C4B2AB4D2507FF0F0AA94">
    <w:name w:val="50140CDEB59C4B2AB4D2507FF0F0AA94"/>
    <w:rsid w:val="00B76BB1"/>
    <w:pPr>
      <w:spacing w:after="160" w:line="259" w:lineRule="auto"/>
    </w:pPr>
  </w:style>
  <w:style w:type="paragraph" w:customStyle="1" w:styleId="CDC4AF4F01E046ADA72B86C167220A50">
    <w:name w:val="CDC4AF4F01E046ADA72B86C167220A50"/>
    <w:rsid w:val="00B76BB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343</Words>
  <Characters>1957</Characters>
  <Application>Microsoft Office Word</Application>
  <DocSecurity>0</DocSecurity>
  <Lines>16</Lines>
  <Paragraphs>4</Paragraphs>
  <ScaleCrop>false</ScaleCrop>
  <Company>Texas Legislative Council</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2023-03-08T14:54:00Z</dcterms:modified>
</cp:coreProperties>
</file>

<file path=docProps/custom.xml><?xml version="1.0" encoding="utf-8"?>
<op:Properties xmlns:vt="http://schemas.openxmlformats.org/officeDocument/2006/docPropsVTypes" xmlns:op="http://schemas.openxmlformats.org/officeDocument/2006/custom-properties"/>
</file>