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0EA3" w:rsidRDefault="000D0EA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A336EFD259247579E22D516A384551F"/>
          </w:placeholder>
        </w:sdtPr>
        <w:sdtContent>
          <w:r w:rsidRPr="005C2A78">
            <w:rPr>
              <w:rFonts w:cs="Times New Roman"/>
              <w:b/>
              <w:szCs w:val="24"/>
              <w:u w:val="single"/>
            </w:rPr>
            <w:t>BILL ANALYSIS</w:t>
          </w:r>
        </w:sdtContent>
      </w:sdt>
    </w:p>
    <w:p w:rsidR="000D0EA3" w:rsidRPr="00585C31" w:rsidRDefault="000D0EA3" w:rsidP="000F1DF9">
      <w:pPr>
        <w:spacing w:after="0" w:line="240" w:lineRule="auto"/>
        <w:rPr>
          <w:rFonts w:cs="Times New Roman"/>
          <w:szCs w:val="24"/>
        </w:rPr>
      </w:pPr>
    </w:p>
    <w:p w:rsidR="000D0EA3" w:rsidRPr="00585C31" w:rsidRDefault="000D0EA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D0EA3" w:rsidTr="000F1DF9">
        <w:tc>
          <w:tcPr>
            <w:tcW w:w="2718" w:type="dxa"/>
          </w:tcPr>
          <w:p w:rsidR="000D0EA3" w:rsidRPr="005C2A78" w:rsidRDefault="000D0EA3" w:rsidP="006D756B">
            <w:pPr>
              <w:rPr>
                <w:rFonts w:cs="Times New Roman"/>
                <w:szCs w:val="24"/>
              </w:rPr>
            </w:pPr>
            <w:sdt>
              <w:sdtPr>
                <w:rPr>
                  <w:rFonts w:cs="Times New Roman"/>
                  <w:szCs w:val="24"/>
                </w:rPr>
                <w:alias w:val="Agency Title"/>
                <w:tag w:val="AgencyTitleContentControl"/>
                <w:id w:val="1920747753"/>
                <w:lock w:val="sdtContentLocked"/>
                <w:placeholder>
                  <w:docPart w:val="CD6F263BEC9A4E33A8D7AA3C28412626"/>
                </w:placeholder>
              </w:sdtPr>
              <w:sdtEndPr>
                <w:rPr>
                  <w:rFonts w:cstheme="minorBidi"/>
                  <w:szCs w:val="22"/>
                </w:rPr>
              </w:sdtEndPr>
              <w:sdtContent>
                <w:r>
                  <w:rPr>
                    <w:rFonts w:cs="Times New Roman"/>
                    <w:szCs w:val="24"/>
                  </w:rPr>
                  <w:t>Senate Research Center</w:t>
                </w:r>
              </w:sdtContent>
            </w:sdt>
          </w:p>
        </w:tc>
        <w:tc>
          <w:tcPr>
            <w:tcW w:w="6858" w:type="dxa"/>
          </w:tcPr>
          <w:p w:rsidR="000D0EA3" w:rsidRPr="00FF6471" w:rsidRDefault="000D0EA3" w:rsidP="000F1DF9">
            <w:pPr>
              <w:jc w:val="right"/>
              <w:rPr>
                <w:rFonts w:cs="Times New Roman"/>
                <w:szCs w:val="24"/>
              </w:rPr>
            </w:pPr>
            <w:sdt>
              <w:sdtPr>
                <w:rPr>
                  <w:rFonts w:cs="Times New Roman"/>
                  <w:szCs w:val="24"/>
                </w:rPr>
                <w:alias w:val="Bill Number"/>
                <w:tag w:val="BillNumberOne"/>
                <w:id w:val="-410784069"/>
                <w:lock w:val="sdtContentLocked"/>
                <w:placeholder>
                  <w:docPart w:val="D6C5D4DBE9CE4F059620AB290F2A3338"/>
                </w:placeholder>
              </w:sdtPr>
              <w:sdtContent>
                <w:r>
                  <w:rPr>
                    <w:rFonts w:cs="Times New Roman"/>
                    <w:szCs w:val="24"/>
                  </w:rPr>
                  <w:t>S.B. 1045</w:t>
                </w:r>
              </w:sdtContent>
            </w:sdt>
          </w:p>
        </w:tc>
      </w:tr>
      <w:tr w:rsidR="000D0EA3" w:rsidTr="000F1DF9">
        <w:sdt>
          <w:sdtPr>
            <w:rPr>
              <w:rFonts w:cs="Times New Roman"/>
              <w:szCs w:val="24"/>
            </w:rPr>
            <w:alias w:val="TLCNumber"/>
            <w:tag w:val="TLCNumber"/>
            <w:id w:val="-542600604"/>
            <w:lock w:val="sdtLocked"/>
            <w:placeholder>
              <w:docPart w:val="DA69D2A950914F47A950EB1108EEBC9E"/>
            </w:placeholder>
          </w:sdtPr>
          <w:sdtContent>
            <w:tc>
              <w:tcPr>
                <w:tcW w:w="2718" w:type="dxa"/>
              </w:tcPr>
              <w:p w:rsidR="000D0EA3" w:rsidRPr="000F1DF9" w:rsidRDefault="000D0EA3" w:rsidP="00C65088">
                <w:pPr>
                  <w:rPr>
                    <w:rFonts w:cs="Times New Roman"/>
                    <w:szCs w:val="24"/>
                  </w:rPr>
                </w:pPr>
                <w:r>
                  <w:rPr>
                    <w:rFonts w:cs="Times New Roman"/>
                    <w:szCs w:val="24"/>
                  </w:rPr>
                  <w:t>88R9072 AMF-F</w:t>
                </w:r>
              </w:p>
            </w:tc>
          </w:sdtContent>
        </w:sdt>
        <w:tc>
          <w:tcPr>
            <w:tcW w:w="6858" w:type="dxa"/>
          </w:tcPr>
          <w:p w:rsidR="000D0EA3" w:rsidRPr="005C2A78" w:rsidRDefault="000D0EA3" w:rsidP="00073EDD">
            <w:pPr>
              <w:jc w:val="right"/>
              <w:rPr>
                <w:rFonts w:cs="Times New Roman"/>
                <w:szCs w:val="24"/>
              </w:rPr>
            </w:pPr>
            <w:sdt>
              <w:sdtPr>
                <w:rPr>
                  <w:rFonts w:cs="Times New Roman"/>
                  <w:szCs w:val="24"/>
                </w:rPr>
                <w:alias w:val="Author Label"/>
                <w:tag w:val="By"/>
                <w:id w:val="72399597"/>
                <w:lock w:val="sdtLocked"/>
                <w:placeholder>
                  <w:docPart w:val="A6A30B18F6964DAF9F87136B7CE7BEB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BC814445D884DB19626DAAFA8E09C04"/>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C65122BDCA924EB38B4EC8B79306D333"/>
                </w:placeholder>
                <w:showingPlcHdr/>
              </w:sdtPr>
              <w:sdtContent/>
            </w:sdt>
            <w:sdt>
              <w:sdtPr>
                <w:rPr>
                  <w:rFonts w:cs="Times New Roman"/>
                  <w:szCs w:val="24"/>
                </w:rPr>
                <w:alias w:val="DualSponsor"/>
                <w:tag w:val="DualSponsor"/>
                <w:id w:val="1029379812"/>
                <w:lock w:val="sdtContentLocked"/>
                <w:placeholder>
                  <w:docPart w:val="DCC0E69EA7874BE9AA36D0A6858933CA"/>
                </w:placeholder>
                <w:showingPlcHdr/>
              </w:sdtPr>
              <w:sdtContent/>
            </w:sdt>
          </w:p>
        </w:tc>
      </w:tr>
      <w:tr w:rsidR="000D0EA3" w:rsidTr="000F1DF9">
        <w:tc>
          <w:tcPr>
            <w:tcW w:w="2718" w:type="dxa"/>
          </w:tcPr>
          <w:p w:rsidR="000D0EA3" w:rsidRPr="00BC7495" w:rsidRDefault="000D0EA3" w:rsidP="000F1DF9">
            <w:pPr>
              <w:rPr>
                <w:rFonts w:cs="Times New Roman"/>
                <w:szCs w:val="24"/>
              </w:rPr>
            </w:pPr>
          </w:p>
        </w:tc>
        <w:sdt>
          <w:sdtPr>
            <w:rPr>
              <w:rFonts w:cs="Times New Roman"/>
              <w:szCs w:val="24"/>
            </w:rPr>
            <w:alias w:val="Committee"/>
            <w:tag w:val="Committee"/>
            <w:id w:val="1914272295"/>
            <w:lock w:val="sdtContentLocked"/>
            <w:placeholder>
              <w:docPart w:val="72D07DF03EA145C7B18904C36137E1A4"/>
            </w:placeholder>
          </w:sdtPr>
          <w:sdtContent>
            <w:tc>
              <w:tcPr>
                <w:tcW w:w="6858" w:type="dxa"/>
              </w:tcPr>
              <w:p w:rsidR="000D0EA3" w:rsidRPr="00FF6471" w:rsidRDefault="000D0EA3" w:rsidP="000F1DF9">
                <w:pPr>
                  <w:jc w:val="right"/>
                  <w:rPr>
                    <w:rFonts w:cs="Times New Roman"/>
                    <w:szCs w:val="24"/>
                  </w:rPr>
                </w:pPr>
                <w:r>
                  <w:rPr>
                    <w:rFonts w:cs="Times New Roman"/>
                    <w:szCs w:val="24"/>
                  </w:rPr>
                  <w:t>Jurisprudence</w:t>
                </w:r>
              </w:p>
            </w:tc>
          </w:sdtContent>
        </w:sdt>
      </w:tr>
      <w:tr w:rsidR="000D0EA3" w:rsidTr="000F1DF9">
        <w:tc>
          <w:tcPr>
            <w:tcW w:w="2718" w:type="dxa"/>
          </w:tcPr>
          <w:p w:rsidR="000D0EA3" w:rsidRPr="00BC7495" w:rsidRDefault="000D0EA3" w:rsidP="000F1DF9">
            <w:pPr>
              <w:rPr>
                <w:rFonts w:cs="Times New Roman"/>
                <w:szCs w:val="24"/>
              </w:rPr>
            </w:pPr>
          </w:p>
        </w:tc>
        <w:sdt>
          <w:sdtPr>
            <w:rPr>
              <w:rFonts w:cs="Times New Roman"/>
              <w:szCs w:val="24"/>
            </w:rPr>
            <w:alias w:val="Date"/>
            <w:tag w:val="DateContentControl"/>
            <w:id w:val="1178081906"/>
            <w:lock w:val="sdtLocked"/>
            <w:placeholder>
              <w:docPart w:val="B5EB79F6542142258F35DA073EC78540"/>
            </w:placeholder>
            <w:date w:fullDate="2023-03-20T00:00:00Z">
              <w:dateFormat w:val="M/d/yyyy"/>
              <w:lid w:val="en-US"/>
              <w:storeMappedDataAs w:val="dateTime"/>
              <w:calendar w:val="gregorian"/>
            </w:date>
          </w:sdtPr>
          <w:sdtContent>
            <w:tc>
              <w:tcPr>
                <w:tcW w:w="6858" w:type="dxa"/>
              </w:tcPr>
              <w:p w:rsidR="000D0EA3" w:rsidRPr="00FF6471" w:rsidRDefault="000D0EA3" w:rsidP="000F1DF9">
                <w:pPr>
                  <w:jc w:val="right"/>
                  <w:rPr>
                    <w:rFonts w:cs="Times New Roman"/>
                    <w:szCs w:val="24"/>
                  </w:rPr>
                </w:pPr>
                <w:r>
                  <w:rPr>
                    <w:rFonts w:cs="Times New Roman"/>
                    <w:szCs w:val="24"/>
                  </w:rPr>
                  <w:t>3/20/2023</w:t>
                </w:r>
              </w:p>
            </w:tc>
          </w:sdtContent>
        </w:sdt>
      </w:tr>
      <w:tr w:rsidR="000D0EA3" w:rsidTr="000F1DF9">
        <w:tc>
          <w:tcPr>
            <w:tcW w:w="2718" w:type="dxa"/>
          </w:tcPr>
          <w:p w:rsidR="000D0EA3" w:rsidRPr="00BC7495" w:rsidRDefault="000D0EA3" w:rsidP="000F1DF9">
            <w:pPr>
              <w:rPr>
                <w:rFonts w:cs="Times New Roman"/>
                <w:szCs w:val="24"/>
              </w:rPr>
            </w:pPr>
          </w:p>
        </w:tc>
        <w:sdt>
          <w:sdtPr>
            <w:rPr>
              <w:rFonts w:cs="Times New Roman"/>
              <w:szCs w:val="24"/>
            </w:rPr>
            <w:alias w:val="BA Version"/>
            <w:tag w:val="BAVersion"/>
            <w:id w:val="-1685590809"/>
            <w:lock w:val="sdtContentLocked"/>
            <w:placeholder>
              <w:docPart w:val="50EBEE99CBE54786AEB4EF7BC64BDEC3"/>
            </w:placeholder>
          </w:sdtPr>
          <w:sdtContent>
            <w:tc>
              <w:tcPr>
                <w:tcW w:w="6858" w:type="dxa"/>
              </w:tcPr>
              <w:p w:rsidR="000D0EA3" w:rsidRPr="00FF6471" w:rsidRDefault="000D0EA3" w:rsidP="000F1DF9">
                <w:pPr>
                  <w:jc w:val="right"/>
                  <w:rPr>
                    <w:rFonts w:cs="Times New Roman"/>
                    <w:szCs w:val="24"/>
                  </w:rPr>
                </w:pPr>
                <w:r>
                  <w:rPr>
                    <w:rFonts w:cs="Times New Roman"/>
                    <w:szCs w:val="24"/>
                  </w:rPr>
                  <w:t>As Filed</w:t>
                </w:r>
              </w:p>
            </w:tc>
          </w:sdtContent>
        </w:sdt>
      </w:tr>
    </w:tbl>
    <w:p w:rsidR="000D0EA3" w:rsidRPr="00FF6471" w:rsidRDefault="000D0EA3" w:rsidP="000F1DF9">
      <w:pPr>
        <w:spacing w:after="0" w:line="240" w:lineRule="auto"/>
        <w:rPr>
          <w:rFonts w:cs="Times New Roman"/>
          <w:szCs w:val="24"/>
        </w:rPr>
      </w:pPr>
    </w:p>
    <w:p w:rsidR="000D0EA3" w:rsidRPr="00FF6471" w:rsidRDefault="000D0EA3" w:rsidP="000F1DF9">
      <w:pPr>
        <w:spacing w:after="0" w:line="240" w:lineRule="auto"/>
        <w:rPr>
          <w:rFonts w:cs="Times New Roman"/>
          <w:szCs w:val="24"/>
        </w:rPr>
      </w:pPr>
    </w:p>
    <w:p w:rsidR="000D0EA3" w:rsidRPr="00FF6471" w:rsidRDefault="000D0EA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5ED9C496DF846F7BA6173A5BC208827"/>
        </w:placeholder>
      </w:sdtPr>
      <w:sdtContent>
        <w:p w:rsidR="000D0EA3" w:rsidRDefault="000D0EA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210E47B97A94C78B40857E1558FAC46"/>
        </w:placeholder>
      </w:sdtPr>
      <w:sdtContent>
        <w:p w:rsidR="000D0EA3" w:rsidRDefault="000D0EA3" w:rsidP="00CD6C95">
          <w:pPr>
            <w:pStyle w:val="NormalWeb"/>
            <w:spacing w:before="0" w:beforeAutospacing="0" w:after="0" w:afterAutospacing="0"/>
            <w:jc w:val="both"/>
            <w:divId w:val="1023478481"/>
            <w:rPr>
              <w:rFonts w:eastAsia="Times New Roman"/>
              <w:bCs/>
            </w:rPr>
          </w:pPr>
        </w:p>
        <w:p w:rsidR="000D0EA3" w:rsidRPr="00CD6C95" w:rsidRDefault="000D0EA3" w:rsidP="00CD6C95">
          <w:pPr>
            <w:pStyle w:val="NormalWeb"/>
            <w:spacing w:before="0" w:beforeAutospacing="0" w:after="0" w:afterAutospacing="0"/>
            <w:jc w:val="both"/>
            <w:divId w:val="1023478481"/>
          </w:pPr>
          <w:r w:rsidRPr="00CD6C95">
            <w:t>Civil cases of statewide significance frequently involve the state, a state agency, or a state official (sued in connection with their official action) as a party. These cases require courts to apply highly specialized precedent in complex areas of law including sovereign immunity, administrative law, and constitutional law.</w:t>
          </w:r>
        </w:p>
        <w:p w:rsidR="000D0EA3" w:rsidRPr="00CD6C95" w:rsidRDefault="000D0EA3" w:rsidP="00CD6C95">
          <w:pPr>
            <w:pStyle w:val="NormalWeb"/>
            <w:spacing w:before="0" w:beforeAutospacing="0" w:after="0" w:afterAutospacing="0"/>
            <w:jc w:val="both"/>
            <w:divId w:val="1023478481"/>
          </w:pPr>
          <w:r w:rsidRPr="00CD6C95">
            <w:br/>
            <w:t>Under the current judicial system, appeals in cases of statewide significance are decided by one of Texas's 14 intermediate appellate courts. These courts have varying levels of experience with the complex legal issues involved in cases of statewide significance, resulting in inconsistent results for litigants.</w:t>
          </w:r>
        </w:p>
        <w:p w:rsidR="000D0EA3" w:rsidRPr="00CD6C95" w:rsidRDefault="000D0EA3" w:rsidP="00CD6C95">
          <w:pPr>
            <w:pStyle w:val="NormalWeb"/>
            <w:spacing w:before="0" w:beforeAutospacing="0" w:after="0" w:afterAutospacing="0"/>
            <w:jc w:val="both"/>
            <w:divId w:val="1023478481"/>
          </w:pPr>
          <w:r w:rsidRPr="00CD6C95">
            <w:br/>
            <w:t>S</w:t>
          </w:r>
          <w:r>
            <w:t>.</w:t>
          </w:r>
          <w:r w:rsidRPr="00CD6C95">
            <w:t>B</w:t>
          </w:r>
          <w:r>
            <w:t>.</w:t>
          </w:r>
          <w:r w:rsidRPr="00CD6C95">
            <w:t xml:space="preserve"> 1045 addresses these problems by establishing an intermediate court of appeals with exclusive jurisdiction over cases to which the state, a state agency, or a state official is a party. The justices on this new Fifteenth Court of Appeals are elected statewide, ensuring that all Texans have a voice in the selection of judges who decide cases of statewide importance.</w:t>
          </w:r>
        </w:p>
        <w:p w:rsidR="000D0EA3" w:rsidRPr="00D70925" w:rsidRDefault="000D0EA3" w:rsidP="00CD6C95">
          <w:pPr>
            <w:spacing w:after="0" w:line="240" w:lineRule="auto"/>
            <w:jc w:val="both"/>
            <w:rPr>
              <w:rFonts w:eastAsia="Times New Roman" w:cs="Times New Roman"/>
              <w:bCs/>
              <w:szCs w:val="24"/>
            </w:rPr>
          </w:pPr>
        </w:p>
      </w:sdtContent>
    </w:sdt>
    <w:p w:rsidR="000D0EA3" w:rsidRDefault="000D0EA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1045 </w:t>
      </w:r>
      <w:bookmarkStart w:id="1" w:name="AmendsCurrentLaw"/>
      <w:bookmarkEnd w:id="1"/>
      <w:r>
        <w:rPr>
          <w:rFonts w:cs="Times New Roman"/>
          <w:szCs w:val="24"/>
        </w:rPr>
        <w:t>amends current law relating to the creation of the Fifteenth Court of Appeals with jurisdiction over certain civil cases, the compensation of the justices of that court, and the jurisdiction of the courts of appeals in this state and authorizes fees.</w:t>
      </w:r>
    </w:p>
    <w:p w:rsidR="000D0EA3" w:rsidRPr="00B9595B" w:rsidRDefault="000D0EA3" w:rsidP="000F1DF9">
      <w:pPr>
        <w:spacing w:after="0" w:line="240" w:lineRule="auto"/>
        <w:jc w:val="both"/>
        <w:rPr>
          <w:rFonts w:eastAsia="Times New Roman" w:cs="Times New Roman"/>
          <w:szCs w:val="24"/>
        </w:rPr>
      </w:pPr>
    </w:p>
    <w:p w:rsidR="000D0EA3" w:rsidRPr="005C2A78" w:rsidRDefault="000D0EA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E7E7D78D2544E31A8B1964C36151EE8"/>
          </w:placeholder>
        </w:sdtPr>
        <w:sdtContent>
          <w:r>
            <w:rPr>
              <w:rFonts w:eastAsia="Times New Roman" w:cs="Times New Roman"/>
              <w:b/>
              <w:szCs w:val="24"/>
              <w:u w:val="single"/>
            </w:rPr>
            <w:t>RULEMAKING AUTHORITY</w:t>
          </w:r>
        </w:sdtContent>
      </w:sdt>
    </w:p>
    <w:p w:rsidR="000D0EA3" w:rsidRPr="006529C4" w:rsidRDefault="000D0EA3" w:rsidP="00774EC7">
      <w:pPr>
        <w:spacing w:after="0" w:line="240" w:lineRule="auto"/>
        <w:jc w:val="both"/>
        <w:rPr>
          <w:rFonts w:cs="Times New Roman"/>
          <w:szCs w:val="24"/>
        </w:rPr>
      </w:pPr>
    </w:p>
    <w:p w:rsidR="000D0EA3" w:rsidRPr="006529C4" w:rsidRDefault="000D0EA3" w:rsidP="00774EC7">
      <w:pPr>
        <w:spacing w:after="0" w:line="240" w:lineRule="auto"/>
        <w:jc w:val="both"/>
        <w:rPr>
          <w:rFonts w:cs="Times New Roman"/>
          <w:szCs w:val="24"/>
        </w:rPr>
      </w:pPr>
      <w:r>
        <w:rPr>
          <w:rFonts w:cs="Times New Roman"/>
          <w:szCs w:val="24"/>
        </w:rPr>
        <w:t>Rulemaking authority is expressly granted to the Supreme Court of Texas in SECTION 1.07 (Section 73.001, Government Code) of this bill.</w:t>
      </w:r>
    </w:p>
    <w:p w:rsidR="000D0EA3" w:rsidRPr="006529C4" w:rsidRDefault="000D0EA3" w:rsidP="000D0EA3">
      <w:pPr>
        <w:spacing w:after="0" w:line="240" w:lineRule="auto"/>
        <w:jc w:val="both"/>
        <w:rPr>
          <w:rFonts w:cs="Times New Roman"/>
          <w:szCs w:val="24"/>
        </w:rPr>
      </w:pPr>
    </w:p>
    <w:p w:rsidR="000D0EA3" w:rsidRPr="005C2A78" w:rsidRDefault="000D0EA3" w:rsidP="000D0EA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7AEED7A959C4DECAE1FE044C16A4687"/>
          </w:placeholder>
        </w:sdtPr>
        <w:sdtContent>
          <w:r>
            <w:rPr>
              <w:rFonts w:eastAsia="Times New Roman" w:cs="Times New Roman"/>
              <w:b/>
              <w:szCs w:val="24"/>
              <w:u w:val="single"/>
            </w:rPr>
            <w:t>SECTION BY SECTION ANALYSIS</w:t>
          </w:r>
        </w:sdtContent>
      </w:sdt>
    </w:p>
    <w:p w:rsidR="000D0EA3" w:rsidRDefault="000D0EA3" w:rsidP="000D0EA3">
      <w:pPr>
        <w:spacing w:after="0" w:line="240" w:lineRule="auto"/>
        <w:jc w:val="both"/>
        <w:rPr>
          <w:rFonts w:eastAsia="Times New Roman" w:cs="Times New Roman"/>
          <w:szCs w:val="24"/>
        </w:rPr>
      </w:pPr>
    </w:p>
    <w:p w:rsidR="000D0EA3" w:rsidRDefault="000D0EA3" w:rsidP="000D0EA3">
      <w:pPr>
        <w:spacing w:after="0" w:line="240" w:lineRule="auto"/>
        <w:jc w:val="center"/>
        <w:rPr>
          <w:rFonts w:eastAsia="Times New Roman" w:cs="Times New Roman"/>
          <w:szCs w:val="24"/>
        </w:rPr>
      </w:pPr>
      <w:r>
        <w:rPr>
          <w:rFonts w:eastAsia="Times New Roman" w:cs="Times New Roman"/>
          <w:szCs w:val="24"/>
        </w:rPr>
        <w:t>ARTICLE 1. FIFTEENTH COURT OF APPEALS</w:t>
      </w:r>
    </w:p>
    <w:p w:rsidR="000D0EA3" w:rsidRDefault="000D0EA3" w:rsidP="000D0EA3">
      <w:pPr>
        <w:spacing w:after="0" w:line="240" w:lineRule="auto"/>
        <w:jc w:val="both"/>
        <w:rPr>
          <w:rFonts w:eastAsia="Times New Roman" w:cs="Times New Roman"/>
          <w:szCs w:val="24"/>
        </w:rPr>
      </w:pPr>
    </w:p>
    <w:p w:rsidR="000D0EA3" w:rsidRPr="005C2A78" w:rsidRDefault="000D0EA3" w:rsidP="000D0EA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.01</w:t>
      </w:r>
      <w:r w:rsidRPr="005C2A78">
        <w:rPr>
          <w:rFonts w:eastAsia="Times New Roman" w:cs="Times New Roman"/>
          <w:szCs w:val="24"/>
        </w:rPr>
        <w:t>.</w:t>
      </w:r>
      <w:r>
        <w:rPr>
          <w:rFonts w:eastAsia="Times New Roman" w:cs="Times New Roman"/>
          <w:szCs w:val="24"/>
        </w:rPr>
        <w:t xml:space="preserve"> Amends Section 22.201, Government Code, by amending Subsection (a) and adding Subsection (p), as follows:</w:t>
      </w:r>
    </w:p>
    <w:p w:rsidR="000D0EA3" w:rsidRDefault="000D0EA3" w:rsidP="00EA2B75">
      <w:pPr>
        <w:spacing w:after="0" w:line="240" w:lineRule="auto"/>
        <w:jc w:val="both"/>
        <w:rPr>
          <w:rFonts w:eastAsia="Times New Roman" w:cs="Times New Roman"/>
          <w:szCs w:val="24"/>
        </w:rPr>
      </w:pPr>
    </w:p>
    <w:p w:rsidR="000D0EA3" w:rsidRDefault="000D0EA3" w:rsidP="00EA2B75">
      <w:pPr>
        <w:spacing w:after="0" w:line="240" w:lineRule="auto"/>
        <w:ind w:left="720"/>
        <w:jc w:val="both"/>
        <w:rPr>
          <w:rFonts w:eastAsia="Times New Roman" w:cs="Times New Roman"/>
          <w:szCs w:val="24"/>
        </w:rPr>
      </w:pPr>
      <w:r>
        <w:rPr>
          <w:rFonts w:eastAsia="Times New Roman" w:cs="Times New Roman"/>
          <w:szCs w:val="24"/>
        </w:rPr>
        <w:t xml:space="preserve">(a) Provides that the state is organized into 15, rather divided into than 14, courts of appeals districts with a court of appeals in each district. </w:t>
      </w:r>
    </w:p>
    <w:p w:rsidR="000D0EA3" w:rsidRDefault="000D0EA3" w:rsidP="00EA2B75">
      <w:pPr>
        <w:spacing w:after="0" w:line="240" w:lineRule="auto"/>
        <w:ind w:left="720"/>
        <w:jc w:val="both"/>
        <w:rPr>
          <w:rFonts w:eastAsia="Times New Roman" w:cs="Times New Roman"/>
          <w:szCs w:val="24"/>
        </w:rPr>
      </w:pPr>
    </w:p>
    <w:p w:rsidR="000D0EA3" w:rsidRDefault="000D0EA3" w:rsidP="00EA2B75">
      <w:pPr>
        <w:spacing w:after="0" w:line="240" w:lineRule="auto"/>
        <w:ind w:left="720"/>
        <w:jc w:val="both"/>
        <w:rPr>
          <w:rFonts w:eastAsia="Times New Roman" w:cs="Times New Roman"/>
          <w:szCs w:val="24"/>
        </w:rPr>
      </w:pPr>
      <w:r>
        <w:rPr>
          <w:rFonts w:eastAsia="Times New Roman" w:cs="Times New Roman"/>
          <w:szCs w:val="24"/>
        </w:rPr>
        <w:t>(p) Provides that the Fifteenth Court of Appeals District is composed of all counties in this state.</w:t>
      </w:r>
    </w:p>
    <w:p w:rsidR="000D0EA3" w:rsidRDefault="000D0EA3" w:rsidP="00EA2B75">
      <w:pPr>
        <w:spacing w:after="0" w:line="240" w:lineRule="auto"/>
        <w:ind w:left="720"/>
        <w:jc w:val="both"/>
        <w:rPr>
          <w:rFonts w:eastAsia="Times New Roman" w:cs="Times New Roman"/>
          <w:szCs w:val="24"/>
        </w:rPr>
      </w:pPr>
    </w:p>
    <w:p w:rsidR="000D0EA3" w:rsidRDefault="000D0EA3" w:rsidP="00EA2B75">
      <w:pPr>
        <w:spacing w:after="0" w:line="240" w:lineRule="auto"/>
        <w:jc w:val="both"/>
        <w:rPr>
          <w:rFonts w:eastAsia="Times New Roman" w:cs="Times New Roman"/>
          <w:szCs w:val="24"/>
        </w:rPr>
      </w:pPr>
      <w:r>
        <w:rPr>
          <w:rFonts w:eastAsia="Times New Roman" w:cs="Times New Roman"/>
          <w:szCs w:val="24"/>
        </w:rPr>
        <w:t>SECTION 1.02. Amends Subchapter C, Chapter 22, Government Code, by adding Section 22.2151, as follows:</w:t>
      </w:r>
    </w:p>
    <w:p w:rsidR="000D0EA3" w:rsidRDefault="000D0EA3" w:rsidP="00EA2B75">
      <w:pPr>
        <w:spacing w:after="0" w:line="240" w:lineRule="auto"/>
        <w:jc w:val="both"/>
        <w:rPr>
          <w:rFonts w:eastAsia="Times New Roman" w:cs="Times New Roman"/>
          <w:szCs w:val="24"/>
        </w:rPr>
      </w:pPr>
    </w:p>
    <w:p w:rsidR="000D0EA3" w:rsidRDefault="000D0EA3" w:rsidP="00EA2B75">
      <w:pPr>
        <w:spacing w:after="0" w:line="240" w:lineRule="auto"/>
        <w:ind w:left="720"/>
        <w:jc w:val="both"/>
        <w:rPr>
          <w:rFonts w:eastAsia="Times New Roman" w:cs="Times New Roman"/>
          <w:szCs w:val="24"/>
        </w:rPr>
      </w:pPr>
      <w:r>
        <w:rPr>
          <w:rFonts w:eastAsia="Times New Roman" w:cs="Times New Roman"/>
          <w:szCs w:val="24"/>
        </w:rPr>
        <w:t xml:space="preserve">Sec. 22.2151. FIFTEENTH COURT OF APPEALS. (a) Requires the Court of Appeals for the Fifteenth Court of Appeals District to be held in the City of Austin. </w:t>
      </w:r>
    </w:p>
    <w:p w:rsidR="000D0EA3" w:rsidRDefault="000D0EA3" w:rsidP="00EA2B75">
      <w:pPr>
        <w:spacing w:after="0" w:line="240" w:lineRule="auto"/>
        <w:ind w:left="720"/>
        <w:jc w:val="both"/>
        <w:rPr>
          <w:rFonts w:eastAsia="Times New Roman" w:cs="Times New Roman"/>
          <w:szCs w:val="24"/>
        </w:rPr>
      </w:pPr>
    </w:p>
    <w:p w:rsidR="000D0EA3" w:rsidRDefault="000D0EA3" w:rsidP="00EA2B75">
      <w:pPr>
        <w:spacing w:after="0" w:line="240" w:lineRule="auto"/>
        <w:ind w:left="1440"/>
        <w:jc w:val="both"/>
        <w:rPr>
          <w:rFonts w:eastAsia="Times New Roman" w:cs="Times New Roman"/>
          <w:szCs w:val="24"/>
        </w:rPr>
      </w:pPr>
      <w:r>
        <w:rPr>
          <w:rFonts w:eastAsia="Times New Roman" w:cs="Times New Roman"/>
          <w:szCs w:val="24"/>
        </w:rPr>
        <w:t xml:space="preserve">(b) Requires the facilities made available to other courts of appeals under Subchapter C (Courts of Appeals), including furnishings and equipment, to be made available to the Fifteenth Court of Appeals District and the justices of that court without expense to this state. </w:t>
      </w:r>
    </w:p>
    <w:p w:rsidR="000D0EA3" w:rsidRDefault="000D0EA3" w:rsidP="00EA2B75">
      <w:pPr>
        <w:spacing w:after="0" w:line="240" w:lineRule="auto"/>
        <w:ind w:left="1440"/>
        <w:jc w:val="both"/>
        <w:rPr>
          <w:rFonts w:eastAsia="Times New Roman" w:cs="Times New Roman"/>
          <w:szCs w:val="24"/>
        </w:rPr>
      </w:pPr>
    </w:p>
    <w:p w:rsidR="000D0EA3" w:rsidRDefault="000D0EA3" w:rsidP="00EA2B75">
      <w:pPr>
        <w:spacing w:after="0" w:line="240" w:lineRule="auto"/>
        <w:ind w:left="1440"/>
        <w:jc w:val="both"/>
        <w:rPr>
          <w:rFonts w:eastAsia="Times New Roman" w:cs="Times New Roman"/>
          <w:szCs w:val="24"/>
        </w:rPr>
      </w:pPr>
      <w:r>
        <w:rPr>
          <w:rFonts w:eastAsia="Times New Roman" w:cs="Times New Roman"/>
          <w:szCs w:val="24"/>
        </w:rPr>
        <w:t xml:space="preserve">(c) Authorizes the Fifteenth Court of Appeals to transact its business in any county in the district as the court determines is necessary and convenient. </w:t>
      </w:r>
    </w:p>
    <w:p w:rsidR="000D0EA3" w:rsidRDefault="000D0EA3" w:rsidP="00EA2B75">
      <w:pPr>
        <w:spacing w:after="0" w:line="240" w:lineRule="auto"/>
        <w:ind w:left="1440"/>
        <w:jc w:val="both"/>
        <w:rPr>
          <w:rFonts w:eastAsia="Times New Roman" w:cs="Times New Roman"/>
          <w:szCs w:val="24"/>
        </w:rPr>
      </w:pPr>
    </w:p>
    <w:p w:rsidR="000D0EA3" w:rsidRDefault="000D0EA3" w:rsidP="00EA2B75">
      <w:pPr>
        <w:spacing w:after="0" w:line="240" w:lineRule="auto"/>
        <w:jc w:val="both"/>
        <w:rPr>
          <w:rFonts w:eastAsia="Times New Roman" w:cs="Times New Roman"/>
          <w:szCs w:val="24"/>
        </w:rPr>
      </w:pPr>
      <w:r>
        <w:rPr>
          <w:rFonts w:eastAsia="Times New Roman" w:cs="Times New Roman"/>
          <w:szCs w:val="24"/>
        </w:rPr>
        <w:t>SECTION 1.03. Amends Section 22.216, Government Code, by adding Subsection (n-1), as follows:</w:t>
      </w:r>
    </w:p>
    <w:p w:rsidR="000D0EA3" w:rsidRDefault="000D0EA3" w:rsidP="00EA2B75">
      <w:pPr>
        <w:spacing w:after="0" w:line="240" w:lineRule="auto"/>
        <w:jc w:val="both"/>
        <w:rPr>
          <w:rFonts w:eastAsia="Times New Roman" w:cs="Times New Roman"/>
          <w:szCs w:val="24"/>
        </w:rPr>
      </w:pPr>
    </w:p>
    <w:p w:rsidR="000D0EA3" w:rsidRDefault="000D0EA3" w:rsidP="00EA2B75">
      <w:pPr>
        <w:spacing w:after="0" w:line="240" w:lineRule="auto"/>
        <w:ind w:left="720"/>
        <w:jc w:val="both"/>
        <w:rPr>
          <w:rFonts w:eastAsia="Times New Roman" w:cs="Times New Roman"/>
          <w:szCs w:val="24"/>
        </w:rPr>
      </w:pPr>
      <w:r>
        <w:rPr>
          <w:rFonts w:eastAsia="Times New Roman" w:cs="Times New Roman"/>
          <w:szCs w:val="24"/>
        </w:rPr>
        <w:t xml:space="preserve">(n-1) Provides that the Court of Appeals </w:t>
      </w:r>
      <w:r w:rsidRPr="00B9595B">
        <w:rPr>
          <w:rFonts w:eastAsia="Times New Roman" w:cs="Times New Roman"/>
          <w:szCs w:val="24"/>
        </w:rPr>
        <w:t>for the Fifteenth Court of Appeals District consists of a chief justice and of four justices holding places numbered consecutively beginning with Place 2.</w:t>
      </w:r>
    </w:p>
    <w:p w:rsidR="000D0EA3" w:rsidRDefault="000D0EA3" w:rsidP="00EA2B75">
      <w:pPr>
        <w:spacing w:after="0" w:line="240" w:lineRule="auto"/>
        <w:ind w:left="720"/>
        <w:jc w:val="both"/>
        <w:rPr>
          <w:rFonts w:eastAsia="Times New Roman" w:cs="Times New Roman"/>
          <w:szCs w:val="24"/>
        </w:rPr>
      </w:pPr>
    </w:p>
    <w:p w:rsidR="000D0EA3" w:rsidRDefault="000D0EA3" w:rsidP="00EA2B75">
      <w:pPr>
        <w:spacing w:after="0" w:line="240" w:lineRule="auto"/>
        <w:jc w:val="both"/>
        <w:rPr>
          <w:rFonts w:eastAsia="Times New Roman" w:cs="Times New Roman"/>
          <w:szCs w:val="24"/>
        </w:rPr>
      </w:pPr>
      <w:r>
        <w:rPr>
          <w:rFonts w:eastAsia="Times New Roman" w:cs="Times New Roman"/>
          <w:szCs w:val="24"/>
        </w:rPr>
        <w:t>SECTION 1.04. Amends Section 22.220, Government Code, by amending Subsection (a) and adding Subsection (d), as follows:</w:t>
      </w:r>
    </w:p>
    <w:p w:rsidR="000D0EA3" w:rsidRDefault="000D0EA3" w:rsidP="00EA2B75">
      <w:pPr>
        <w:spacing w:after="0" w:line="240" w:lineRule="auto"/>
        <w:jc w:val="both"/>
        <w:rPr>
          <w:rFonts w:eastAsia="Times New Roman" w:cs="Times New Roman"/>
          <w:szCs w:val="24"/>
        </w:rPr>
      </w:pPr>
    </w:p>
    <w:p w:rsidR="000D0EA3" w:rsidRDefault="000D0EA3" w:rsidP="00EA2B75">
      <w:pPr>
        <w:spacing w:after="0" w:line="240" w:lineRule="auto"/>
        <w:ind w:left="720"/>
        <w:jc w:val="both"/>
        <w:rPr>
          <w:rFonts w:eastAsia="Times New Roman" w:cs="Times New Roman"/>
          <w:szCs w:val="24"/>
        </w:rPr>
      </w:pPr>
      <w:r>
        <w:rPr>
          <w:rFonts w:eastAsia="Times New Roman" w:cs="Times New Roman"/>
          <w:szCs w:val="24"/>
        </w:rPr>
        <w:t>(a) Creates an exception under Subsection (d).</w:t>
      </w:r>
    </w:p>
    <w:p w:rsidR="000D0EA3" w:rsidRDefault="000D0EA3" w:rsidP="00EA2B75">
      <w:pPr>
        <w:spacing w:after="0" w:line="240" w:lineRule="auto"/>
        <w:ind w:left="720"/>
        <w:jc w:val="both"/>
        <w:rPr>
          <w:rFonts w:eastAsia="Times New Roman" w:cs="Times New Roman"/>
          <w:szCs w:val="24"/>
        </w:rPr>
      </w:pPr>
    </w:p>
    <w:p w:rsidR="000D0EA3" w:rsidRDefault="000D0EA3" w:rsidP="00EA2B75">
      <w:pPr>
        <w:spacing w:after="0" w:line="240" w:lineRule="auto"/>
        <w:ind w:left="720"/>
        <w:jc w:val="both"/>
        <w:rPr>
          <w:rFonts w:eastAsia="Times New Roman" w:cs="Times New Roman"/>
          <w:szCs w:val="24"/>
        </w:rPr>
      </w:pPr>
      <w:r>
        <w:rPr>
          <w:rFonts w:eastAsia="Times New Roman" w:cs="Times New Roman"/>
          <w:szCs w:val="24"/>
        </w:rPr>
        <w:t xml:space="preserve">(d) Provides that the </w:t>
      </w:r>
      <w:r w:rsidRPr="00B9595B">
        <w:rPr>
          <w:rFonts w:eastAsia="Times New Roman" w:cs="Times New Roman"/>
          <w:szCs w:val="24"/>
        </w:rPr>
        <w:t>Court of Appeals for the Fifteenth Court of Appeals District has exclusive intermediate appellate jurisdiction over the following matters arising out of or related to a civil case:</w:t>
      </w:r>
      <w:r>
        <w:rPr>
          <w:rFonts w:eastAsia="Times New Roman" w:cs="Times New Roman"/>
          <w:szCs w:val="24"/>
        </w:rPr>
        <w:t xml:space="preserve"> </w:t>
      </w:r>
    </w:p>
    <w:p w:rsidR="000D0EA3" w:rsidRDefault="000D0EA3" w:rsidP="00EA2B75">
      <w:pPr>
        <w:spacing w:after="0" w:line="240" w:lineRule="auto"/>
        <w:ind w:left="720"/>
        <w:jc w:val="both"/>
        <w:rPr>
          <w:rFonts w:eastAsia="Times New Roman" w:cs="Times New Roman"/>
          <w:szCs w:val="24"/>
        </w:rPr>
      </w:pPr>
    </w:p>
    <w:p w:rsidR="000D0EA3" w:rsidRDefault="000D0EA3" w:rsidP="00EA2B75">
      <w:pPr>
        <w:spacing w:after="0" w:line="240" w:lineRule="auto"/>
        <w:ind w:left="1440"/>
        <w:jc w:val="both"/>
        <w:rPr>
          <w:rFonts w:eastAsia="Times New Roman" w:cs="Times New Roman"/>
          <w:szCs w:val="24"/>
        </w:rPr>
      </w:pPr>
      <w:r w:rsidRPr="00B9595B">
        <w:rPr>
          <w:rFonts w:eastAsia="Times New Roman" w:cs="Times New Roman"/>
          <w:szCs w:val="24"/>
        </w:rPr>
        <w:t>(1) matters brought by or against the state or a board, commission, department, office, or other agency in the executive branch of the state government, including a university system or institution of higher education as defined by Section 61.003</w:t>
      </w:r>
      <w:r>
        <w:rPr>
          <w:rFonts w:eastAsia="Times New Roman" w:cs="Times New Roman"/>
          <w:szCs w:val="24"/>
        </w:rPr>
        <w:t xml:space="preserve"> (Definitions)</w:t>
      </w:r>
      <w:r w:rsidRPr="00B9595B">
        <w:rPr>
          <w:rFonts w:eastAsia="Times New Roman" w:cs="Times New Roman"/>
          <w:szCs w:val="24"/>
        </w:rPr>
        <w:t>, Education Code, or by or against an officer or employee of the state or a board, commission, department, office, or other agency in the executive branch of the state government arising out of that officer's or employee's official conduct, other than:</w:t>
      </w:r>
    </w:p>
    <w:p w:rsidR="000D0EA3" w:rsidRDefault="000D0EA3" w:rsidP="00EA2B75">
      <w:pPr>
        <w:spacing w:after="0" w:line="240" w:lineRule="auto"/>
        <w:ind w:left="1440"/>
        <w:jc w:val="both"/>
        <w:rPr>
          <w:rFonts w:eastAsia="Times New Roman" w:cs="Times New Roman"/>
          <w:szCs w:val="24"/>
        </w:rPr>
      </w:pPr>
    </w:p>
    <w:p w:rsidR="000D0EA3" w:rsidRPr="00B9595B" w:rsidRDefault="000D0EA3" w:rsidP="00EA2B75">
      <w:pPr>
        <w:spacing w:after="0" w:line="240" w:lineRule="auto"/>
        <w:ind w:left="2160"/>
        <w:jc w:val="both"/>
        <w:rPr>
          <w:rFonts w:eastAsia="Times New Roman" w:cs="Times New Roman"/>
          <w:szCs w:val="24"/>
        </w:rPr>
      </w:pPr>
      <w:r w:rsidRPr="00B9595B">
        <w:rPr>
          <w:rFonts w:eastAsia="Times New Roman" w:cs="Times New Roman"/>
          <w:szCs w:val="24"/>
        </w:rPr>
        <w:t>(A) a proceeding brought under the Family Code and any related motion or proceeding;</w:t>
      </w:r>
    </w:p>
    <w:p w:rsidR="000D0EA3" w:rsidRDefault="000D0EA3" w:rsidP="00EA2B75">
      <w:pPr>
        <w:spacing w:after="0" w:line="240" w:lineRule="auto"/>
        <w:ind w:left="2160"/>
        <w:jc w:val="both"/>
        <w:rPr>
          <w:rFonts w:eastAsia="Times New Roman" w:cs="Times New Roman"/>
          <w:szCs w:val="24"/>
        </w:rPr>
      </w:pPr>
    </w:p>
    <w:p w:rsidR="000D0EA3" w:rsidRPr="00B9595B" w:rsidRDefault="000D0EA3" w:rsidP="00EA2B75">
      <w:pPr>
        <w:spacing w:after="0" w:line="240" w:lineRule="auto"/>
        <w:ind w:left="2160"/>
        <w:jc w:val="both"/>
        <w:rPr>
          <w:rFonts w:eastAsia="Times New Roman" w:cs="Times New Roman"/>
          <w:szCs w:val="24"/>
        </w:rPr>
      </w:pPr>
      <w:r w:rsidRPr="00B9595B">
        <w:rPr>
          <w:rFonts w:eastAsia="Times New Roman" w:cs="Times New Roman"/>
          <w:szCs w:val="24"/>
        </w:rPr>
        <w:t>(B) a proceeding brought under Chapter 7B</w:t>
      </w:r>
      <w:r>
        <w:rPr>
          <w:rFonts w:eastAsia="Times New Roman" w:cs="Times New Roman"/>
          <w:szCs w:val="24"/>
        </w:rPr>
        <w:t xml:space="preserve"> (Protective Orders)</w:t>
      </w:r>
      <w:r w:rsidRPr="00B9595B">
        <w:rPr>
          <w:rFonts w:eastAsia="Times New Roman" w:cs="Times New Roman"/>
          <w:szCs w:val="24"/>
        </w:rPr>
        <w:t xml:space="preserve"> or Article 17.292</w:t>
      </w:r>
      <w:r>
        <w:rPr>
          <w:rFonts w:eastAsia="Times New Roman" w:cs="Times New Roman"/>
          <w:szCs w:val="24"/>
        </w:rPr>
        <w:t xml:space="preserve"> (Magistrate's Order for Emergency Protection)</w:t>
      </w:r>
      <w:r w:rsidRPr="00B9595B">
        <w:rPr>
          <w:rFonts w:eastAsia="Times New Roman" w:cs="Times New Roman"/>
          <w:szCs w:val="24"/>
        </w:rPr>
        <w:t>, Code of Criminal Procedure;</w:t>
      </w:r>
    </w:p>
    <w:p w:rsidR="000D0EA3" w:rsidRDefault="000D0EA3" w:rsidP="00EA2B75">
      <w:pPr>
        <w:spacing w:after="0" w:line="240" w:lineRule="auto"/>
        <w:ind w:left="2160"/>
        <w:jc w:val="both"/>
        <w:rPr>
          <w:rFonts w:eastAsia="Times New Roman" w:cs="Times New Roman"/>
          <w:szCs w:val="24"/>
        </w:rPr>
      </w:pPr>
    </w:p>
    <w:p w:rsidR="000D0EA3" w:rsidRPr="00B9595B" w:rsidRDefault="000D0EA3" w:rsidP="00EA2B75">
      <w:pPr>
        <w:spacing w:after="0" w:line="240" w:lineRule="auto"/>
        <w:ind w:left="2160"/>
        <w:jc w:val="both"/>
        <w:rPr>
          <w:rFonts w:eastAsia="Times New Roman" w:cs="Times New Roman"/>
          <w:szCs w:val="24"/>
        </w:rPr>
      </w:pPr>
      <w:r w:rsidRPr="00B9595B">
        <w:rPr>
          <w:rFonts w:eastAsia="Times New Roman" w:cs="Times New Roman"/>
          <w:szCs w:val="24"/>
        </w:rPr>
        <w:t>(C) a proceeding brought against a district attorney, a criminal district attorney, or a county attorney with criminal jurisdiction;</w:t>
      </w:r>
    </w:p>
    <w:p w:rsidR="000D0EA3" w:rsidRDefault="000D0EA3" w:rsidP="00EA2B75">
      <w:pPr>
        <w:spacing w:after="0" w:line="240" w:lineRule="auto"/>
        <w:ind w:left="2160"/>
        <w:jc w:val="both"/>
        <w:rPr>
          <w:rFonts w:eastAsia="Times New Roman" w:cs="Times New Roman"/>
          <w:szCs w:val="24"/>
        </w:rPr>
      </w:pPr>
    </w:p>
    <w:p w:rsidR="000D0EA3" w:rsidRPr="00B9595B" w:rsidRDefault="000D0EA3" w:rsidP="00EA2B75">
      <w:pPr>
        <w:spacing w:after="0" w:line="240" w:lineRule="auto"/>
        <w:ind w:left="2160"/>
        <w:jc w:val="both"/>
        <w:rPr>
          <w:rFonts w:eastAsia="Times New Roman" w:cs="Times New Roman"/>
          <w:szCs w:val="24"/>
        </w:rPr>
      </w:pPr>
      <w:r w:rsidRPr="00B9595B">
        <w:rPr>
          <w:rFonts w:eastAsia="Times New Roman" w:cs="Times New Roman"/>
          <w:szCs w:val="24"/>
        </w:rPr>
        <w:t>(D) a proceeding relating to a mental health commitment;</w:t>
      </w:r>
    </w:p>
    <w:p w:rsidR="000D0EA3" w:rsidRDefault="000D0EA3" w:rsidP="00EA2B75">
      <w:pPr>
        <w:spacing w:after="0" w:line="240" w:lineRule="auto"/>
        <w:ind w:left="2160"/>
        <w:jc w:val="both"/>
        <w:rPr>
          <w:rFonts w:eastAsia="Times New Roman" w:cs="Times New Roman"/>
          <w:szCs w:val="24"/>
        </w:rPr>
      </w:pPr>
    </w:p>
    <w:p w:rsidR="000D0EA3" w:rsidRPr="00B9595B" w:rsidRDefault="000D0EA3" w:rsidP="00EA2B75">
      <w:pPr>
        <w:spacing w:after="0" w:line="240" w:lineRule="auto"/>
        <w:ind w:left="2160"/>
        <w:jc w:val="both"/>
        <w:rPr>
          <w:rFonts w:eastAsia="Times New Roman" w:cs="Times New Roman"/>
          <w:szCs w:val="24"/>
        </w:rPr>
      </w:pPr>
      <w:r w:rsidRPr="00B9595B">
        <w:rPr>
          <w:rFonts w:eastAsia="Times New Roman" w:cs="Times New Roman"/>
          <w:szCs w:val="24"/>
        </w:rPr>
        <w:t>(E) a proceeding relating to civil asset forfeiture;</w:t>
      </w:r>
    </w:p>
    <w:p w:rsidR="000D0EA3" w:rsidRDefault="000D0EA3" w:rsidP="00EA2B75">
      <w:pPr>
        <w:spacing w:after="0" w:line="240" w:lineRule="auto"/>
        <w:ind w:left="2160"/>
        <w:jc w:val="both"/>
        <w:rPr>
          <w:rFonts w:eastAsia="Times New Roman" w:cs="Times New Roman"/>
          <w:szCs w:val="24"/>
        </w:rPr>
      </w:pPr>
    </w:p>
    <w:p w:rsidR="000D0EA3" w:rsidRPr="00B9595B" w:rsidRDefault="000D0EA3" w:rsidP="00EA2B75">
      <w:pPr>
        <w:spacing w:after="0" w:line="240" w:lineRule="auto"/>
        <w:ind w:left="2160"/>
        <w:jc w:val="both"/>
        <w:rPr>
          <w:rFonts w:eastAsia="Times New Roman" w:cs="Times New Roman"/>
          <w:szCs w:val="24"/>
        </w:rPr>
      </w:pPr>
      <w:r w:rsidRPr="00B9595B">
        <w:rPr>
          <w:rFonts w:eastAsia="Times New Roman" w:cs="Times New Roman"/>
          <w:szCs w:val="24"/>
        </w:rPr>
        <w:t xml:space="preserve">(F) a condemnation proceeding for the acquisition of land or a proceeding related to eminent domain; </w:t>
      </w:r>
    </w:p>
    <w:p w:rsidR="000D0EA3" w:rsidRDefault="000D0EA3" w:rsidP="00EA2B75">
      <w:pPr>
        <w:spacing w:after="0" w:line="240" w:lineRule="auto"/>
        <w:ind w:left="2160"/>
        <w:jc w:val="both"/>
        <w:rPr>
          <w:rFonts w:eastAsia="Times New Roman" w:cs="Times New Roman"/>
          <w:szCs w:val="24"/>
        </w:rPr>
      </w:pPr>
    </w:p>
    <w:p w:rsidR="000D0EA3" w:rsidRPr="00B9595B" w:rsidRDefault="000D0EA3" w:rsidP="00EA2B75">
      <w:pPr>
        <w:spacing w:after="0" w:line="240" w:lineRule="auto"/>
        <w:ind w:left="2160"/>
        <w:jc w:val="both"/>
        <w:rPr>
          <w:rFonts w:eastAsia="Times New Roman" w:cs="Times New Roman"/>
          <w:szCs w:val="24"/>
        </w:rPr>
      </w:pPr>
      <w:r w:rsidRPr="00B9595B">
        <w:rPr>
          <w:rFonts w:eastAsia="Times New Roman" w:cs="Times New Roman"/>
          <w:szCs w:val="24"/>
        </w:rPr>
        <w:t>(G) a proceeding brought under Chapter 125</w:t>
      </w:r>
      <w:r>
        <w:rPr>
          <w:rFonts w:eastAsia="Times New Roman" w:cs="Times New Roman"/>
          <w:szCs w:val="24"/>
        </w:rPr>
        <w:t xml:space="preserve"> (Common and Public Nuisances)</w:t>
      </w:r>
      <w:r w:rsidRPr="00B9595B">
        <w:rPr>
          <w:rFonts w:eastAsia="Times New Roman" w:cs="Times New Roman"/>
          <w:szCs w:val="24"/>
        </w:rPr>
        <w:t>, Civil Practice and Remedies Code, to enjoin a common nuisance;</w:t>
      </w:r>
    </w:p>
    <w:p w:rsidR="000D0EA3" w:rsidRDefault="000D0EA3" w:rsidP="00EA2B75">
      <w:pPr>
        <w:spacing w:after="0" w:line="240" w:lineRule="auto"/>
        <w:ind w:left="2160"/>
        <w:jc w:val="both"/>
        <w:rPr>
          <w:rFonts w:eastAsia="Times New Roman" w:cs="Times New Roman"/>
          <w:szCs w:val="24"/>
        </w:rPr>
      </w:pPr>
    </w:p>
    <w:p w:rsidR="000D0EA3" w:rsidRPr="00B9595B" w:rsidRDefault="000D0EA3" w:rsidP="00EA2B75">
      <w:pPr>
        <w:spacing w:after="0" w:line="240" w:lineRule="auto"/>
        <w:ind w:left="2160"/>
        <w:jc w:val="both"/>
        <w:rPr>
          <w:rFonts w:eastAsia="Times New Roman" w:cs="Times New Roman"/>
          <w:szCs w:val="24"/>
        </w:rPr>
      </w:pPr>
      <w:r w:rsidRPr="00B9595B">
        <w:rPr>
          <w:rFonts w:eastAsia="Times New Roman" w:cs="Times New Roman"/>
          <w:szCs w:val="24"/>
        </w:rPr>
        <w:t>(H) a proceeding brought under Chapter 55</w:t>
      </w:r>
      <w:r>
        <w:rPr>
          <w:rFonts w:eastAsia="Times New Roman" w:cs="Times New Roman"/>
          <w:szCs w:val="24"/>
        </w:rPr>
        <w:t xml:space="preserve"> (Expunction of Criminal Records)</w:t>
      </w:r>
      <w:r w:rsidRPr="00B9595B">
        <w:rPr>
          <w:rFonts w:eastAsia="Times New Roman" w:cs="Times New Roman"/>
          <w:szCs w:val="24"/>
        </w:rPr>
        <w:t>, Code of Criminal Procedure;</w:t>
      </w:r>
    </w:p>
    <w:p w:rsidR="000D0EA3" w:rsidRDefault="000D0EA3" w:rsidP="00EA2B75">
      <w:pPr>
        <w:spacing w:after="0" w:line="240" w:lineRule="auto"/>
        <w:ind w:left="2160"/>
        <w:jc w:val="both"/>
        <w:rPr>
          <w:rFonts w:eastAsia="Times New Roman" w:cs="Times New Roman"/>
          <w:szCs w:val="24"/>
        </w:rPr>
      </w:pPr>
    </w:p>
    <w:p w:rsidR="000D0EA3" w:rsidRPr="00B9595B" w:rsidRDefault="000D0EA3" w:rsidP="00EA2B75">
      <w:pPr>
        <w:spacing w:after="0" w:line="240" w:lineRule="auto"/>
        <w:ind w:left="2160"/>
        <w:jc w:val="both"/>
        <w:rPr>
          <w:rFonts w:eastAsia="Times New Roman" w:cs="Times New Roman"/>
          <w:szCs w:val="24"/>
        </w:rPr>
      </w:pPr>
      <w:r w:rsidRPr="00B9595B">
        <w:rPr>
          <w:rFonts w:eastAsia="Times New Roman" w:cs="Times New Roman"/>
          <w:szCs w:val="24"/>
        </w:rPr>
        <w:t>(I) a proceeding under Chapter 22A</w:t>
      </w:r>
      <w:r>
        <w:rPr>
          <w:rFonts w:eastAsia="Times New Roman" w:cs="Times New Roman"/>
          <w:szCs w:val="24"/>
        </w:rPr>
        <w:t xml:space="preserve"> (Special Three-Judge District Court)</w:t>
      </w:r>
      <w:r w:rsidRPr="00B9595B">
        <w:rPr>
          <w:rFonts w:eastAsia="Times New Roman" w:cs="Times New Roman"/>
          <w:szCs w:val="24"/>
        </w:rPr>
        <w:t>, Government Code;</w:t>
      </w:r>
    </w:p>
    <w:p w:rsidR="000D0EA3" w:rsidRDefault="000D0EA3" w:rsidP="00EA2B75">
      <w:pPr>
        <w:spacing w:after="0" w:line="240" w:lineRule="auto"/>
        <w:ind w:left="2160"/>
        <w:jc w:val="both"/>
        <w:rPr>
          <w:rFonts w:eastAsia="Times New Roman" w:cs="Times New Roman"/>
          <w:szCs w:val="24"/>
        </w:rPr>
      </w:pPr>
    </w:p>
    <w:p w:rsidR="000D0EA3" w:rsidRPr="00B9595B" w:rsidRDefault="000D0EA3" w:rsidP="00EA2B75">
      <w:pPr>
        <w:spacing w:after="0" w:line="240" w:lineRule="auto"/>
        <w:ind w:left="2160"/>
        <w:jc w:val="both"/>
        <w:rPr>
          <w:rFonts w:eastAsia="Times New Roman" w:cs="Times New Roman"/>
          <w:szCs w:val="24"/>
        </w:rPr>
      </w:pPr>
      <w:r w:rsidRPr="00B9595B">
        <w:rPr>
          <w:rFonts w:eastAsia="Times New Roman" w:cs="Times New Roman"/>
          <w:szCs w:val="24"/>
        </w:rPr>
        <w:t>(J) a proceeding brought under Subchapter E-1</w:t>
      </w:r>
      <w:r>
        <w:rPr>
          <w:rFonts w:eastAsia="Times New Roman" w:cs="Times New Roman"/>
          <w:szCs w:val="24"/>
        </w:rPr>
        <w:t xml:space="preserve"> (Order of Nondisclosure of Criminal History Record Information)</w:t>
      </w:r>
      <w:r w:rsidRPr="00B9595B">
        <w:rPr>
          <w:rFonts w:eastAsia="Times New Roman" w:cs="Times New Roman"/>
          <w:szCs w:val="24"/>
        </w:rPr>
        <w:t>, Chapter 411, Government Code;</w:t>
      </w:r>
    </w:p>
    <w:p w:rsidR="000D0EA3" w:rsidRDefault="000D0EA3" w:rsidP="00EA2B75">
      <w:pPr>
        <w:spacing w:after="0" w:line="240" w:lineRule="auto"/>
        <w:ind w:left="2160"/>
        <w:jc w:val="both"/>
        <w:rPr>
          <w:rFonts w:eastAsia="Times New Roman" w:cs="Times New Roman"/>
          <w:szCs w:val="24"/>
        </w:rPr>
      </w:pPr>
    </w:p>
    <w:p w:rsidR="000D0EA3" w:rsidRPr="00B9595B" w:rsidRDefault="000D0EA3" w:rsidP="00EA2B75">
      <w:pPr>
        <w:spacing w:after="0" w:line="240" w:lineRule="auto"/>
        <w:ind w:left="2160"/>
        <w:jc w:val="both"/>
        <w:rPr>
          <w:rFonts w:eastAsia="Times New Roman" w:cs="Times New Roman"/>
          <w:szCs w:val="24"/>
        </w:rPr>
      </w:pPr>
      <w:r w:rsidRPr="00B9595B">
        <w:rPr>
          <w:rFonts w:eastAsia="Times New Roman" w:cs="Times New Roman"/>
          <w:szCs w:val="24"/>
        </w:rPr>
        <w:t>(K) a proceeding brought under Chapter 21</w:t>
      </w:r>
      <w:r>
        <w:rPr>
          <w:rFonts w:eastAsia="Times New Roman" w:cs="Times New Roman"/>
          <w:szCs w:val="24"/>
        </w:rPr>
        <w:t xml:space="preserve"> (Employment Discrimination)</w:t>
      </w:r>
      <w:r w:rsidRPr="00B9595B">
        <w:rPr>
          <w:rFonts w:eastAsia="Times New Roman" w:cs="Times New Roman"/>
          <w:szCs w:val="24"/>
        </w:rPr>
        <w:t>, Labor Code;</w:t>
      </w:r>
    </w:p>
    <w:p w:rsidR="000D0EA3" w:rsidRDefault="000D0EA3" w:rsidP="00EA2B75">
      <w:pPr>
        <w:spacing w:after="0" w:line="240" w:lineRule="auto"/>
        <w:ind w:left="2160"/>
        <w:jc w:val="both"/>
        <w:rPr>
          <w:rFonts w:eastAsia="Times New Roman" w:cs="Times New Roman"/>
          <w:szCs w:val="24"/>
        </w:rPr>
      </w:pPr>
    </w:p>
    <w:p w:rsidR="000D0EA3" w:rsidRPr="00B9595B" w:rsidRDefault="000D0EA3" w:rsidP="00EA2B75">
      <w:pPr>
        <w:spacing w:after="0" w:line="240" w:lineRule="auto"/>
        <w:ind w:left="2160"/>
        <w:jc w:val="both"/>
        <w:rPr>
          <w:rFonts w:eastAsia="Times New Roman" w:cs="Times New Roman"/>
          <w:szCs w:val="24"/>
        </w:rPr>
      </w:pPr>
      <w:r w:rsidRPr="00B9595B">
        <w:rPr>
          <w:rFonts w:eastAsia="Times New Roman" w:cs="Times New Roman"/>
          <w:szCs w:val="24"/>
        </w:rPr>
        <w:t>(L) a removal action under Chapter 87</w:t>
      </w:r>
      <w:r>
        <w:rPr>
          <w:rFonts w:eastAsia="Times New Roman" w:cs="Times New Roman"/>
          <w:szCs w:val="24"/>
        </w:rPr>
        <w:t xml:space="preserve"> (Removal of County Officers from Office; Filling of Vacancies)</w:t>
      </w:r>
      <w:r w:rsidRPr="00B9595B">
        <w:rPr>
          <w:rFonts w:eastAsia="Times New Roman" w:cs="Times New Roman"/>
          <w:szCs w:val="24"/>
        </w:rPr>
        <w:t>, Local Government Code; or</w:t>
      </w:r>
    </w:p>
    <w:p w:rsidR="000D0EA3" w:rsidRDefault="000D0EA3" w:rsidP="00EA2B75">
      <w:pPr>
        <w:spacing w:after="0" w:line="240" w:lineRule="auto"/>
        <w:ind w:left="2160"/>
        <w:jc w:val="both"/>
        <w:rPr>
          <w:rFonts w:eastAsia="Times New Roman" w:cs="Times New Roman"/>
          <w:szCs w:val="24"/>
        </w:rPr>
      </w:pPr>
    </w:p>
    <w:p w:rsidR="000D0EA3" w:rsidRDefault="000D0EA3" w:rsidP="00EA2B75">
      <w:pPr>
        <w:spacing w:after="0" w:line="240" w:lineRule="auto"/>
        <w:ind w:left="2160"/>
        <w:jc w:val="both"/>
        <w:rPr>
          <w:rFonts w:eastAsia="Times New Roman" w:cs="Times New Roman"/>
          <w:szCs w:val="24"/>
        </w:rPr>
      </w:pPr>
      <w:r w:rsidRPr="00B9595B">
        <w:rPr>
          <w:rFonts w:eastAsia="Times New Roman" w:cs="Times New Roman"/>
          <w:szCs w:val="24"/>
        </w:rPr>
        <w:t>(M) a proceeding brought under Chapter 841</w:t>
      </w:r>
      <w:r>
        <w:rPr>
          <w:rFonts w:eastAsia="Times New Roman" w:cs="Times New Roman"/>
          <w:szCs w:val="24"/>
        </w:rPr>
        <w:t xml:space="preserve"> (Civil Commitment of Sexually Violent Predators)</w:t>
      </w:r>
      <w:r w:rsidRPr="00B9595B">
        <w:rPr>
          <w:rFonts w:eastAsia="Times New Roman" w:cs="Times New Roman"/>
          <w:szCs w:val="24"/>
        </w:rPr>
        <w:t>, Health and Safety Code;</w:t>
      </w:r>
    </w:p>
    <w:p w:rsidR="000D0EA3" w:rsidRDefault="000D0EA3" w:rsidP="00EA2B75">
      <w:pPr>
        <w:spacing w:after="0" w:line="240" w:lineRule="auto"/>
        <w:ind w:left="2160"/>
        <w:jc w:val="both"/>
        <w:rPr>
          <w:rFonts w:eastAsia="Times New Roman" w:cs="Times New Roman"/>
          <w:szCs w:val="24"/>
        </w:rPr>
      </w:pPr>
    </w:p>
    <w:p w:rsidR="000D0EA3" w:rsidRDefault="000D0EA3" w:rsidP="00EA2B75">
      <w:pPr>
        <w:spacing w:after="0" w:line="240" w:lineRule="auto"/>
        <w:ind w:left="1440"/>
        <w:jc w:val="both"/>
        <w:rPr>
          <w:rFonts w:eastAsia="Times New Roman" w:cs="Times New Roman"/>
          <w:szCs w:val="24"/>
        </w:rPr>
      </w:pPr>
      <w:r w:rsidRPr="00B9595B">
        <w:rPr>
          <w:rFonts w:eastAsia="Times New Roman" w:cs="Times New Roman"/>
          <w:szCs w:val="24"/>
        </w:rPr>
        <w:t>(2) matters in which a party to the proceeding files a petition, motion, or other pleading challenging the constitutionality or validity of a state statute or rule and the attorney general is a party to the case; and</w:t>
      </w:r>
    </w:p>
    <w:p w:rsidR="000D0EA3" w:rsidRDefault="000D0EA3" w:rsidP="00EA2B75">
      <w:pPr>
        <w:spacing w:after="0" w:line="240" w:lineRule="auto"/>
        <w:ind w:left="1440"/>
        <w:jc w:val="both"/>
        <w:rPr>
          <w:rFonts w:eastAsia="Times New Roman" w:cs="Times New Roman"/>
          <w:szCs w:val="24"/>
        </w:rPr>
      </w:pPr>
    </w:p>
    <w:p w:rsidR="000D0EA3" w:rsidRDefault="000D0EA3" w:rsidP="00EA2B75">
      <w:pPr>
        <w:spacing w:after="0" w:line="240" w:lineRule="auto"/>
        <w:ind w:left="1440"/>
        <w:jc w:val="both"/>
        <w:rPr>
          <w:rFonts w:eastAsia="Times New Roman" w:cs="Times New Roman"/>
          <w:szCs w:val="24"/>
        </w:rPr>
      </w:pPr>
      <w:r w:rsidRPr="00B9595B">
        <w:rPr>
          <w:rFonts w:eastAsia="Times New Roman" w:cs="Times New Roman"/>
          <w:szCs w:val="24"/>
        </w:rPr>
        <w:t>(3) any other matter as provided by law.</w:t>
      </w:r>
    </w:p>
    <w:p w:rsidR="000D0EA3" w:rsidRDefault="000D0EA3" w:rsidP="00EA2B75">
      <w:pPr>
        <w:spacing w:after="0" w:line="240" w:lineRule="auto"/>
        <w:ind w:left="1440"/>
        <w:jc w:val="both"/>
        <w:rPr>
          <w:rFonts w:eastAsia="Times New Roman" w:cs="Times New Roman"/>
          <w:szCs w:val="24"/>
        </w:rPr>
      </w:pPr>
    </w:p>
    <w:p w:rsidR="000D0EA3" w:rsidRDefault="000D0EA3" w:rsidP="00EA2B75">
      <w:pPr>
        <w:spacing w:after="0" w:line="240" w:lineRule="auto"/>
        <w:jc w:val="both"/>
        <w:rPr>
          <w:rFonts w:eastAsia="Times New Roman" w:cs="Times New Roman"/>
          <w:szCs w:val="24"/>
        </w:rPr>
      </w:pPr>
      <w:r>
        <w:rPr>
          <w:rFonts w:eastAsia="Times New Roman" w:cs="Times New Roman"/>
          <w:szCs w:val="24"/>
        </w:rPr>
        <w:t>SECTION 1.05. Amends Section 22.221, Government Code, by amending Subsection (b) and adding Subsections (c) and (c-1), as follows:</w:t>
      </w:r>
    </w:p>
    <w:p w:rsidR="000D0EA3" w:rsidRDefault="000D0EA3" w:rsidP="00EA2B75">
      <w:pPr>
        <w:spacing w:after="0" w:line="240" w:lineRule="auto"/>
        <w:jc w:val="both"/>
        <w:rPr>
          <w:rFonts w:eastAsia="Times New Roman" w:cs="Times New Roman"/>
          <w:szCs w:val="24"/>
        </w:rPr>
      </w:pPr>
    </w:p>
    <w:p w:rsidR="000D0EA3" w:rsidRDefault="000D0EA3" w:rsidP="00EA2B75">
      <w:pPr>
        <w:spacing w:after="0" w:line="240" w:lineRule="auto"/>
        <w:ind w:left="720"/>
        <w:jc w:val="both"/>
        <w:rPr>
          <w:rFonts w:eastAsia="Times New Roman" w:cs="Times New Roman"/>
          <w:szCs w:val="24"/>
        </w:rPr>
      </w:pPr>
      <w:r>
        <w:rPr>
          <w:rFonts w:eastAsia="Times New Roman" w:cs="Times New Roman"/>
          <w:szCs w:val="24"/>
        </w:rPr>
        <w:t xml:space="preserve">(b) Authorizes each </w:t>
      </w:r>
      <w:r w:rsidRPr="00B9595B">
        <w:rPr>
          <w:rFonts w:eastAsia="Times New Roman" w:cs="Times New Roman"/>
          <w:szCs w:val="24"/>
        </w:rPr>
        <w:t xml:space="preserve">court of appeals for a court of appeals district </w:t>
      </w:r>
      <w:r>
        <w:rPr>
          <w:rFonts w:eastAsia="Times New Roman" w:cs="Times New Roman"/>
          <w:szCs w:val="24"/>
        </w:rPr>
        <w:t>to</w:t>
      </w:r>
      <w:r w:rsidRPr="00B9595B">
        <w:rPr>
          <w:rFonts w:eastAsia="Times New Roman" w:cs="Times New Roman"/>
          <w:szCs w:val="24"/>
        </w:rPr>
        <w:t xml:space="preserve"> issue all writs of mandamus</w:t>
      </w:r>
      <w:r>
        <w:rPr>
          <w:rFonts w:eastAsia="Times New Roman" w:cs="Times New Roman"/>
          <w:szCs w:val="24"/>
        </w:rPr>
        <w:t xml:space="preserve">, </w:t>
      </w:r>
      <w:r w:rsidRPr="0031336A">
        <w:rPr>
          <w:rFonts w:eastAsia="Times New Roman" w:cs="Times New Roman"/>
          <w:szCs w:val="24"/>
        </w:rPr>
        <w:t>subject to Subsection (c-1)</w:t>
      </w:r>
      <w:r w:rsidRPr="00B9595B">
        <w:rPr>
          <w:rFonts w:eastAsia="Times New Roman" w:cs="Times New Roman"/>
          <w:szCs w:val="24"/>
        </w:rPr>
        <w:t>, agreeable to the principles of law regulating those writs, against</w:t>
      </w:r>
      <w:r>
        <w:rPr>
          <w:rFonts w:eastAsia="Times New Roman" w:cs="Times New Roman"/>
          <w:szCs w:val="24"/>
        </w:rPr>
        <w:t xml:space="preserve"> </w:t>
      </w:r>
      <w:r w:rsidRPr="00B9595B">
        <w:rPr>
          <w:rFonts w:eastAsia="Times New Roman" w:cs="Times New Roman"/>
          <w:szCs w:val="24"/>
        </w:rPr>
        <w:t>a judge of a district, statutory county, statutory probate county, or county court in the court of appeals district</w:t>
      </w:r>
      <w:r>
        <w:rPr>
          <w:rFonts w:eastAsia="Times New Roman" w:cs="Times New Roman"/>
          <w:szCs w:val="24"/>
        </w:rPr>
        <w:t>. Deletes existing text authorizing a court of appeals for a court of appeals district to issue all writs of mandamus, agreeable to the principles of law regulating those writs, against a judge of a district court who is acting as a magistrate at a court of inquiry under Chapter 52 (</w:t>
      </w:r>
      <w:r>
        <w:rPr>
          <w:rFonts w:eastAsia="Times New Roman" w:cs="Times New Roman"/>
          <w:szCs w:val="24"/>
        </w:rPr>
        <w:t>Court of Inquiry</w:t>
      </w:r>
      <w:r>
        <w:rPr>
          <w:rFonts w:eastAsia="Times New Roman" w:cs="Times New Roman"/>
          <w:szCs w:val="24"/>
        </w:rPr>
        <w:t>), Code of Criminal Procedure, in the court of appeals district or an associate judge of a appeals district or county court appointed by a judge under Chapter 201 (</w:t>
      </w:r>
      <w:r>
        <w:rPr>
          <w:rFonts w:eastAsia="Times New Roman" w:cs="Times New Roman"/>
          <w:szCs w:val="24"/>
        </w:rPr>
        <w:t>Associate Judge</w:t>
      </w:r>
      <w:r>
        <w:rPr>
          <w:rFonts w:eastAsia="Times New Roman" w:cs="Times New Roman"/>
          <w:szCs w:val="24"/>
        </w:rPr>
        <w:t xml:space="preserve">), Family Code, in the court of appeals district for the judge who appointed the associate judge. </w:t>
      </w:r>
    </w:p>
    <w:p w:rsidR="000D0EA3" w:rsidRDefault="000D0EA3" w:rsidP="00EA2B75">
      <w:pPr>
        <w:spacing w:after="0" w:line="240" w:lineRule="auto"/>
        <w:ind w:left="720"/>
        <w:jc w:val="both"/>
        <w:rPr>
          <w:rFonts w:eastAsia="Times New Roman" w:cs="Times New Roman"/>
          <w:szCs w:val="24"/>
        </w:rPr>
      </w:pPr>
    </w:p>
    <w:p w:rsidR="000D0EA3" w:rsidRDefault="000D0EA3" w:rsidP="00EA2B75">
      <w:pPr>
        <w:spacing w:after="0" w:line="240" w:lineRule="auto"/>
        <w:ind w:left="720"/>
        <w:jc w:val="both"/>
        <w:rPr>
          <w:rFonts w:eastAsia="Times New Roman" w:cs="Times New Roman"/>
          <w:szCs w:val="24"/>
        </w:rPr>
      </w:pPr>
      <w:r>
        <w:rPr>
          <w:rFonts w:eastAsia="Times New Roman" w:cs="Times New Roman"/>
          <w:szCs w:val="24"/>
        </w:rPr>
        <w:t xml:space="preserve">(c) Authorizes each court of appeals for a court of appeals district, other than the Court of Appeals for the Fifteenth Court of Appeals District, to issue all writs of mandamus, agreeable to the principles of law regulating those writs, against: </w:t>
      </w:r>
    </w:p>
    <w:p w:rsidR="000D0EA3" w:rsidRDefault="000D0EA3" w:rsidP="00EA2B75">
      <w:pPr>
        <w:spacing w:after="0" w:line="240" w:lineRule="auto"/>
        <w:ind w:left="720"/>
        <w:jc w:val="both"/>
        <w:rPr>
          <w:rFonts w:eastAsia="Times New Roman" w:cs="Times New Roman"/>
          <w:szCs w:val="24"/>
        </w:rPr>
      </w:pPr>
    </w:p>
    <w:p w:rsidR="000D0EA3" w:rsidRPr="00B9595B" w:rsidRDefault="000D0EA3" w:rsidP="00EA2B75">
      <w:pPr>
        <w:spacing w:after="0" w:line="240" w:lineRule="auto"/>
        <w:ind w:left="1440"/>
        <w:jc w:val="both"/>
        <w:rPr>
          <w:rFonts w:eastAsia="Times New Roman" w:cs="Times New Roman"/>
          <w:szCs w:val="24"/>
        </w:rPr>
      </w:pPr>
      <w:r>
        <w:rPr>
          <w:rFonts w:eastAsia="Times New Roman" w:cs="Times New Roman"/>
          <w:szCs w:val="24"/>
        </w:rPr>
        <w:t>(1)</w:t>
      </w:r>
      <w:r w:rsidRPr="00B9595B">
        <w:rPr>
          <w:rFonts w:eastAsia="Times New Roman" w:cs="Times New Roman"/>
          <w:szCs w:val="24"/>
        </w:rPr>
        <w:t xml:space="preserve"> a judge of a district court who is acting as a magistrate at a court of inquiry under Chapter 52, Code of Criminal Procedure, in the court of appeals district; or</w:t>
      </w:r>
    </w:p>
    <w:p w:rsidR="000D0EA3" w:rsidRDefault="000D0EA3" w:rsidP="00EA2B75">
      <w:pPr>
        <w:spacing w:after="0" w:line="240" w:lineRule="auto"/>
        <w:ind w:left="1440"/>
        <w:jc w:val="both"/>
        <w:rPr>
          <w:rFonts w:eastAsia="Times New Roman" w:cs="Times New Roman"/>
          <w:szCs w:val="24"/>
        </w:rPr>
      </w:pPr>
    </w:p>
    <w:p w:rsidR="000D0EA3" w:rsidRDefault="000D0EA3" w:rsidP="00EA2B75">
      <w:pPr>
        <w:spacing w:after="0" w:line="240" w:lineRule="auto"/>
        <w:ind w:left="1440"/>
        <w:jc w:val="both"/>
        <w:rPr>
          <w:rFonts w:eastAsia="Times New Roman" w:cs="Times New Roman"/>
          <w:szCs w:val="24"/>
        </w:rPr>
      </w:pPr>
      <w:r w:rsidRPr="00B9595B">
        <w:rPr>
          <w:rFonts w:eastAsia="Times New Roman" w:cs="Times New Roman"/>
          <w:szCs w:val="24"/>
        </w:rPr>
        <w:t>(2) an associate judge of a district or county court appointed by a judge under Chapter 201, Family Code, in the court of appeals district for the judge who appointed the associate judge.</w:t>
      </w:r>
    </w:p>
    <w:p w:rsidR="000D0EA3" w:rsidRDefault="000D0EA3" w:rsidP="00EA2B75">
      <w:pPr>
        <w:spacing w:after="0" w:line="240" w:lineRule="auto"/>
        <w:ind w:left="1440"/>
        <w:jc w:val="both"/>
        <w:rPr>
          <w:rFonts w:eastAsia="Times New Roman" w:cs="Times New Roman"/>
          <w:szCs w:val="24"/>
        </w:rPr>
      </w:pPr>
    </w:p>
    <w:p w:rsidR="000D0EA3" w:rsidRDefault="000D0EA3" w:rsidP="00EA2B75">
      <w:pPr>
        <w:spacing w:after="0" w:line="240" w:lineRule="auto"/>
        <w:ind w:left="720"/>
        <w:jc w:val="both"/>
        <w:rPr>
          <w:rFonts w:eastAsia="Times New Roman" w:cs="Times New Roman"/>
          <w:szCs w:val="24"/>
        </w:rPr>
      </w:pPr>
      <w:r>
        <w:rPr>
          <w:rFonts w:eastAsia="Times New Roman" w:cs="Times New Roman"/>
          <w:szCs w:val="24"/>
        </w:rPr>
        <w:t xml:space="preserve">(c-1) Provides that the original jurisdiction </w:t>
      </w:r>
      <w:r w:rsidRPr="00B9595B">
        <w:rPr>
          <w:rFonts w:eastAsia="Times New Roman" w:cs="Times New Roman"/>
          <w:szCs w:val="24"/>
        </w:rPr>
        <w:t>of the Court of Appeals for the Fifteenth Court of Appeals District to issue writs is limited to writs arising out of matters over which the court has exclusive intermediate appellate jurisdiction under Section 22.220(d).</w:t>
      </w:r>
    </w:p>
    <w:p w:rsidR="000D0EA3" w:rsidRDefault="000D0EA3" w:rsidP="00EA2B75">
      <w:pPr>
        <w:spacing w:after="0" w:line="240" w:lineRule="auto"/>
        <w:jc w:val="both"/>
        <w:rPr>
          <w:rFonts w:eastAsia="Times New Roman" w:cs="Times New Roman"/>
          <w:szCs w:val="24"/>
        </w:rPr>
      </w:pPr>
    </w:p>
    <w:p w:rsidR="000D0EA3" w:rsidRDefault="000D0EA3" w:rsidP="00EA2B75">
      <w:pPr>
        <w:spacing w:after="0" w:line="240" w:lineRule="auto"/>
        <w:jc w:val="both"/>
        <w:rPr>
          <w:rFonts w:eastAsia="Times New Roman" w:cs="Times New Roman"/>
          <w:szCs w:val="24"/>
        </w:rPr>
      </w:pPr>
      <w:r>
        <w:rPr>
          <w:rFonts w:eastAsia="Times New Roman" w:cs="Times New Roman"/>
          <w:szCs w:val="24"/>
        </w:rPr>
        <w:t>SECTION 1.06. Amends Section 22.229(a), Government Code, as follows:</w:t>
      </w:r>
    </w:p>
    <w:p w:rsidR="000D0EA3" w:rsidRDefault="000D0EA3" w:rsidP="00EA2B75">
      <w:pPr>
        <w:spacing w:after="0" w:line="240" w:lineRule="auto"/>
        <w:jc w:val="both"/>
        <w:rPr>
          <w:rFonts w:eastAsia="Times New Roman" w:cs="Times New Roman"/>
          <w:szCs w:val="24"/>
        </w:rPr>
      </w:pPr>
    </w:p>
    <w:p w:rsidR="000D0EA3" w:rsidRDefault="000D0EA3" w:rsidP="00EA2B75">
      <w:pPr>
        <w:spacing w:after="0" w:line="240" w:lineRule="auto"/>
        <w:ind w:left="720"/>
        <w:jc w:val="both"/>
        <w:rPr>
          <w:rFonts w:eastAsia="Times New Roman" w:cs="Times New Roman"/>
          <w:szCs w:val="24"/>
        </w:rPr>
      </w:pPr>
      <w:r>
        <w:rPr>
          <w:rFonts w:eastAsia="Times New Roman" w:cs="Times New Roman"/>
          <w:szCs w:val="24"/>
        </w:rPr>
        <w:t xml:space="preserve">(a) Provides that an appellate judicial system </w:t>
      </w:r>
      <w:r w:rsidRPr="00B9595B">
        <w:rPr>
          <w:rFonts w:eastAsia="Times New Roman" w:cs="Times New Roman"/>
          <w:szCs w:val="24"/>
        </w:rPr>
        <w:t>fund is established for each court of appeals, other than the Court of Appeals of the Fifteenth Court of Appeals District,</w:t>
      </w:r>
      <w:r>
        <w:rPr>
          <w:rFonts w:eastAsia="Times New Roman" w:cs="Times New Roman"/>
          <w:szCs w:val="24"/>
        </w:rPr>
        <w:t xml:space="preserve"> for certain purposes.</w:t>
      </w:r>
    </w:p>
    <w:p w:rsidR="000D0EA3" w:rsidRDefault="000D0EA3" w:rsidP="00EA2B75">
      <w:pPr>
        <w:spacing w:after="0" w:line="240" w:lineRule="auto"/>
        <w:ind w:left="720"/>
        <w:jc w:val="both"/>
        <w:rPr>
          <w:rFonts w:eastAsia="Times New Roman" w:cs="Times New Roman"/>
          <w:szCs w:val="24"/>
        </w:rPr>
      </w:pPr>
    </w:p>
    <w:p w:rsidR="000D0EA3" w:rsidRDefault="000D0EA3" w:rsidP="00EA2B75">
      <w:pPr>
        <w:spacing w:after="0" w:line="240" w:lineRule="auto"/>
        <w:jc w:val="both"/>
        <w:rPr>
          <w:rFonts w:eastAsia="Times New Roman" w:cs="Times New Roman"/>
          <w:szCs w:val="24"/>
        </w:rPr>
      </w:pPr>
      <w:r>
        <w:rPr>
          <w:rFonts w:eastAsia="Times New Roman" w:cs="Times New Roman"/>
          <w:szCs w:val="24"/>
        </w:rPr>
        <w:t>SECTION 1.07. Amends Section 73.001, Government Code, as follows:</w:t>
      </w:r>
    </w:p>
    <w:p w:rsidR="000D0EA3" w:rsidRDefault="000D0EA3" w:rsidP="00EA2B75">
      <w:pPr>
        <w:spacing w:after="0" w:line="240" w:lineRule="auto"/>
        <w:jc w:val="both"/>
        <w:rPr>
          <w:rFonts w:eastAsia="Times New Roman" w:cs="Times New Roman"/>
          <w:szCs w:val="24"/>
        </w:rPr>
      </w:pPr>
    </w:p>
    <w:p w:rsidR="000D0EA3" w:rsidRDefault="000D0EA3" w:rsidP="00EA2B75">
      <w:pPr>
        <w:spacing w:after="0" w:line="240" w:lineRule="auto"/>
        <w:ind w:left="720"/>
        <w:jc w:val="both"/>
        <w:rPr>
          <w:rFonts w:eastAsia="Times New Roman" w:cs="Times New Roman"/>
          <w:szCs w:val="24"/>
        </w:rPr>
      </w:pPr>
      <w:r>
        <w:rPr>
          <w:rFonts w:eastAsia="Times New Roman" w:cs="Times New Roman"/>
          <w:szCs w:val="24"/>
        </w:rPr>
        <w:t>Sec. 73.001. AUTHORITY TO TRANSFER. (a) Creates an exception under Subsection (b).</w:t>
      </w:r>
    </w:p>
    <w:p w:rsidR="000D0EA3" w:rsidRDefault="000D0EA3" w:rsidP="00EA2B75">
      <w:pPr>
        <w:spacing w:after="0" w:line="240" w:lineRule="auto"/>
        <w:ind w:left="720"/>
        <w:jc w:val="both"/>
        <w:rPr>
          <w:rFonts w:eastAsia="Times New Roman" w:cs="Times New Roman"/>
          <w:szCs w:val="24"/>
        </w:rPr>
      </w:pPr>
    </w:p>
    <w:p w:rsidR="000D0EA3" w:rsidRDefault="000D0EA3" w:rsidP="00EA2B75">
      <w:pPr>
        <w:spacing w:after="0" w:line="240" w:lineRule="auto"/>
        <w:ind w:left="1440"/>
        <w:jc w:val="both"/>
        <w:rPr>
          <w:rFonts w:eastAsia="Times New Roman" w:cs="Times New Roman"/>
          <w:szCs w:val="24"/>
        </w:rPr>
      </w:pPr>
      <w:r>
        <w:rPr>
          <w:rFonts w:eastAsia="Times New Roman" w:cs="Times New Roman"/>
          <w:szCs w:val="24"/>
        </w:rPr>
        <w:t xml:space="preserve">(b) Prohibits the Supreme Court of Texas (supreme court) from transferring </w:t>
      </w:r>
      <w:r w:rsidRPr="00B9595B">
        <w:rPr>
          <w:rFonts w:eastAsia="Times New Roman" w:cs="Times New Roman"/>
          <w:szCs w:val="24"/>
        </w:rPr>
        <w:t>any case or proceeding properly filed in the Court of Appeals for the Fifteenth Court of Appeals District to another court of appeals for the purpose of equalizing the dockets of the courts of appeals.</w:t>
      </w:r>
    </w:p>
    <w:p w:rsidR="000D0EA3" w:rsidRDefault="000D0EA3" w:rsidP="00EA2B75">
      <w:pPr>
        <w:spacing w:after="0" w:line="240" w:lineRule="auto"/>
        <w:ind w:left="1440"/>
        <w:jc w:val="both"/>
        <w:rPr>
          <w:rFonts w:eastAsia="Times New Roman" w:cs="Times New Roman"/>
          <w:szCs w:val="24"/>
        </w:rPr>
      </w:pPr>
    </w:p>
    <w:p w:rsidR="000D0EA3" w:rsidRDefault="000D0EA3" w:rsidP="00EA2B75">
      <w:pPr>
        <w:spacing w:after="0" w:line="240" w:lineRule="auto"/>
        <w:ind w:left="1440"/>
        <w:jc w:val="both"/>
        <w:rPr>
          <w:rFonts w:eastAsia="Times New Roman" w:cs="Times New Roman"/>
          <w:szCs w:val="24"/>
        </w:rPr>
      </w:pPr>
      <w:r>
        <w:rPr>
          <w:rFonts w:eastAsia="Times New Roman" w:cs="Times New Roman"/>
          <w:szCs w:val="24"/>
        </w:rPr>
        <w:t xml:space="preserve">(c) Prohibits the supreme court from transferring to the Court of Appeals for the Fifteenth Court of Appeals District </w:t>
      </w:r>
      <w:r w:rsidRPr="00B9595B">
        <w:rPr>
          <w:rFonts w:eastAsia="Times New Roman" w:cs="Times New Roman"/>
          <w:szCs w:val="24"/>
        </w:rPr>
        <w:t>any case or proceeding over which the Court of Appeals for the Fifteenth Court of Appeals District does not have exclusive intermediate appellate jurisdiction.</w:t>
      </w:r>
    </w:p>
    <w:p w:rsidR="000D0EA3" w:rsidRDefault="000D0EA3" w:rsidP="00EA2B75">
      <w:pPr>
        <w:spacing w:after="0" w:line="240" w:lineRule="auto"/>
        <w:ind w:left="1440"/>
        <w:jc w:val="both"/>
        <w:rPr>
          <w:rFonts w:eastAsia="Times New Roman" w:cs="Times New Roman"/>
          <w:szCs w:val="24"/>
        </w:rPr>
      </w:pPr>
    </w:p>
    <w:p w:rsidR="000D0EA3" w:rsidRDefault="000D0EA3" w:rsidP="00EA2B75">
      <w:pPr>
        <w:spacing w:after="0" w:line="240" w:lineRule="auto"/>
        <w:ind w:left="1440"/>
        <w:jc w:val="both"/>
        <w:rPr>
          <w:rFonts w:eastAsia="Times New Roman" w:cs="Times New Roman"/>
          <w:szCs w:val="24"/>
        </w:rPr>
      </w:pPr>
      <w:r>
        <w:rPr>
          <w:rFonts w:eastAsia="Times New Roman" w:cs="Times New Roman"/>
          <w:szCs w:val="24"/>
        </w:rPr>
        <w:t xml:space="preserve">(d) Requires the supreme court to adopt rules for: </w:t>
      </w:r>
    </w:p>
    <w:p w:rsidR="000D0EA3" w:rsidRDefault="000D0EA3" w:rsidP="00EA2B75">
      <w:pPr>
        <w:spacing w:after="0" w:line="240" w:lineRule="auto"/>
        <w:ind w:left="1440"/>
        <w:jc w:val="both"/>
        <w:rPr>
          <w:rFonts w:eastAsia="Times New Roman" w:cs="Times New Roman"/>
          <w:szCs w:val="24"/>
        </w:rPr>
      </w:pPr>
    </w:p>
    <w:p w:rsidR="000D0EA3" w:rsidRPr="00B9595B" w:rsidRDefault="000D0EA3" w:rsidP="00EA2B75">
      <w:pPr>
        <w:spacing w:after="0" w:line="240" w:lineRule="auto"/>
        <w:ind w:left="2160"/>
        <w:jc w:val="both"/>
        <w:rPr>
          <w:rFonts w:eastAsia="Times New Roman" w:cs="Times New Roman"/>
          <w:szCs w:val="24"/>
        </w:rPr>
      </w:pPr>
      <w:r w:rsidRPr="00B9595B">
        <w:rPr>
          <w:rFonts w:eastAsia="Times New Roman" w:cs="Times New Roman"/>
          <w:szCs w:val="24"/>
        </w:rPr>
        <w:t>(1) transferring an appeal inappropriately filed in the Fifteenth Court of Appeals to a court of appeals with jurisdiction over the appeal; and</w:t>
      </w:r>
    </w:p>
    <w:p w:rsidR="000D0EA3" w:rsidRDefault="000D0EA3" w:rsidP="00EA2B75">
      <w:pPr>
        <w:spacing w:after="0" w:line="240" w:lineRule="auto"/>
        <w:ind w:left="2160"/>
        <w:jc w:val="both"/>
        <w:rPr>
          <w:rFonts w:eastAsia="Times New Roman" w:cs="Times New Roman"/>
          <w:szCs w:val="24"/>
        </w:rPr>
      </w:pPr>
    </w:p>
    <w:p w:rsidR="000D0EA3" w:rsidRDefault="000D0EA3" w:rsidP="00EA2B75">
      <w:pPr>
        <w:spacing w:after="0" w:line="240" w:lineRule="auto"/>
        <w:ind w:left="2160"/>
        <w:jc w:val="both"/>
        <w:rPr>
          <w:rFonts w:eastAsia="Times New Roman" w:cs="Times New Roman"/>
          <w:szCs w:val="24"/>
        </w:rPr>
      </w:pPr>
      <w:r w:rsidRPr="00B9595B">
        <w:rPr>
          <w:rFonts w:eastAsia="Times New Roman" w:cs="Times New Roman"/>
          <w:szCs w:val="24"/>
        </w:rPr>
        <w:t>(2) transferring to the Fifteenth Court of Appeals from another court of appeals the appeals over which the Fifteenth Court of Appeals has exclusive intermediate appellate jurisdiction under Section 22.220(d).</w:t>
      </w:r>
    </w:p>
    <w:p w:rsidR="000D0EA3" w:rsidRDefault="000D0EA3" w:rsidP="00EA2B75">
      <w:pPr>
        <w:spacing w:after="0" w:line="240" w:lineRule="auto"/>
        <w:ind w:left="2160"/>
        <w:jc w:val="both"/>
        <w:rPr>
          <w:rFonts w:eastAsia="Times New Roman" w:cs="Times New Roman"/>
          <w:szCs w:val="24"/>
        </w:rPr>
      </w:pPr>
    </w:p>
    <w:p w:rsidR="000D0EA3" w:rsidRDefault="000D0EA3" w:rsidP="00EA2B75">
      <w:pPr>
        <w:spacing w:after="0" w:line="240" w:lineRule="auto"/>
        <w:jc w:val="both"/>
        <w:rPr>
          <w:rFonts w:eastAsia="Times New Roman" w:cs="Times New Roman"/>
          <w:szCs w:val="24"/>
        </w:rPr>
      </w:pPr>
      <w:r>
        <w:rPr>
          <w:rFonts w:eastAsia="Times New Roman" w:cs="Times New Roman"/>
          <w:szCs w:val="24"/>
        </w:rPr>
        <w:t xml:space="preserve">SECTION 1.08. Amends Section 659.012(a), Government Code, as follows: </w:t>
      </w:r>
    </w:p>
    <w:p w:rsidR="000D0EA3" w:rsidRDefault="000D0EA3" w:rsidP="00EA2B75">
      <w:pPr>
        <w:spacing w:after="0" w:line="240" w:lineRule="auto"/>
        <w:jc w:val="both"/>
        <w:rPr>
          <w:rFonts w:eastAsia="Times New Roman" w:cs="Times New Roman"/>
          <w:szCs w:val="24"/>
        </w:rPr>
      </w:pPr>
    </w:p>
    <w:p w:rsidR="000D0EA3" w:rsidRDefault="000D0EA3" w:rsidP="00EA2B75">
      <w:pPr>
        <w:spacing w:after="0" w:line="240" w:lineRule="auto"/>
        <w:ind w:left="720"/>
        <w:jc w:val="both"/>
        <w:rPr>
          <w:rFonts w:eastAsia="Times New Roman" w:cs="Times New Roman"/>
          <w:szCs w:val="24"/>
        </w:rPr>
      </w:pPr>
      <w:r>
        <w:rPr>
          <w:rFonts w:eastAsia="Times New Roman" w:cs="Times New Roman"/>
          <w:szCs w:val="24"/>
        </w:rPr>
        <w:t xml:space="preserve">(a) Provides that notwithstanding Section 659.011 (Salaries Set in Appropriations Act) and subject to Subsections (b) (relating to the salary of a judge or justice) and (b-1) (relating to the applicability or a limitation on the combined base salary from all state and county sources to a judge or justice): </w:t>
      </w:r>
    </w:p>
    <w:p w:rsidR="000D0EA3" w:rsidRDefault="000D0EA3" w:rsidP="00EA2B75">
      <w:pPr>
        <w:spacing w:after="0" w:line="240" w:lineRule="auto"/>
        <w:ind w:left="720"/>
        <w:jc w:val="both"/>
        <w:rPr>
          <w:rFonts w:eastAsia="Times New Roman" w:cs="Times New Roman"/>
          <w:szCs w:val="24"/>
        </w:rPr>
      </w:pPr>
    </w:p>
    <w:p w:rsidR="000D0EA3" w:rsidRDefault="000D0EA3" w:rsidP="00EA2B75">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0D0EA3" w:rsidRDefault="000D0EA3" w:rsidP="00EA2B75">
      <w:pPr>
        <w:spacing w:after="0" w:line="240" w:lineRule="auto"/>
        <w:ind w:left="1440"/>
        <w:jc w:val="both"/>
        <w:rPr>
          <w:rFonts w:eastAsia="Times New Roman" w:cs="Times New Roman"/>
          <w:szCs w:val="24"/>
        </w:rPr>
      </w:pPr>
    </w:p>
    <w:p w:rsidR="000D0EA3" w:rsidRDefault="000D0EA3" w:rsidP="00EA2B75">
      <w:pPr>
        <w:spacing w:after="0" w:line="240" w:lineRule="auto"/>
        <w:ind w:left="1440"/>
        <w:jc w:val="both"/>
        <w:rPr>
          <w:rFonts w:eastAsia="Times New Roman" w:cs="Times New Roman"/>
          <w:szCs w:val="24"/>
        </w:rPr>
      </w:pPr>
      <w:r>
        <w:rPr>
          <w:rFonts w:eastAsia="Times New Roman" w:cs="Times New Roman"/>
          <w:szCs w:val="24"/>
        </w:rPr>
        <w:t xml:space="preserve">(2) creates an exception under Subdivision (3); </w:t>
      </w:r>
    </w:p>
    <w:p w:rsidR="000D0EA3" w:rsidRDefault="000D0EA3" w:rsidP="00EA2B75">
      <w:pPr>
        <w:spacing w:after="0" w:line="240" w:lineRule="auto"/>
        <w:ind w:left="1440"/>
        <w:jc w:val="both"/>
        <w:rPr>
          <w:rFonts w:eastAsia="Times New Roman" w:cs="Times New Roman"/>
          <w:szCs w:val="24"/>
        </w:rPr>
      </w:pPr>
    </w:p>
    <w:p w:rsidR="000D0EA3" w:rsidRDefault="000D0EA3" w:rsidP="00EA2B75">
      <w:pPr>
        <w:spacing w:after="0" w:line="240" w:lineRule="auto"/>
        <w:ind w:left="1440"/>
        <w:jc w:val="both"/>
        <w:rPr>
          <w:rFonts w:eastAsia="Times New Roman" w:cs="Times New Roman"/>
          <w:szCs w:val="24"/>
        </w:rPr>
      </w:pPr>
      <w:r>
        <w:rPr>
          <w:rFonts w:eastAsia="Times New Roman" w:cs="Times New Roman"/>
          <w:szCs w:val="24"/>
        </w:rPr>
        <w:t xml:space="preserve">(3) </w:t>
      </w:r>
      <w:r w:rsidRPr="00B9595B">
        <w:rPr>
          <w:rFonts w:eastAsia="Times New Roman" w:cs="Times New Roman"/>
          <w:szCs w:val="24"/>
        </w:rPr>
        <w:t>a justice of the Court of Appeals for the Fifteenth Court of Appeals District other than the chief justice is entitled to an annual base salary from the state in the amount equal to $5,000 less than 120 percent of the state base salary of a district judge as set by the General Appropriations Act;</w:t>
      </w:r>
    </w:p>
    <w:p w:rsidR="000D0EA3" w:rsidRDefault="000D0EA3" w:rsidP="00EA2B75">
      <w:pPr>
        <w:spacing w:after="0" w:line="240" w:lineRule="auto"/>
        <w:ind w:left="1440"/>
        <w:jc w:val="both"/>
        <w:rPr>
          <w:rFonts w:eastAsia="Times New Roman" w:cs="Times New Roman"/>
          <w:szCs w:val="24"/>
        </w:rPr>
      </w:pPr>
    </w:p>
    <w:p w:rsidR="000D0EA3" w:rsidRDefault="000D0EA3" w:rsidP="00EA2B75">
      <w:pPr>
        <w:spacing w:after="0" w:line="240" w:lineRule="auto"/>
        <w:ind w:left="1440"/>
        <w:jc w:val="both"/>
        <w:rPr>
          <w:rFonts w:eastAsia="Times New Roman" w:cs="Times New Roman"/>
          <w:szCs w:val="24"/>
        </w:rPr>
      </w:pPr>
      <w:r>
        <w:rPr>
          <w:rFonts w:eastAsia="Times New Roman" w:cs="Times New Roman"/>
          <w:szCs w:val="24"/>
        </w:rPr>
        <w:t>(4)-(5) makes nonsubstantive changes to these subdivisions.</w:t>
      </w:r>
    </w:p>
    <w:p w:rsidR="000D0EA3" w:rsidRDefault="000D0EA3" w:rsidP="000D0EA3">
      <w:pPr>
        <w:spacing w:after="0" w:line="240" w:lineRule="auto"/>
        <w:jc w:val="both"/>
        <w:rPr>
          <w:rFonts w:eastAsia="Times New Roman" w:cs="Times New Roman"/>
          <w:szCs w:val="24"/>
        </w:rPr>
      </w:pPr>
    </w:p>
    <w:p w:rsidR="000D0EA3" w:rsidRDefault="000D0EA3" w:rsidP="00EA2B75">
      <w:pPr>
        <w:spacing w:after="0" w:line="240" w:lineRule="auto"/>
        <w:jc w:val="both"/>
        <w:rPr>
          <w:rFonts w:eastAsia="Times New Roman" w:cs="Times New Roman"/>
          <w:szCs w:val="24"/>
        </w:rPr>
      </w:pPr>
      <w:r>
        <w:rPr>
          <w:rFonts w:eastAsia="Times New Roman" w:cs="Times New Roman"/>
          <w:szCs w:val="24"/>
        </w:rPr>
        <w:t>SECTION 1.09. Amends Section 2001.038(f), Government Code, as follows:</w:t>
      </w:r>
    </w:p>
    <w:p w:rsidR="000D0EA3" w:rsidRDefault="000D0EA3" w:rsidP="00EA2B75">
      <w:pPr>
        <w:spacing w:after="0" w:line="240" w:lineRule="auto"/>
        <w:jc w:val="both"/>
        <w:rPr>
          <w:rFonts w:eastAsia="Times New Roman" w:cs="Times New Roman"/>
          <w:szCs w:val="24"/>
        </w:rPr>
      </w:pPr>
    </w:p>
    <w:p w:rsidR="000D0EA3" w:rsidRDefault="000D0EA3" w:rsidP="00EA2B75">
      <w:pPr>
        <w:spacing w:after="0" w:line="240" w:lineRule="auto"/>
        <w:ind w:left="720"/>
        <w:jc w:val="both"/>
      </w:pPr>
      <w:r>
        <w:rPr>
          <w:rFonts w:eastAsia="Times New Roman" w:cs="Times New Roman"/>
          <w:szCs w:val="24"/>
        </w:rPr>
        <w:t xml:space="preserve">(f) Authorizes a Travis County district court </w:t>
      </w:r>
      <w:r w:rsidRPr="00B9595B">
        <w:rPr>
          <w:rFonts w:eastAsia="Times New Roman" w:cs="Times New Roman"/>
          <w:szCs w:val="24"/>
        </w:rPr>
        <w:t xml:space="preserve">in which an action is brought under </w:t>
      </w:r>
      <w:r>
        <w:rPr>
          <w:rFonts w:eastAsia="Times New Roman" w:cs="Times New Roman"/>
          <w:szCs w:val="24"/>
        </w:rPr>
        <w:t>Section 2001.038 (Declaratory Judgment)</w:t>
      </w:r>
      <w:r w:rsidRPr="00B9595B">
        <w:rPr>
          <w:rFonts w:eastAsia="Times New Roman" w:cs="Times New Roman"/>
          <w:szCs w:val="24"/>
        </w:rPr>
        <w:t>, on its own motion or the motion of any party,</w:t>
      </w:r>
      <w:r>
        <w:rPr>
          <w:rFonts w:eastAsia="Times New Roman" w:cs="Times New Roman"/>
          <w:szCs w:val="24"/>
        </w:rPr>
        <w:t xml:space="preserve"> to request </w:t>
      </w:r>
      <w:r w:rsidRPr="00B9595B">
        <w:rPr>
          <w:rFonts w:eastAsia="Times New Roman" w:cs="Times New Roman"/>
          <w:szCs w:val="24"/>
        </w:rPr>
        <w:t>transfer of the action to the Court of Appeals for the Fifteenth</w:t>
      </w:r>
      <w:r>
        <w:rPr>
          <w:rFonts w:eastAsia="Times New Roman" w:cs="Times New Roman"/>
          <w:szCs w:val="24"/>
        </w:rPr>
        <w:t xml:space="preserve">, rather than the Third, Court of Appeals District if </w:t>
      </w:r>
      <w:r w:rsidRPr="00B9595B">
        <w:rPr>
          <w:rFonts w:eastAsia="Times New Roman" w:cs="Times New Roman"/>
          <w:szCs w:val="24"/>
        </w:rPr>
        <w:t xml:space="preserve">the district court finds that the public interest requires a prompt, authoritative determination of the validity or applicability of the rule in question and the case would ordinarily be appealed. </w:t>
      </w:r>
    </w:p>
    <w:p w:rsidR="000D0EA3" w:rsidRDefault="000D0EA3" w:rsidP="00EA2B75">
      <w:pPr>
        <w:spacing w:after="0" w:line="240" w:lineRule="auto"/>
        <w:ind w:left="720"/>
        <w:jc w:val="both"/>
      </w:pPr>
    </w:p>
    <w:p w:rsidR="000D0EA3" w:rsidRDefault="000D0EA3" w:rsidP="00EA2B75">
      <w:pPr>
        <w:spacing w:after="0" w:line="240" w:lineRule="auto"/>
        <w:jc w:val="both"/>
      </w:pPr>
      <w:r>
        <w:t xml:space="preserve">SECTION 1.10. Amends Section 2001.176(c), Government Code, as follows: </w:t>
      </w:r>
    </w:p>
    <w:p w:rsidR="000D0EA3" w:rsidRDefault="000D0EA3" w:rsidP="00EA2B75">
      <w:pPr>
        <w:spacing w:after="0" w:line="240" w:lineRule="auto"/>
        <w:jc w:val="both"/>
      </w:pPr>
    </w:p>
    <w:p w:rsidR="000D0EA3" w:rsidRDefault="000D0EA3" w:rsidP="00EA2B75">
      <w:pPr>
        <w:spacing w:after="0" w:line="240" w:lineRule="auto"/>
        <w:ind w:left="720"/>
        <w:jc w:val="both"/>
      </w:pPr>
      <w:r>
        <w:t xml:space="preserve">(c) Authorizes a Travis County district court in which an action is brought under this section, on its own motion or on motion of any party, to request transfer of the action to the Court of Appeals for the Fifteenth, rather than Third, Court of Appeals District if the district court finds that the public interest requires a prompt authoritative determination of the legal issues in the case and the case would ordinarily be appealed. </w:t>
      </w:r>
    </w:p>
    <w:p w:rsidR="000D0EA3" w:rsidRDefault="000D0EA3" w:rsidP="00EA2B75">
      <w:pPr>
        <w:spacing w:after="0" w:line="240" w:lineRule="auto"/>
        <w:ind w:left="720"/>
        <w:jc w:val="both"/>
      </w:pPr>
    </w:p>
    <w:p w:rsidR="000D0EA3" w:rsidRDefault="000D0EA3" w:rsidP="00EA2B75">
      <w:pPr>
        <w:spacing w:after="0" w:line="240" w:lineRule="auto"/>
        <w:jc w:val="both"/>
      </w:pPr>
      <w:r>
        <w:t>SECTION 1.11. Amends Section 2301.751(a), Occupations Code, as follows:</w:t>
      </w:r>
    </w:p>
    <w:p w:rsidR="000D0EA3" w:rsidRDefault="000D0EA3" w:rsidP="00EA2B75">
      <w:pPr>
        <w:spacing w:after="0" w:line="240" w:lineRule="auto"/>
        <w:jc w:val="both"/>
      </w:pPr>
    </w:p>
    <w:p w:rsidR="000D0EA3" w:rsidRDefault="000D0EA3" w:rsidP="00EA2B75">
      <w:pPr>
        <w:spacing w:after="0" w:line="240" w:lineRule="auto"/>
        <w:ind w:left="720"/>
        <w:jc w:val="both"/>
      </w:pPr>
      <w:r>
        <w:t xml:space="preserve">(a) Authorizes a party </w:t>
      </w:r>
      <w:r w:rsidRPr="00B9595B">
        <w:t>to a proceeding affected by a final order, rule, or decision or other final action of the board</w:t>
      </w:r>
      <w:r>
        <w:t xml:space="preserve"> of the Texas Department of Motor Vehicles</w:t>
      </w:r>
      <w:r w:rsidRPr="00B9595B">
        <w:t xml:space="preserve"> with respect to a matter arising under </w:t>
      </w:r>
      <w:r>
        <w:t>Chapter 2301 (Sale or Lease of Motor Vehicles)</w:t>
      </w:r>
      <w:r w:rsidRPr="00B9595B">
        <w:t xml:space="preserve"> or Chapter 503</w:t>
      </w:r>
      <w:r>
        <w:t xml:space="preserve"> (Dealer's and Manufacturer's Vehicle License Plates)</w:t>
      </w:r>
      <w:r w:rsidRPr="00B9595B">
        <w:t>, Transportation Code</w:t>
      </w:r>
      <w:r>
        <w:t>, to seek judicial review of the action under the substantial evidence rule in:</w:t>
      </w:r>
    </w:p>
    <w:p w:rsidR="000D0EA3" w:rsidRDefault="000D0EA3" w:rsidP="00EA2B75">
      <w:pPr>
        <w:spacing w:after="0" w:line="240" w:lineRule="auto"/>
        <w:ind w:left="720"/>
        <w:jc w:val="both"/>
      </w:pPr>
    </w:p>
    <w:p w:rsidR="000D0EA3" w:rsidRPr="00B9595B" w:rsidRDefault="000D0EA3" w:rsidP="00EA2B75">
      <w:pPr>
        <w:spacing w:after="0" w:line="240" w:lineRule="auto"/>
        <w:ind w:left="1440"/>
        <w:jc w:val="both"/>
        <w:rPr>
          <w:rFonts w:eastAsia="Times New Roman" w:cs="Times New Roman"/>
          <w:szCs w:val="24"/>
        </w:rPr>
      </w:pPr>
      <w:r w:rsidRPr="00B9595B">
        <w:rPr>
          <w:rFonts w:eastAsia="Times New Roman" w:cs="Times New Roman"/>
          <w:szCs w:val="24"/>
        </w:rPr>
        <w:t xml:space="preserve">(1) </w:t>
      </w:r>
      <w:r>
        <w:rPr>
          <w:rFonts w:eastAsia="Times New Roman" w:cs="Times New Roman"/>
          <w:szCs w:val="24"/>
        </w:rPr>
        <w:t>makes no changes to this subdivision</w:t>
      </w:r>
      <w:r w:rsidRPr="00B9595B">
        <w:rPr>
          <w:rFonts w:eastAsia="Times New Roman" w:cs="Times New Roman"/>
          <w:szCs w:val="24"/>
        </w:rPr>
        <w:t>; or</w:t>
      </w:r>
    </w:p>
    <w:p w:rsidR="000D0EA3" w:rsidRDefault="000D0EA3" w:rsidP="00EA2B75">
      <w:pPr>
        <w:spacing w:after="0" w:line="240" w:lineRule="auto"/>
        <w:ind w:left="1440"/>
        <w:jc w:val="both"/>
        <w:rPr>
          <w:rFonts w:eastAsia="Times New Roman" w:cs="Times New Roman"/>
          <w:szCs w:val="24"/>
        </w:rPr>
      </w:pPr>
    </w:p>
    <w:p w:rsidR="000D0EA3" w:rsidRDefault="000D0EA3" w:rsidP="00EA2B75">
      <w:pPr>
        <w:spacing w:after="0" w:line="240" w:lineRule="auto"/>
        <w:ind w:left="1440"/>
        <w:jc w:val="both"/>
        <w:rPr>
          <w:rFonts w:eastAsia="Times New Roman" w:cs="Times New Roman"/>
          <w:szCs w:val="24"/>
        </w:rPr>
      </w:pPr>
      <w:r w:rsidRPr="00B9595B">
        <w:rPr>
          <w:rFonts w:eastAsia="Times New Roman" w:cs="Times New Roman"/>
          <w:szCs w:val="24"/>
        </w:rPr>
        <w:t>(2) the court of appeals for the Fifteenth</w:t>
      </w:r>
      <w:r>
        <w:rPr>
          <w:rFonts w:eastAsia="Times New Roman" w:cs="Times New Roman"/>
          <w:szCs w:val="24"/>
        </w:rPr>
        <w:t xml:space="preserve">, rather than Third, </w:t>
      </w:r>
      <w:r w:rsidRPr="00B9595B">
        <w:rPr>
          <w:rFonts w:eastAsia="Times New Roman" w:cs="Times New Roman"/>
          <w:szCs w:val="24"/>
        </w:rPr>
        <w:t>Court of Appeals District.</w:t>
      </w:r>
    </w:p>
    <w:p w:rsidR="000D0EA3" w:rsidRPr="005C2A78" w:rsidRDefault="000D0EA3" w:rsidP="00EA2B75">
      <w:pPr>
        <w:spacing w:after="0" w:line="240" w:lineRule="auto"/>
        <w:jc w:val="both"/>
        <w:rPr>
          <w:rFonts w:eastAsia="Times New Roman" w:cs="Times New Roman"/>
          <w:szCs w:val="24"/>
        </w:rPr>
      </w:pPr>
    </w:p>
    <w:p w:rsidR="000D0EA3" w:rsidRDefault="000D0EA3" w:rsidP="00EA2B75">
      <w:pPr>
        <w:spacing w:after="0" w:line="240" w:lineRule="auto"/>
        <w:jc w:val="both"/>
        <w:rPr>
          <w:rFonts w:eastAsia="Times New Roman" w:cs="Times New Roman"/>
          <w:szCs w:val="24"/>
        </w:rPr>
      </w:pPr>
      <w:r>
        <w:rPr>
          <w:rFonts w:eastAsia="Times New Roman" w:cs="Times New Roman"/>
          <w:szCs w:val="24"/>
        </w:rPr>
        <w:t>SECTION 1.12. Amends Section 39.001(e), Utilities Code, as follows:</w:t>
      </w:r>
    </w:p>
    <w:p w:rsidR="000D0EA3" w:rsidRDefault="000D0EA3" w:rsidP="00EA2B75">
      <w:pPr>
        <w:spacing w:after="0" w:line="240" w:lineRule="auto"/>
        <w:jc w:val="both"/>
        <w:rPr>
          <w:rFonts w:eastAsia="Times New Roman" w:cs="Times New Roman"/>
          <w:szCs w:val="24"/>
        </w:rPr>
      </w:pPr>
    </w:p>
    <w:p w:rsidR="000D0EA3" w:rsidRDefault="000D0EA3" w:rsidP="00EA2B75">
      <w:pPr>
        <w:spacing w:after="0" w:line="240" w:lineRule="auto"/>
        <w:ind w:left="720"/>
        <w:jc w:val="both"/>
        <w:rPr>
          <w:rFonts w:eastAsia="Times New Roman" w:cs="Times New Roman"/>
          <w:szCs w:val="24"/>
        </w:rPr>
      </w:pPr>
      <w:r>
        <w:rPr>
          <w:rFonts w:eastAsia="Times New Roman" w:cs="Times New Roman"/>
          <w:szCs w:val="24"/>
        </w:rPr>
        <w:t>(e)</w:t>
      </w:r>
      <w:r w:rsidRPr="00B9595B">
        <w:rPr>
          <w:rFonts w:eastAsia="Times New Roman" w:cs="Times New Roman"/>
          <w:szCs w:val="24"/>
        </w:rPr>
        <w:t xml:space="preserve"> Requires </w:t>
      </w:r>
      <w:r>
        <w:rPr>
          <w:rFonts w:eastAsia="Times New Roman" w:cs="Times New Roman"/>
          <w:szCs w:val="24"/>
        </w:rPr>
        <w:t xml:space="preserve">that </w:t>
      </w:r>
      <w:r w:rsidRPr="00B9595B">
        <w:rPr>
          <w:rFonts w:eastAsia="Times New Roman" w:cs="Times New Roman"/>
          <w:szCs w:val="24"/>
        </w:rPr>
        <w:t xml:space="preserve">judicial review of the validity of competition rules be commenced in the </w:t>
      </w:r>
      <w:r>
        <w:rPr>
          <w:rFonts w:eastAsia="Times New Roman" w:cs="Times New Roman"/>
          <w:szCs w:val="24"/>
        </w:rPr>
        <w:t>C</w:t>
      </w:r>
      <w:r w:rsidRPr="00B9595B">
        <w:rPr>
          <w:rFonts w:eastAsia="Times New Roman" w:cs="Times New Roman"/>
          <w:szCs w:val="24"/>
        </w:rPr>
        <w:t xml:space="preserve">ourt of Appeals for the Fifteenth, rather than Third, Court of Appeals District </w:t>
      </w:r>
      <w:r>
        <w:rPr>
          <w:rFonts w:eastAsia="Times New Roman" w:cs="Times New Roman"/>
          <w:szCs w:val="24"/>
        </w:rPr>
        <w:t>and</w:t>
      </w:r>
      <w:r w:rsidRPr="00B9595B">
        <w:rPr>
          <w:rFonts w:eastAsia="Times New Roman" w:cs="Times New Roman"/>
          <w:szCs w:val="24"/>
        </w:rPr>
        <w:t xml:space="preserve"> be limited to the </w:t>
      </w:r>
      <w:r>
        <w:rPr>
          <w:rFonts w:eastAsia="Times New Roman" w:cs="Times New Roman"/>
          <w:szCs w:val="24"/>
        </w:rPr>
        <w:t>Public Utility Commission of Texas'</w:t>
      </w:r>
      <w:r w:rsidRPr="00B9595B">
        <w:rPr>
          <w:rFonts w:eastAsia="Times New Roman" w:cs="Times New Roman"/>
          <w:szCs w:val="24"/>
        </w:rPr>
        <w:t xml:space="preserve"> rulemaking record. </w:t>
      </w:r>
    </w:p>
    <w:p w:rsidR="000D0EA3" w:rsidRDefault="000D0EA3" w:rsidP="00EA2B75">
      <w:pPr>
        <w:spacing w:after="0" w:line="240" w:lineRule="auto"/>
        <w:ind w:left="1440"/>
        <w:jc w:val="both"/>
        <w:rPr>
          <w:rFonts w:eastAsia="Times New Roman" w:cs="Times New Roman"/>
          <w:szCs w:val="24"/>
        </w:rPr>
      </w:pPr>
    </w:p>
    <w:p w:rsidR="000D0EA3" w:rsidRDefault="000D0EA3" w:rsidP="00EA2B75">
      <w:pPr>
        <w:spacing w:after="0" w:line="240" w:lineRule="auto"/>
        <w:jc w:val="both"/>
        <w:rPr>
          <w:rFonts w:eastAsia="Times New Roman" w:cs="Times New Roman"/>
          <w:szCs w:val="24"/>
        </w:rPr>
      </w:pPr>
      <w:r>
        <w:rPr>
          <w:rFonts w:eastAsia="Times New Roman" w:cs="Times New Roman"/>
          <w:szCs w:val="24"/>
        </w:rPr>
        <w:t>SECTION 1.13. (a) Provides that except as otherwise provided by this Act, the Court of Appeals for the Fifteenth Court of Appeals District is created September 1, 2024.</w:t>
      </w:r>
    </w:p>
    <w:p w:rsidR="000D0EA3" w:rsidRDefault="000D0EA3" w:rsidP="00EA2B75">
      <w:pPr>
        <w:spacing w:after="0" w:line="240" w:lineRule="auto"/>
        <w:jc w:val="both"/>
        <w:rPr>
          <w:rFonts w:eastAsia="Times New Roman" w:cs="Times New Roman"/>
          <w:szCs w:val="24"/>
        </w:rPr>
      </w:pPr>
    </w:p>
    <w:p w:rsidR="000D0EA3" w:rsidRDefault="000D0EA3" w:rsidP="00EA2B75">
      <w:pPr>
        <w:spacing w:after="0" w:line="240" w:lineRule="auto"/>
        <w:ind w:left="720"/>
        <w:jc w:val="both"/>
        <w:rPr>
          <w:rFonts w:eastAsia="Times New Roman" w:cs="Times New Roman"/>
          <w:szCs w:val="24"/>
        </w:rPr>
      </w:pPr>
      <w:r>
        <w:rPr>
          <w:rFonts w:eastAsia="Times New Roman" w:cs="Times New Roman"/>
          <w:szCs w:val="24"/>
        </w:rPr>
        <w:t xml:space="preserve">(b) Requires the initial vacancies in the offices of chief justice and justices of the </w:t>
      </w:r>
      <w:r w:rsidRPr="00CD6C95">
        <w:rPr>
          <w:rFonts w:eastAsia="Times New Roman" w:cs="Times New Roman"/>
          <w:szCs w:val="24"/>
        </w:rPr>
        <w:t>Court of Appeals for the Fifteenth Court of Appeals District</w:t>
      </w:r>
      <w:r>
        <w:rPr>
          <w:rFonts w:eastAsia="Times New Roman" w:cs="Times New Roman"/>
          <w:szCs w:val="24"/>
        </w:rPr>
        <w:t xml:space="preserve"> to be filled by appointment if the court is created. </w:t>
      </w:r>
    </w:p>
    <w:p w:rsidR="000D0EA3" w:rsidRDefault="000D0EA3" w:rsidP="00EA2B75">
      <w:pPr>
        <w:spacing w:after="0" w:line="240" w:lineRule="auto"/>
        <w:ind w:left="1440"/>
        <w:jc w:val="both"/>
        <w:rPr>
          <w:rFonts w:eastAsia="Times New Roman" w:cs="Times New Roman"/>
          <w:szCs w:val="24"/>
        </w:rPr>
      </w:pPr>
    </w:p>
    <w:p w:rsidR="000D0EA3" w:rsidRDefault="000D0EA3" w:rsidP="00EA2B75">
      <w:pPr>
        <w:spacing w:after="0" w:line="240" w:lineRule="auto"/>
        <w:jc w:val="both"/>
        <w:rPr>
          <w:rFonts w:eastAsia="Times New Roman" w:cs="Times New Roman"/>
          <w:szCs w:val="24"/>
        </w:rPr>
      </w:pPr>
      <w:r>
        <w:rPr>
          <w:rFonts w:eastAsia="Times New Roman" w:cs="Times New Roman"/>
          <w:szCs w:val="24"/>
        </w:rPr>
        <w:t xml:space="preserve">SECTION 1.14. (a) Provides that the changes in law made by this Act apply to appeals perfected on or after September 1, 2024. </w:t>
      </w:r>
    </w:p>
    <w:p w:rsidR="000D0EA3" w:rsidRDefault="000D0EA3" w:rsidP="00EA2B75">
      <w:pPr>
        <w:spacing w:after="0" w:line="240" w:lineRule="auto"/>
        <w:jc w:val="both"/>
        <w:rPr>
          <w:rFonts w:eastAsia="Times New Roman" w:cs="Times New Roman"/>
          <w:szCs w:val="24"/>
        </w:rPr>
      </w:pPr>
    </w:p>
    <w:p w:rsidR="000D0EA3" w:rsidRDefault="000D0EA3" w:rsidP="00EA2B75">
      <w:pPr>
        <w:spacing w:after="0" w:line="240" w:lineRule="auto"/>
        <w:ind w:left="720"/>
        <w:jc w:val="both"/>
        <w:rPr>
          <w:rFonts w:eastAsia="Times New Roman" w:cs="Times New Roman"/>
          <w:szCs w:val="24"/>
        </w:rPr>
      </w:pPr>
      <w:r>
        <w:rPr>
          <w:rFonts w:eastAsia="Times New Roman" w:cs="Times New Roman"/>
          <w:szCs w:val="24"/>
        </w:rPr>
        <w:t xml:space="preserve">(b) Provides that on </w:t>
      </w:r>
      <w:r w:rsidRPr="00B9595B">
        <w:rPr>
          <w:rFonts w:eastAsia="Times New Roman" w:cs="Times New Roman"/>
          <w:szCs w:val="24"/>
        </w:rPr>
        <w:t>September 1, 2024, all cases pending in other courts of appeal that were filed on or after September 1, 2023, and of which the Court of Appeals for the Fifteenth Court of Appeals District has exclusive intermediate appellate jurisdiction are transferred to the Court of Appeals for the Fifteenth Court of Appeals District.</w:t>
      </w:r>
    </w:p>
    <w:p w:rsidR="000D0EA3" w:rsidRDefault="000D0EA3" w:rsidP="00EA2B75">
      <w:pPr>
        <w:spacing w:after="0" w:line="240" w:lineRule="auto"/>
        <w:ind w:left="720"/>
        <w:jc w:val="both"/>
        <w:rPr>
          <w:rFonts w:eastAsia="Times New Roman" w:cs="Times New Roman"/>
          <w:szCs w:val="24"/>
        </w:rPr>
      </w:pPr>
    </w:p>
    <w:p w:rsidR="000D0EA3" w:rsidRDefault="000D0EA3" w:rsidP="00EA2B75">
      <w:pPr>
        <w:spacing w:after="0" w:line="240" w:lineRule="auto"/>
        <w:ind w:left="720"/>
        <w:jc w:val="both"/>
        <w:rPr>
          <w:rFonts w:eastAsia="Times New Roman" w:cs="Times New Roman"/>
          <w:szCs w:val="24"/>
        </w:rPr>
      </w:pPr>
      <w:r>
        <w:rPr>
          <w:rFonts w:eastAsia="Times New Roman" w:cs="Times New Roman"/>
          <w:szCs w:val="24"/>
        </w:rPr>
        <w:t>(c) Provides that when a case is transferred as provided by Subsection (b) of this section:</w:t>
      </w:r>
    </w:p>
    <w:p w:rsidR="000D0EA3" w:rsidRDefault="000D0EA3" w:rsidP="00EA2B75">
      <w:pPr>
        <w:spacing w:after="0" w:line="240" w:lineRule="auto"/>
        <w:ind w:left="720"/>
        <w:jc w:val="both"/>
        <w:rPr>
          <w:rFonts w:eastAsia="Times New Roman" w:cs="Times New Roman"/>
          <w:szCs w:val="24"/>
        </w:rPr>
      </w:pPr>
    </w:p>
    <w:p w:rsidR="000D0EA3" w:rsidRPr="00B9595B" w:rsidRDefault="000D0EA3" w:rsidP="00EA2B75">
      <w:pPr>
        <w:spacing w:after="0" w:line="240" w:lineRule="auto"/>
        <w:ind w:left="1440"/>
        <w:jc w:val="both"/>
        <w:rPr>
          <w:rFonts w:eastAsia="Times New Roman" w:cs="Times New Roman"/>
          <w:szCs w:val="24"/>
        </w:rPr>
      </w:pPr>
      <w:r w:rsidRPr="00B9595B">
        <w:rPr>
          <w:rFonts w:eastAsia="Times New Roman" w:cs="Times New Roman"/>
          <w:szCs w:val="24"/>
        </w:rPr>
        <w:t>(1) all processes, writs, bonds, recognizances, or other obligations issued from the other courts of appeal are returnable to the Court of Appeals for the Fifteenth Court of Appeals District as if originally issued by that court; and</w:t>
      </w:r>
    </w:p>
    <w:p w:rsidR="000D0EA3" w:rsidRDefault="000D0EA3" w:rsidP="00EA2B75">
      <w:pPr>
        <w:spacing w:after="0" w:line="240" w:lineRule="auto"/>
        <w:ind w:left="1440"/>
        <w:jc w:val="both"/>
        <w:rPr>
          <w:rFonts w:eastAsia="Times New Roman" w:cs="Times New Roman"/>
          <w:szCs w:val="24"/>
        </w:rPr>
      </w:pPr>
    </w:p>
    <w:p w:rsidR="000D0EA3" w:rsidRDefault="000D0EA3" w:rsidP="00EA2B75">
      <w:pPr>
        <w:spacing w:after="0" w:line="240" w:lineRule="auto"/>
        <w:ind w:left="1440"/>
        <w:jc w:val="both"/>
        <w:rPr>
          <w:rFonts w:eastAsia="Times New Roman" w:cs="Times New Roman"/>
          <w:szCs w:val="24"/>
        </w:rPr>
      </w:pPr>
      <w:r w:rsidRPr="00B9595B">
        <w:rPr>
          <w:rFonts w:eastAsia="Times New Roman" w:cs="Times New Roman"/>
          <w:szCs w:val="24"/>
        </w:rPr>
        <w:t>(2) the obligees on all bonds and recognizances taken in and for the other courts of appeal and all witnesses summoned to appear in another court of appeals are required to appear before the Court of Appeals for the Fifteenth Court of Appeals District as if originally required to appear before the Court of Appeals for the Fifteenth Court of Appeals District.</w:t>
      </w:r>
    </w:p>
    <w:p w:rsidR="000D0EA3" w:rsidRDefault="000D0EA3" w:rsidP="00EA2B75">
      <w:pPr>
        <w:spacing w:after="0" w:line="240" w:lineRule="auto"/>
        <w:ind w:left="1440"/>
        <w:jc w:val="both"/>
        <w:rPr>
          <w:rFonts w:eastAsia="Times New Roman" w:cs="Times New Roman"/>
          <w:szCs w:val="24"/>
        </w:rPr>
      </w:pPr>
    </w:p>
    <w:p w:rsidR="000D0EA3" w:rsidRDefault="000D0EA3" w:rsidP="00EA2B75">
      <w:pPr>
        <w:spacing w:after="0" w:line="240" w:lineRule="auto"/>
        <w:jc w:val="center"/>
        <w:rPr>
          <w:rFonts w:eastAsia="Times New Roman" w:cs="Times New Roman"/>
          <w:szCs w:val="24"/>
        </w:rPr>
      </w:pPr>
      <w:r>
        <w:rPr>
          <w:rFonts w:eastAsia="Times New Roman" w:cs="Times New Roman"/>
          <w:szCs w:val="24"/>
        </w:rPr>
        <w:t>ARTICLE 2. CONFORMING AMENDMENTS</w:t>
      </w:r>
    </w:p>
    <w:p w:rsidR="000D0EA3" w:rsidRDefault="000D0EA3" w:rsidP="00EA2B75">
      <w:pPr>
        <w:spacing w:after="0" w:line="240" w:lineRule="auto"/>
        <w:jc w:val="center"/>
        <w:rPr>
          <w:rFonts w:eastAsia="Times New Roman" w:cs="Times New Roman"/>
          <w:szCs w:val="24"/>
        </w:rPr>
      </w:pPr>
    </w:p>
    <w:p w:rsidR="000D0EA3" w:rsidRDefault="000D0EA3" w:rsidP="00EA2B75">
      <w:pPr>
        <w:spacing w:after="0" w:line="240" w:lineRule="auto"/>
        <w:jc w:val="both"/>
        <w:rPr>
          <w:rFonts w:eastAsia="Times New Roman" w:cs="Times New Roman"/>
          <w:szCs w:val="24"/>
        </w:rPr>
      </w:pPr>
      <w:r>
        <w:rPr>
          <w:rFonts w:eastAsia="Times New Roman" w:cs="Times New Roman"/>
          <w:szCs w:val="24"/>
        </w:rPr>
        <w:t>SECTION 2.01. Amends Article 4.01, Code of Criminal Procedure, as follows:</w:t>
      </w:r>
    </w:p>
    <w:p w:rsidR="000D0EA3" w:rsidRDefault="000D0EA3" w:rsidP="00EA2B75">
      <w:pPr>
        <w:spacing w:after="0" w:line="240" w:lineRule="auto"/>
        <w:jc w:val="both"/>
        <w:rPr>
          <w:rFonts w:eastAsia="Times New Roman" w:cs="Times New Roman"/>
          <w:szCs w:val="24"/>
        </w:rPr>
      </w:pPr>
    </w:p>
    <w:p w:rsidR="000D0EA3" w:rsidRPr="00CD6C95" w:rsidRDefault="000D0EA3" w:rsidP="00EA2B75">
      <w:pPr>
        <w:spacing w:after="0" w:line="240" w:lineRule="auto"/>
        <w:ind w:left="720"/>
        <w:jc w:val="both"/>
        <w:rPr>
          <w:rFonts w:eastAsia="Times New Roman" w:cs="Times New Roman"/>
          <w:szCs w:val="24"/>
        </w:rPr>
      </w:pPr>
      <w:r>
        <w:rPr>
          <w:rFonts w:eastAsia="Times New Roman" w:cs="Times New Roman"/>
          <w:szCs w:val="24"/>
        </w:rPr>
        <w:t>Art. 4.01. WHAT COURTS HAVE CRIMINAL JURISDICTION. Provides that certain courts have jurisdiction in criminal actions, including courts of appeals, other than the Court of Appeals for the Fifteenth Court of Appeals District.</w:t>
      </w:r>
      <w:r>
        <w:t xml:space="preserve"> </w:t>
      </w:r>
    </w:p>
    <w:p w:rsidR="000D0EA3" w:rsidRDefault="000D0EA3" w:rsidP="00EA2B75">
      <w:pPr>
        <w:spacing w:after="0" w:line="240" w:lineRule="auto"/>
        <w:ind w:left="1440"/>
        <w:jc w:val="both"/>
      </w:pPr>
    </w:p>
    <w:p w:rsidR="000D0EA3" w:rsidRDefault="000D0EA3" w:rsidP="00EA2B75">
      <w:pPr>
        <w:spacing w:after="0" w:line="240" w:lineRule="auto"/>
        <w:jc w:val="both"/>
      </w:pPr>
      <w:r>
        <w:t>SECTION 2.02. Amends Article 4.03, Code of Criminal Procedure, as follows:</w:t>
      </w:r>
    </w:p>
    <w:p w:rsidR="000D0EA3" w:rsidRDefault="000D0EA3" w:rsidP="00EA2B75">
      <w:pPr>
        <w:spacing w:after="0" w:line="240" w:lineRule="auto"/>
        <w:jc w:val="both"/>
      </w:pPr>
    </w:p>
    <w:p w:rsidR="000D0EA3" w:rsidRDefault="000D0EA3" w:rsidP="00EA2B75">
      <w:pPr>
        <w:spacing w:after="0" w:line="240" w:lineRule="auto"/>
        <w:ind w:left="720"/>
        <w:jc w:val="both"/>
      </w:pPr>
      <w:r>
        <w:t>Art. 4.03. COURTS OF APPEALS. Requires the Courts of Appeals, other than the Court of Appeals for the Fifteenth Court of Appeals District, to have appellate jurisdiction coextensive with the limits of their respective districts in all criminal cases except those in which the death penalty has been assessed. Makes a nonsubstantive change.</w:t>
      </w:r>
    </w:p>
    <w:p w:rsidR="000D0EA3" w:rsidRDefault="000D0EA3" w:rsidP="00EA2B75">
      <w:pPr>
        <w:spacing w:after="0" w:line="240" w:lineRule="auto"/>
        <w:ind w:left="720"/>
        <w:jc w:val="both"/>
      </w:pPr>
    </w:p>
    <w:p w:rsidR="000D0EA3" w:rsidRDefault="000D0EA3" w:rsidP="00EA2B75">
      <w:pPr>
        <w:spacing w:after="0" w:line="240" w:lineRule="auto"/>
        <w:jc w:val="both"/>
      </w:pPr>
      <w:r>
        <w:t>SECTION 2.03. Amends Article 44.25, Code of Criminal Procedure, as follows:</w:t>
      </w:r>
    </w:p>
    <w:p w:rsidR="000D0EA3" w:rsidRDefault="000D0EA3" w:rsidP="00EA2B75">
      <w:pPr>
        <w:spacing w:after="0" w:line="240" w:lineRule="auto"/>
        <w:jc w:val="both"/>
      </w:pPr>
    </w:p>
    <w:p w:rsidR="000D0EA3" w:rsidRDefault="000D0EA3" w:rsidP="00EA2B75">
      <w:pPr>
        <w:spacing w:after="0" w:line="240" w:lineRule="auto"/>
        <w:ind w:left="720"/>
        <w:jc w:val="both"/>
      </w:pPr>
      <w:r>
        <w:t xml:space="preserve">Art. 44.25. CASES REMANDED. Authorizes the court of appeals, other than the Court of Appeals of the Fifteenth Court of Appeals District, or the Court of Criminal Appeals to reverse the judgment in a criminal action, as well upon the law as upon the facts. </w:t>
      </w:r>
    </w:p>
    <w:p w:rsidR="000D0EA3" w:rsidRDefault="000D0EA3" w:rsidP="00EA2B75">
      <w:pPr>
        <w:spacing w:after="0" w:line="240" w:lineRule="auto"/>
        <w:ind w:left="720"/>
        <w:jc w:val="both"/>
      </w:pPr>
    </w:p>
    <w:p w:rsidR="000D0EA3" w:rsidRDefault="000D0EA3" w:rsidP="00EA2B75">
      <w:pPr>
        <w:spacing w:after="0" w:line="240" w:lineRule="auto"/>
        <w:jc w:val="both"/>
      </w:pPr>
      <w:r>
        <w:t>SECTION 2.04. Amends Section 31.001, Government Code, as follows:</w:t>
      </w:r>
    </w:p>
    <w:p w:rsidR="000D0EA3" w:rsidRDefault="000D0EA3" w:rsidP="00EA2B75">
      <w:pPr>
        <w:spacing w:after="0" w:line="240" w:lineRule="auto"/>
        <w:jc w:val="both"/>
      </w:pPr>
    </w:p>
    <w:p w:rsidR="000D0EA3" w:rsidRDefault="000D0EA3" w:rsidP="00EA2B75">
      <w:pPr>
        <w:spacing w:after="0" w:line="240" w:lineRule="auto"/>
        <w:ind w:left="720"/>
        <w:jc w:val="both"/>
      </w:pPr>
      <w:r>
        <w:t xml:space="preserve">Sec. 31.001. AUTHORITY FOR COUNTY PAYMENT OF COMPENSATION. Authorizes the commissioners courts in the counties of each of the 15, rather than 14, courts of appeals districts to pay additional compensation in an amount that does not exceed the limitations of Section 659.012 (Judicial Salaries) to each of the justices of the courts of appeals residing within the court of appeals district that includes those counties.  </w:t>
      </w:r>
    </w:p>
    <w:p w:rsidR="000D0EA3" w:rsidRDefault="000D0EA3" w:rsidP="00EA2B75">
      <w:pPr>
        <w:spacing w:after="0" w:line="240" w:lineRule="auto"/>
        <w:ind w:left="720"/>
        <w:jc w:val="both"/>
      </w:pPr>
    </w:p>
    <w:p w:rsidR="000D0EA3" w:rsidRDefault="000D0EA3" w:rsidP="00EA2B75">
      <w:pPr>
        <w:spacing w:after="0" w:line="240" w:lineRule="auto"/>
        <w:jc w:val="center"/>
      </w:pPr>
      <w:r>
        <w:t>ARTICLE 3. SPECIFIC APPROPRIATION REQUIRED; EFFECTIVE DATE</w:t>
      </w:r>
    </w:p>
    <w:p w:rsidR="000D0EA3" w:rsidRDefault="000D0EA3" w:rsidP="00EA2B75">
      <w:pPr>
        <w:spacing w:after="0" w:line="240" w:lineRule="auto"/>
        <w:jc w:val="center"/>
      </w:pPr>
    </w:p>
    <w:p w:rsidR="000D0EA3" w:rsidRDefault="000D0EA3" w:rsidP="00EA2B75">
      <w:pPr>
        <w:spacing w:after="0" w:line="240" w:lineRule="auto"/>
        <w:jc w:val="both"/>
      </w:pPr>
      <w:r>
        <w:t>SECTION 3.01. (a) Provides that the Court of Appeals for the Fifteenth Court of Appeals District, notwithstanding Section 22.201(a), Government Code, as amended by this Act, and Sections 22.201(p) and 22.2151, Government Code, as added by this Act, is not created unless the legislature makes a specific appropriation of money for that purpose. Provides that a specific appropriation</w:t>
      </w:r>
      <w:r w:rsidRPr="0031336A">
        <w:t xml:space="preserve"> for the purposes of this subsection,</w:t>
      </w:r>
      <w:r>
        <w:t xml:space="preserve"> is an appropriation identifying the Court of Appeals for the Fifteenth Court of Appeals District or an Act of the 88th Legislature, Regular Session, 2023, relating to the creation of the Court of Appeals for the Fifteenth Court of Appeals District.</w:t>
      </w:r>
    </w:p>
    <w:p w:rsidR="000D0EA3" w:rsidRDefault="000D0EA3" w:rsidP="00EA2B75">
      <w:pPr>
        <w:spacing w:after="0" w:line="240" w:lineRule="auto"/>
        <w:jc w:val="both"/>
      </w:pPr>
    </w:p>
    <w:p w:rsidR="000D0EA3" w:rsidRDefault="000D0EA3" w:rsidP="00EA2B75">
      <w:pPr>
        <w:spacing w:after="0" w:line="240" w:lineRule="auto"/>
        <w:ind w:left="720"/>
        <w:jc w:val="both"/>
        <w:rPr>
          <w:rFonts w:eastAsia="Times New Roman" w:cs="Times New Roman"/>
          <w:szCs w:val="24"/>
        </w:rPr>
      </w:pPr>
      <w:r>
        <w:rPr>
          <w:rFonts w:eastAsia="Times New Roman" w:cs="Times New Roman"/>
          <w:szCs w:val="24"/>
        </w:rPr>
        <w:t xml:space="preserve">(b) Provides that a court of appeals has the same jurisdiction the court had on August 31, 2023, </w:t>
      </w:r>
      <w:r w:rsidRPr="0031336A">
        <w:rPr>
          <w:rFonts w:eastAsia="Times New Roman" w:cs="Times New Roman"/>
          <w:szCs w:val="24"/>
        </w:rPr>
        <w:t xml:space="preserve">notwithstanding Section 22.220(a), Government Code, as amended by this Act, </w:t>
      </w:r>
      <w:r>
        <w:rPr>
          <w:rFonts w:eastAsia="Times New Roman" w:cs="Times New Roman"/>
          <w:szCs w:val="24"/>
        </w:rPr>
        <w:t xml:space="preserve">if the Court of Appeals for the Fifteenth Court of Appeals District is not created as a result of Subsection (a) of this section. </w:t>
      </w:r>
    </w:p>
    <w:p w:rsidR="000D0EA3" w:rsidRDefault="000D0EA3" w:rsidP="00EA2B75">
      <w:pPr>
        <w:spacing w:after="0" w:line="240" w:lineRule="auto"/>
        <w:ind w:left="720"/>
        <w:jc w:val="both"/>
        <w:rPr>
          <w:rFonts w:eastAsia="Times New Roman" w:cs="Times New Roman"/>
          <w:szCs w:val="24"/>
        </w:rPr>
      </w:pPr>
    </w:p>
    <w:p w:rsidR="000D0EA3" w:rsidRPr="00B9595B" w:rsidRDefault="000D0EA3" w:rsidP="00EA2B75">
      <w:pPr>
        <w:spacing w:after="0" w:line="240" w:lineRule="auto"/>
        <w:jc w:val="both"/>
        <w:rPr>
          <w:rFonts w:eastAsia="Times New Roman" w:cs="Times New Roman"/>
          <w:szCs w:val="24"/>
        </w:rPr>
      </w:pPr>
      <w:r>
        <w:rPr>
          <w:rFonts w:eastAsia="Times New Roman" w:cs="Times New Roman"/>
          <w:szCs w:val="24"/>
        </w:rPr>
        <w:t xml:space="preserve">SECTION 3.02. Effective date: September 1, 2023. </w:t>
      </w:r>
    </w:p>
    <w:sectPr w:rsidR="000D0EA3" w:rsidRPr="00B9595B"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609F" w:rsidRDefault="0061609F" w:rsidP="000F1DF9">
      <w:pPr>
        <w:spacing w:after="0" w:line="240" w:lineRule="auto"/>
      </w:pPr>
      <w:r>
        <w:separator/>
      </w:r>
    </w:p>
  </w:endnote>
  <w:endnote w:type="continuationSeparator" w:id="0">
    <w:p w:rsidR="0061609F" w:rsidRDefault="0061609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1609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D0EA3">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D0EA3">
                <w:rPr>
                  <w:sz w:val="20"/>
                  <w:szCs w:val="20"/>
                </w:rPr>
                <w:t>S.B. 1045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D0EA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1609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609F" w:rsidRDefault="0061609F" w:rsidP="000F1DF9">
      <w:pPr>
        <w:spacing w:after="0" w:line="240" w:lineRule="auto"/>
      </w:pPr>
      <w:r>
        <w:separator/>
      </w:r>
    </w:p>
  </w:footnote>
  <w:footnote w:type="continuationSeparator" w:id="0">
    <w:p w:rsidR="0061609F" w:rsidRDefault="0061609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D0EA3"/>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1609F"/>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3BD8F"/>
  <w15:docId w15:val="{7ED9D5F9-2252-42DD-ACAD-3D14B452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D0EA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4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A336EFD259247579E22D516A384551F"/>
        <w:category>
          <w:name w:val="General"/>
          <w:gallery w:val="placeholder"/>
        </w:category>
        <w:types>
          <w:type w:val="bbPlcHdr"/>
        </w:types>
        <w:behaviors>
          <w:behavior w:val="content"/>
        </w:behaviors>
        <w:guid w:val="{AD537C96-F410-461E-8DA0-3A37091EF198}"/>
      </w:docPartPr>
      <w:docPartBody>
        <w:p w:rsidR="00000000" w:rsidRDefault="00010DA9"/>
      </w:docPartBody>
    </w:docPart>
    <w:docPart>
      <w:docPartPr>
        <w:name w:val="CD6F263BEC9A4E33A8D7AA3C28412626"/>
        <w:category>
          <w:name w:val="General"/>
          <w:gallery w:val="placeholder"/>
        </w:category>
        <w:types>
          <w:type w:val="bbPlcHdr"/>
        </w:types>
        <w:behaviors>
          <w:behavior w:val="content"/>
        </w:behaviors>
        <w:guid w:val="{96F614C6-EE79-4445-8367-B32E4F30E92E}"/>
      </w:docPartPr>
      <w:docPartBody>
        <w:p w:rsidR="00000000" w:rsidRDefault="00010DA9"/>
      </w:docPartBody>
    </w:docPart>
    <w:docPart>
      <w:docPartPr>
        <w:name w:val="D6C5D4DBE9CE4F059620AB290F2A3338"/>
        <w:category>
          <w:name w:val="General"/>
          <w:gallery w:val="placeholder"/>
        </w:category>
        <w:types>
          <w:type w:val="bbPlcHdr"/>
        </w:types>
        <w:behaviors>
          <w:behavior w:val="content"/>
        </w:behaviors>
        <w:guid w:val="{57A6CB75-0CBF-4BF4-986A-59B874C0812F}"/>
      </w:docPartPr>
      <w:docPartBody>
        <w:p w:rsidR="00000000" w:rsidRDefault="00010DA9"/>
      </w:docPartBody>
    </w:docPart>
    <w:docPart>
      <w:docPartPr>
        <w:name w:val="DA69D2A950914F47A950EB1108EEBC9E"/>
        <w:category>
          <w:name w:val="General"/>
          <w:gallery w:val="placeholder"/>
        </w:category>
        <w:types>
          <w:type w:val="bbPlcHdr"/>
        </w:types>
        <w:behaviors>
          <w:behavior w:val="content"/>
        </w:behaviors>
        <w:guid w:val="{A9613373-021C-4076-B017-CB9AEE51F67D}"/>
      </w:docPartPr>
      <w:docPartBody>
        <w:p w:rsidR="00000000" w:rsidRDefault="00010DA9"/>
      </w:docPartBody>
    </w:docPart>
    <w:docPart>
      <w:docPartPr>
        <w:name w:val="A6A30B18F6964DAF9F87136B7CE7BEB0"/>
        <w:category>
          <w:name w:val="General"/>
          <w:gallery w:val="placeholder"/>
        </w:category>
        <w:types>
          <w:type w:val="bbPlcHdr"/>
        </w:types>
        <w:behaviors>
          <w:behavior w:val="content"/>
        </w:behaviors>
        <w:guid w:val="{1451E341-209E-49AC-AF48-FE618652E283}"/>
      </w:docPartPr>
      <w:docPartBody>
        <w:p w:rsidR="00000000" w:rsidRDefault="00010DA9"/>
      </w:docPartBody>
    </w:docPart>
    <w:docPart>
      <w:docPartPr>
        <w:name w:val="2BC814445D884DB19626DAAFA8E09C04"/>
        <w:category>
          <w:name w:val="General"/>
          <w:gallery w:val="placeholder"/>
        </w:category>
        <w:types>
          <w:type w:val="bbPlcHdr"/>
        </w:types>
        <w:behaviors>
          <w:behavior w:val="content"/>
        </w:behaviors>
        <w:guid w:val="{F961BE49-830E-4D9E-AFB8-017BD0ECA644}"/>
      </w:docPartPr>
      <w:docPartBody>
        <w:p w:rsidR="00000000" w:rsidRDefault="00010DA9"/>
      </w:docPartBody>
    </w:docPart>
    <w:docPart>
      <w:docPartPr>
        <w:name w:val="C65122BDCA924EB38B4EC8B79306D333"/>
        <w:category>
          <w:name w:val="General"/>
          <w:gallery w:val="placeholder"/>
        </w:category>
        <w:types>
          <w:type w:val="bbPlcHdr"/>
        </w:types>
        <w:behaviors>
          <w:behavior w:val="content"/>
        </w:behaviors>
        <w:guid w:val="{75467E2B-57AB-4C52-A6D1-47A76E82F658}"/>
      </w:docPartPr>
      <w:docPartBody>
        <w:p w:rsidR="00000000" w:rsidRDefault="00010DA9"/>
      </w:docPartBody>
    </w:docPart>
    <w:docPart>
      <w:docPartPr>
        <w:name w:val="DCC0E69EA7874BE9AA36D0A6858933CA"/>
        <w:category>
          <w:name w:val="General"/>
          <w:gallery w:val="placeholder"/>
        </w:category>
        <w:types>
          <w:type w:val="bbPlcHdr"/>
        </w:types>
        <w:behaviors>
          <w:behavior w:val="content"/>
        </w:behaviors>
        <w:guid w:val="{83BF4807-6475-4BE2-A2FE-906B41012131}"/>
      </w:docPartPr>
      <w:docPartBody>
        <w:p w:rsidR="00000000" w:rsidRDefault="00010DA9"/>
      </w:docPartBody>
    </w:docPart>
    <w:docPart>
      <w:docPartPr>
        <w:name w:val="72D07DF03EA145C7B18904C36137E1A4"/>
        <w:category>
          <w:name w:val="General"/>
          <w:gallery w:val="placeholder"/>
        </w:category>
        <w:types>
          <w:type w:val="bbPlcHdr"/>
        </w:types>
        <w:behaviors>
          <w:behavior w:val="content"/>
        </w:behaviors>
        <w:guid w:val="{37405F43-2B78-47EC-80B3-7C14536BA5C4}"/>
      </w:docPartPr>
      <w:docPartBody>
        <w:p w:rsidR="00000000" w:rsidRDefault="00010DA9"/>
      </w:docPartBody>
    </w:docPart>
    <w:docPart>
      <w:docPartPr>
        <w:name w:val="B5EB79F6542142258F35DA073EC78540"/>
        <w:category>
          <w:name w:val="General"/>
          <w:gallery w:val="placeholder"/>
        </w:category>
        <w:types>
          <w:type w:val="bbPlcHdr"/>
        </w:types>
        <w:behaviors>
          <w:behavior w:val="content"/>
        </w:behaviors>
        <w:guid w:val="{CAEAA8B6-0E45-4609-AB8A-0563395DD505}"/>
      </w:docPartPr>
      <w:docPartBody>
        <w:p w:rsidR="00000000" w:rsidRDefault="00595FF1" w:rsidP="00595FF1">
          <w:pPr>
            <w:pStyle w:val="B5EB79F6542142258F35DA073EC78540"/>
          </w:pPr>
          <w:r w:rsidRPr="00A30DD1">
            <w:rPr>
              <w:rStyle w:val="PlaceholderText"/>
            </w:rPr>
            <w:t>Click here to enter a date.</w:t>
          </w:r>
        </w:p>
      </w:docPartBody>
    </w:docPart>
    <w:docPart>
      <w:docPartPr>
        <w:name w:val="50EBEE99CBE54786AEB4EF7BC64BDEC3"/>
        <w:category>
          <w:name w:val="General"/>
          <w:gallery w:val="placeholder"/>
        </w:category>
        <w:types>
          <w:type w:val="bbPlcHdr"/>
        </w:types>
        <w:behaviors>
          <w:behavior w:val="content"/>
        </w:behaviors>
        <w:guid w:val="{C81C5AC8-ADAC-45F4-B70E-510D4EBEC5FD}"/>
      </w:docPartPr>
      <w:docPartBody>
        <w:p w:rsidR="00000000" w:rsidRDefault="00010DA9"/>
      </w:docPartBody>
    </w:docPart>
    <w:docPart>
      <w:docPartPr>
        <w:name w:val="F5ED9C496DF846F7BA6173A5BC208827"/>
        <w:category>
          <w:name w:val="General"/>
          <w:gallery w:val="placeholder"/>
        </w:category>
        <w:types>
          <w:type w:val="bbPlcHdr"/>
        </w:types>
        <w:behaviors>
          <w:behavior w:val="content"/>
        </w:behaviors>
        <w:guid w:val="{5403CD58-68B8-4C9E-A8DF-1B397A677282}"/>
      </w:docPartPr>
      <w:docPartBody>
        <w:p w:rsidR="00000000" w:rsidRDefault="00010DA9"/>
      </w:docPartBody>
    </w:docPart>
    <w:docPart>
      <w:docPartPr>
        <w:name w:val="9210E47B97A94C78B40857E1558FAC46"/>
        <w:category>
          <w:name w:val="General"/>
          <w:gallery w:val="placeholder"/>
        </w:category>
        <w:types>
          <w:type w:val="bbPlcHdr"/>
        </w:types>
        <w:behaviors>
          <w:behavior w:val="content"/>
        </w:behaviors>
        <w:guid w:val="{AC6912A1-7DFC-457B-BE83-5D6EDFEB1149}"/>
      </w:docPartPr>
      <w:docPartBody>
        <w:p w:rsidR="00000000" w:rsidRDefault="00595FF1" w:rsidP="00595FF1">
          <w:pPr>
            <w:pStyle w:val="9210E47B97A94C78B40857E1558FAC46"/>
          </w:pPr>
          <w:r>
            <w:rPr>
              <w:rFonts w:eastAsia="Times New Roman" w:cs="Times New Roman"/>
              <w:bCs/>
              <w:szCs w:val="24"/>
            </w:rPr>
            <w:t xml:space="preserve"> </w:t>
          </w:r>
        </w:p>
      </w:docPartBody>
    </w:docPart>
    <w:docPart>
      <w:docPartPr>
        <w:name w:val="EE7E7D78D2544E31A8B1964C36151EE8"/>
        <w:category>
          <w:name w:val="General"/>
          <w:gallery w:val="placeholder"/>
        </w:category>
        <w:types>
          <w:type w:val="bbPlcHdr"/>
        </w:types>
        <w:behaviors>
          <w:behavior w:val="content"/>
        </w:behaviors>
        <w:guid w:val="{C52608D2-2EDD-4AD5-B94B-57C563829524}"/>
      </w:docPartPr>
      <w:docPartBody>
        <w:p w:rsidR="00000000" w:rsidRDefault="00010DA9"/>
      </w:docPartBody>
    </w:docPart>
    <w:docPart>
      <w:docPartPr>
        <w:name w:val="37AEED7A959C4DECAE1FE044C16A4687"/>
        <w:category>
          <w:name w:val="General"/>
          <w:gallery w:val="placeholder"/>
        </w:category>
        <w:types>
          <w:type w:val="bbPlcHdr"/>
        </w:types>
        <w:behaviors>
          <w:behavior w:val="content"/>
        </w:behaviors>
        <w:guid w:val="{C529083E-7178-42F2-9C05-B76622766A0C}"/>
      </w:docPartPr>
      <w:docPartBody>
        <w:p w:rsidR="00000000" w:rsidRDefault="00010D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10DA9"/>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95FF1"/>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5FF1"/>
    <w:rPr>
      <w:color w:val="808080"/>
    </w:rPr>
  </w:style>
  <w:style w:type="paragraph" w:customStyle="1" w:styleId="B5EB79F6542142258F35DA073EC78540">
    <w:name w:val="B5EB79F6542142258F35DA073EC78540"/>
    <w:rsid w:val="00595FF1"/>
    <w:pPr>
      <w:spacing w:after="160" w:line="259" w:lineRule="auto"/>
    </w:pPr>
  </w:style>
  <w:style w:type="paragraph" w:customStyle="1" w:styleId="9210E47B97A94C78B40857E1558FAC46">
    <w:name w:val="9210E47B97A94C78B40857E1558FAC46"/>
    <w:rsid w:val="00595FF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2381</Words>
  <Characters>13575</Characters>
  <Application>Microsoft Office Word</Application>
  <DocSecurity>0</DocSecurity>
  <Lines>113</Lines>
  <Paragraphs>31</Paragraphs>
  <ScaleCrop>false</ScaleCrop>
  <Company>Texas Legislative Council</Company>
  <LinksUpToDate>false</LinksUpToDate>
  <CharactersWithSpaces>15925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2023-03-21T04:28:00Z</dcterms:modified>
</cp:coreProperties>
</file>

<file path=docProps/custom.xml><?xml version="1.0" encoding="utf-8"?>
<op:Properties xmlns:vt="http://schemas.openxmlformats.org/officeDocument/2006/docPropsVTypes" xmlns:op="http://schemas.openxmlformats.org/officeDocument/2006/custom-properties"/>
</file>