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5944" w14:paraId="67002455" w14:textId="77777777" w:rsidTr="00345119">
        <w:tc>
          <w:tcPr>
            <w:tcW w:w="9576" w:type="dxa"/>
            <w:noWrap/>
          </w:tcPr>
          <w:p w14:paraId="4E4FD08A" w14:textId="77777777" w:rsidR="008423E4" w:rsidRPr="0022177D" w:rsidRDefault="00423934" w:rsidP="00A120E5">
            <w:pPr>
              <w:pStyle w:val="Heading1"/>
            </w:pPr>
            <w:r w:rsidRPr="00631897">
              <w:t>BILL ANALYSIS</w:t>
            </w:r>
          </w:p>
        </w:tc>
      </w:tr>
    </w:tbl>
    <w:p w14:paraId="0B7EC7CB" w14:textId="77777777" w:rsidR="008423E4" w:rsidRPr="0022177D" w:rsidRDefault="008423E4" w:rsidP="00A120E5">
      <w:pPr>
        <w:jc w:val="center"/>
      </w:pPr>
    </w:p>
    <w:p w14:paraId="19C37457" w14:textId="77777777" w:rsidR="008423E4" w:rsidRPr="00B31F0E" w:rsidRDefault="008423E4" w:rsidP="00A120E5"/>
    <w:p w14:paraId="7A52ECEB" w14:textId="77777777" w:rsidR="008423E4" w:rsidRPr="00742794" w:rsidRDefault="008423E4" w:rsidP="00A120E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5944" w14:paraId="78342215" w14:textId="77777777" w:rsidTr="00345119">
        <w:tc>
          <w:tcPr>
            <w:tcW w:w="9576" w:type="dxa"/>
          </w:tcPr>
          <w:p w14:paraId="5A57DFDE" w14:textId="370F914A" w:rsidR="008423E4" w:rsidRPr="00861995" w:rsidRDefault="00423934" w:rsidP="00A120E5">
            <w:pPr>
              <w:jc w:val="right"/>
            </w:pPr>
            <w:r>
              <w:t>S.B. 1088</w:t>
            </w:r>
          </w:p>
        </w:tc>
      </w:tr>
      <w:tr w:rsidR="00B55944" w14:paraId="12F2704C" w14:textId="77777777" w:rsidTr="00345119">
        <w:tc>
          <w:tcPr>
            <w:tcW w:w="9576" w:type="dxa"/>
          </w:tcPr>
          <w:p w14:paraId="030C890D" w14:textId="04365CDF" w:rsidR="008423E4" w:rsidRPr="00861995" w:rsidRDefault="00423934" w:rsidP="00A120E5">
            <w:pPr>
              <w:jc w:val="right"/>
            </w:pPr>
            <w:r>
              <w:t xml:space="preserve">By: </w:t>
            </w:r>
            <w:r w:rsidR="00F54CCD">
              <w:t>Perry</w:t>
            </w:r>
          </w:p>
        </w:tc>
      </w:tr>
      <w:tr w:rsidR="00B55944" w14:paraId="7410967B" w14:textId="77777777" w:rsidTr="00345119">
        <w:tc>
          <w:tcPr>
            <w:tcW w:w="9576" w:type="dxa"/>
          </w:tcPr>
          <w:p w14:paraId="79CACC67" w14:textId="2A8516B5" w:rsidR="008423E4" w:rsidRPr="00861995" w:rsidRDefault="00423934" w:rsidP="00A120E5">
            <w:pPr>
              <w:jc w:val="right"/>
            </w:pPr>
            <w:r>
              <w:t>Natural Resources</w:t>
            </w:r>
          </w:p>
        </w:tc>
      </w:tr>
      <w:tr w:rsidR="00B55944" w14:paraId="6A6989EF" w14:textId="77777777" w:rsidTr="00345119">
        <w:tc>
          <w:tcPr>
            <w:tcW w:w="9576" w:type="dxa"/>
          </w:tcPr>
          <w:p w14:paraId="3B69F1AF" w14:textId="642C1DB0" w:rsidR="008423E4" w:rsidRDefault="00423934" w:rsidP="00A120E5">
            <w:pPr>
              <w:jc w:val="right"/>
            </w:pPr>
            <w:r>
              <w:t>Committee Report (Unamended)</w:t>
            </w:r>
          </w:p>
        </w:tc>
      </w:tr>
    </w:tbl>
    <w:p w14:paraId="6DDD7AFA" w14:textId="77777777" w:rsidR="008423E4" w:rsidRDefault="008423E4" w:rsidP="00A120E5">
      <w:pPr>
        <w:tabs>
          <w:tab w:val="right" w:pos="9360"/>
        </w:tabs>
      </w:pPr>
    </w:p>
    <w:p w14:paraId="64C3AAE6" w14:textId="77777777" w:rsidR="008423E4" w:rsidRDefault="008423E4" w:rsidP="00A120E5"/>
    <w:p w14:paraId="418030EA" w14:textId="77777777" w:rsidR="008423E4" w:rsidRDefault="008423E4" w:rsidP="00A120E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5944" w14:paraId="3E7E587C" w14:textId="77777777" w:rsidTr="00345119">
        <w:tc>
          <w:tcPr>
            <w:tcW w:w="9576" w:type="dxa"/>
          </w:tcPr>
          <w:p w14:paraId="6DE16868" w14:textId="77777777" w:rsidR="008423E4" w:rsidRPr="00A8133F" w:rsidRDefault="00423934" w:rsidP="00A120E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6F5118" w14:textId="77777777" w:rsidR="008423E4" w:rsidRDefault="008423E4" w:rsidP="00A120E5"/>
          <w:p w14:paraId="7886F489" w14:textId="1021823F" w:rsidR="008423E4" w:rsidRDefault="00423934" w:rsidP="00A12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only </w:t>
            </w:r>
            <w:r w:rsidR="0097332B">
              <w:t xml:space="preserve">a </w:t>
            </w:r>
            <w:r>
              <w:t xml:space="preserve">person who </w:t>
            </w:r>
            <w:r w:rsidR="00751EC4">
              <w:t>reside</w:t>
            </w:r>
            <w:r w:rsidR="0097332B">
              <w:t>s</w:t>
            </w:r>
            <w:r>
              <w:t xml:space="preserve"> within a member city of the West Central Texas Municipal Water District </w:t>
            </w:r>
            <w:r w:rsidR="0097332B">
              <w:t xml:space="preserve">is </w:t>
            </w:r>
            <w:r>
              <w:t xml:space="preserve">eligible to be appointed as a district director. This excludes many prospective directors who receive service from the district but </w:t>
            </w:r>
            <w:r w:rsidR="00751EC4">
              <w:t>reside</w:t>
            </w:r>
            <w:r>
              <w:t xml:space="preserve"> outside of a member city's limits. </w:t>
            </w:r>
            <w:r w:rsidR="009C012E">
              <w:t>S.B</w:t>
            </w:r>
            <w:r w:rsidR="009B2149">
              <w:t>. </w:t>
            </w:r>
            <w:r w:rsidR="009C012E">
              <w:t>1088</w:t>
            </w:r>
            <w:r>
              <w:t xml:space="preserve">, which is supported by the district's </w:t>
            </w:r>
            <w:r w:rsidRPr="00176F6D">
              <w:t xml:space="preserve">member cities </w:t>
            </w:r>
            <w:r>
              <w:t xml:space="preserve">of </w:t>
            </w:r>
            <w:r w:rsidRPr="00176F6D">
              <w:t>Abilene, Albany, Anson, and Breckenridge</w:t>
            </w:r>
            <w:r>
              <w:t>,</w:t>
            </w:r>
            <w:r w:rsidRPr="00176F6D">
              <w:t xml:space="preserve"> </w:t>
            </w:r>
            <w:r w:rsidR="00C32120">
              <w:t>seeks to address this issue by</w:t>
            </w:r>
            <w:r>
              <w:t xml:space="preserve"> </w:t>
            </w:r>
            <w:r w:rsidR="0097332B">
              <w:t xml:space="preserve">expanding who can be a district </w:t>
            </w:r>
            <w:r>
              <w:t>director</w:t>
            </w:r>
            <w:r w:rsidR="00C32120">
              <w:t>.</w:t>
            </w:r>
          </w:p>
          <w:p w14:paraId="6C601E7B" w14:textId="77777777" w:rsidR="008423E4" w:rsidRPr="00E26B13" w:rsidRDefault="008423E4" w:rsidP="00A120E5">
            <w:pPr>
              <w:rPr>
                <w:b/>
              </w:rPr>
            </w:pPr>
          </w:p>
        </w:tc>
      </w:tr>
      <w:tr w:rsidR="00B55944" w14:paraId="6DBEA208" w14:textId="77777777" w:rsidTr="00345119">
        <w:tc>
          <w:tcPr>
            <w:tcW w:w="9576" w:type="dxa"/>
          </w:tcPr>
          <w:p w14:paraId="10155402" w14:textId="77777777" w:rsidR="0017725B" w:rsidRDefault="00423934" w:rsidP="00A120E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4484BB" w14:textId="77777777" w:rsidR="0017725B" w:rsidRDefault="0017725B" w:rsidP="00A120E5">
            <w:pPr>
              <w:rPr>
                <w:b/>
                <w:u w:val="single"/>
              </w:rPr>
            </w:pPr>
          </w:p>
          <w:p w14:paraId="7BEDB8F8" w14:textId="69DE0B36" w:rsidR="0038748C" w:rsidRPr="0038748C" w:rsidRDefault="00423934" w:rsidP="00A120E5">
            <w:pPr>
              <w:jc w:val="both"/>
            </w:pPr>
            <w:r>
              <w:t>It is the committee's opinion that this bill does not e</w:t>
            </w:r>
            <w:r>
              <w:t>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0F3A2F1" w14:textId="77777777" w:rsidR="0017725B" w:rsidRPr="0017725B" w:rsidRDefault="0017725B" w:rsidP="00A120E5">
            <w:pPr>
              <w:rPr>
                <w:b/>
                <w:u w:val="single"/>
              </w:rPr>
            </w:pPr>
          </w:p>
        </w:tc>
      </w:tr>
      <w:tr w:rsidR="00B55944" w14:paraId="18E4B21F" w14:textId="77777777" w:rsidTr="00345119">
        <w:tc>
          <w:tcPr>
            <w:tcW w:w="9576" w:type="dxa"/>
          </w:tcPr>
          <w:p w14:paraId="455B0CBC" w14:textId="77777777" w:rsidR="008423E4" w:rsidRPr="00A8133F" w:rsidRDefault="00423934" w:rsidP="00A120E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045DA4" w14:textId="77777777" w:rsidR="008423E4" w:rsidRDefault="008423E4" w:rsidP="00A120E5"/>
          <w:p w14:paraId="02893B74" w14:textId="65BA9566" w:rsidR="002645AA" w:rsidRDefault="00423934" w:rsidP="00A12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3D559FEA" w14:textId="77777777" w:rsidR="008423E4" w:rsidRPr="00E21FDC" w:rsidRDefault="008423E4" w:rsidP="00A120E5">
            <w:pPr>
              <w:rPr>
                <w:b/>
              </w:rPr>
            </w:pPr>
          </w:p>
        </w:tc>
      </w:tr>
      <w:tr w:rsidR="00B55944" w14:paraId="39FF2891" w14:textId="77777777" w:rsidTr="00345119">
        <w:tc>
          <w:tcPr>
            <w:tcW w:w="9576" w:type="dxa"/>
          </w:tcPr>
          <w:p w14:paraId="18920823" w14:textId="77777777" w:rsidR="008423E4" w:rsidRPr="00A8133F" w:rsidRDefault="00423934" w:rsidP="00A120E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4ED506" w14:textId="77777777" w:rsidR="008423E4" w:rsidRDefault="008423E4" w:rsidP="00A120E5"/>
          <w:p w14:paraId="7FD2DC54" w14:textId="163DAD53" w:rsidR="00295935" w:rsidRPr="009C36CD" w:rsidRDefault="00423934" w:rsidP="00A12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1088</w:t>
            </w:r>
            <w:r w:rsidR="00964667">
              <w:t xml:space="preserve"> amends </w:t>
            </w:r>
            <w:r w:rsidR="00964667" w:rsidRPr="00964667">
              <w:t>Chapter 66, Acts of the 54th Legislature, Regular Session, 1955,</w:t>
            </w:r>
            <w:r w:rsidR="00964667">
              <w:t xml:space="preserve"> to </w:t>
            </w:r>
            <w:r w:rsidR="003F727E">
              <w:t>revise</w:t>
            </w:r>
            <w:r w:rsidR="00964667">
              <w:t xml:space="preserve"> the qualification for </w:t>
            </w:r>
            <w:r w:rsidR="002645AA">
              <w:t>appointment</w:t>
            </w:r>
            <w:r w:rsidR="00964667">
              <w:t xml:space="preserve"> as a director of the </w:t>
            </w:r>
            <w:r w:rsidR="00964667" w:rsidRPr="00964667">
              <w:t>West Central Texas Municipal Water District</w:t>
            </w:r>
            <w:r w:rsidR="00964667">
              <w:t xml:space="preserve"> </w:t>
            </w:r>
            <w:r w:rsidR="00803F1D">
              <w:t>b</w:t>
            </w:r>
            <w:r w:rsidR="003F727E">
              <w:t>y expanding the jur</w:t>
            </w:r>
            <w:r w:rsidR="00803F1D">
              <w:t>isdiction</w:t>
            </w:r>
            <w:r w:rsidR="003F727E">
              <w:t xml:space="preserve"> in which </w:t>
            </w:r>
            <w:r w:rsidR="004A5161">
              <w:t xml:space="preserve">such </w:t>
            </w:r>
            <w:r w:rsidR="003F727E">
              <w:t xml:space="preserve">a person </w:t>
            </w:r>
            <w:r w:rsidR="00803F1D">
              <w:t xml:space="preserve">must reside and own taxable property </w:t>
            </w:r>
            <w:r w:rsidR="003F727E">
              <w:t xml:space="preserve">from </w:t>
            </w:r>
            <w:r w:rsidR="003F727E" w:rsidRPr="003F727E">
              <w:t xml:space="preserve">the city </w:t>
            </w:r>
            <w:r w:rsidR="00803F1D">
              <w:t xml:space="preserve">that appoints </w:t>
            </w:r>
            <w:r w:rsidR="003F727E" w:rsidRPr="003F727E">
              <w:t>the person</w:t>
            </w:r>
            <w:r w:rsidR="003F727E">
              <w:t xml:space="preserve"> to a</w:t>
            </w:r>
            <w:r w:rsidR="003F727E" w:rsidRPr="003F727E">
              <w:t xml:space="preserve"> county in which th</w:t>
            </w:r>
            <w:r w:rsidR="00803F1D">
              <w:t>at</w:t>
            </w:r>
            <w:r w:rsidR="003F727E" w:rsidRPr="003F727E">
              <w:t xml:space="preserve"> city</w:t>
            </w:r>
            <w:r w:rsidR="00803F1D">
              <w:t xml:space="preserve"> </w:t>
            </w:r>
            <w:r w:rsidR="003F727E" w:rsidRPr="003F727E">
              <w:t>is located</w:t>
            </w:r>
            <w:r w:rsidR="00803F1D">
              <w:t>.</w:t>
            </w:r>
            <w:r w:rsidR="003F727E">
              <w:t xml:space="preserve"> </w:t>
            </w:r>
            <w:r>
              <w:t>The</w:t>
            </w:r>
            <w:r w:rsidR="002645AA">
              <w:t xml:space="preserve"> bill</w:t>
            </w:r>
            <w:r>
              <w:t xml:space="preserve"> establishes that t</w:t>
            </w:r>
            <w:r w:rsidRPr="00295935">
              <w:t xml:space="preserve">he </w:t>
            </w:r>
            <w:r>
              <w:t>d</w:t>
            </w:r>
            <w:r w:rsidRPr="00295935">
              <w:t xml:space="preserve">istrict retains all rights, powers, privileges, authority, duties, and functions that it had before the </w:t>
            </w:r>
            <w:r>
              <w:t xml:space="preserve">bill's </w:t>
            </w:r>
            <w:r w:rsidRPr="00295935">
              <w:t>effective date.</w:t>
            </w:r>
          </w:p>
          <w:p w14:paraId="6E687FE3" w14:textId="77777777" w:rsidR="008423E4" w:rsidRPr="00835628" w:rsidRDefault="008423E4" w:rsidP="00A120E5">
            <w:pPr>
              <w:rPr>
                <w:b/>
              </w:rPr>
            </w:pPr>
          </w:p>
        </w:tc>
      </w:tr>
      <w:tr w:rsidR="00B55944" w14:paraId="3C5B3C8F" w14:textId="77777777" w:rsidTr="00345119">
        <w:tc>
          <w:tcPr>
            <w:tcW w:w="9576" w:type="dxa"/>
          </w:tcPr>
          <w:p w14:paraId="0CC41B52" w14:textId="77777777" w:rsidR="008423E4" w:rsidRPr="00A8133F" w:rsidRDefault="00423934" w:rsidP="00A120E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A58C7B1" w14:textId="77777777" w:rsidR="008423E4" w:rsidRDefault="008423E4" w:rsidP="00A120E5"/>
          <w:p w14:paraId="1AF1C644" w14:textId="6FBA0032" w:rsidR="008423E4" w:rsidRPr="003624F2" w:rsidRDefault="00423934" w:rsidP="00A120E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</w:t>
            </w:r>
            <w:r>
              <w:t>y vote, September 1, 2023.</w:t>
            </w:r>
          </w:p>
          <w:p w14:paraId="484FE6EF" w14:textId="77777777" w:rsidR="008423E4" w:rsidRPr="00233FDB" w:rsidRDefault="008423E4" w:rsidP="00A120E5">
            <w:pPr>
              <w:rPr>
                <w:b/>
              </w:rPr>
            </w:pPr>
          </w:p>
        </w:tc>
      </w:tr>
    </w:tbl>
    <w:p w14:paraId="132F1CB5" w14:textId="77777777" w:rsidR="008423E4" w:rsidRPr="00BE0E75" w:rsidRDefault="008423E4" w:rsidP="00A120E5">
      <w:pPr>
        <w:jc w:val="both"/>
        <w:rPr>
          <w:rFonts w:ascii="Arial" w:hAnsi="Arial"/>
          <w:sz w:val="16"/>
          <w:szCs w:val="16"/>
        </w:rPr>
      </w:pPr>
    </w:p>
    <w:p w14:paraId="116D0EAB" w14:textId="77777777" w:rsidR="004108C3" w:rsidRPr="008423E4" w:rsidRDefault="004108C3" w:rsidP="00A120E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C8FB" w14:textId="77777777" w:rsidR="00000000" w:rsidRDefault="00423934">
      <w:r>
        <w:separator/>
      </w:r>
    </w:p>
  </w:endnote>
  <w:endnote w:type="continuationSeparator" w:id="0">
    <w:p w14:paraId="68EF6296" w14:textId="77777777" w:rsidR="00000000" w:rsidRDefault="0042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3C6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5944" w14:paraId="37844DEF" w14:textId="77777777" w:rsidTr="009C1E9A">
      <w:trPr>
        <w:cantSplit/>
      </w:trPr>
      <w:tc>
        <w:tcPr>
          <w:tcW w:w="0" w:type="pct"/>
        </w:tcPr>
        <w:p w14:paraId="20B56D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4983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547FE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BC0A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AED954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944" w14:paraId="489B8F07" w14:textId="77777777" w:rsidTr="009C1E9A">
      <w:trPr>
        <w:cantSplit/>
      </w:trPr>
      <w:tc>
        <w:tcPr>
          <w:tcW w:w="0" w:type="pct"/>
        </w:tcPr>
        <w:p w14:paraId="69AEA9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CBAF790" w14:textId="32DCA4CA" w:rsidR="00EC379B" w:rsidRPr="009C1E9A" w:rsidRDefault="004239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25619-D</w:t>
          </w:r>
        </w:p>
      </w:tc>
      <w:tc>
        <w:tcPr>
          <w:tcW w:w="2453" w:type="pct"/>
        </w:tcPr>
        <w:p w14:paraId="5BB84E2A" w14:textId="04CBD476" w:rsidR="00EC379B" w:rsidRDefault="004239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11DD">
            <w:t>23.114.1512</w:t>
          </w:r>
          <w:r>
            <w:fldChar w:fldCharType="end"/>
          </w:r>
        </w:p>
      </w:tc>
    </w:tr>
    <w:tr w:rsidR="00B55944" w14:paraId="01F2CC44" w14:textId="77777777" w:rsidTr="009C1E9A">
      <w:trPr>
        <w:cantSplit/>
      </w:trPr>
      <w:tc>
        <w:tcPr>
          <w:tcW w:w="0" w:type="pct"/>
        </w:tcPr>
        <w:p w14:paraId="12CADD5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9AAF6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48810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8AA54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5944" w14:paraId="6AE8245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A9306C5" w14:textId="77777777" w:rsidR="00EC379B" w:rsidRDefault="004239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577AB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C836A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60E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D700" w14:textId="77777777" w:rsidR="00000000" w:rsidRDefault="00423934">
      <w:r>
        <w:separator/>
      </w:r>
    </w:p>
  </w:footnote>
  <w:footnote w:type="continuationSeparator" w:id="0">
    <w:p w14:paraId="20C0CA88" w14:textId="77777777" w:rsidR="00000000" w:rsidRDefault="0042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9A4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BC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F57A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53F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C14"/>
    <w:rsid w:val="00161E93"/>
    <w:rsid w:val="00162C7A"/>
    <w:rsid w:val="00162DAE"/>
    <w:rsid w:val="001639C5"/>
    <w:rsid w:val="00163E45"/>
    <w:rsid w:val="001664C2"/>
    <w:rsid w:val="00171BF2"/>
    <w:rsid w:val="0017347B"/>
    <w:rsid w:val="00176F6D"/>
    <w:rsid w:val="0017725B"/>
    <w:rsid w:val="00177E15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492"/>
    <w:rsid w:val="0023341D"/>
    <w:rsid w:val="002338DA"/>
    <w:rsid w:val="00233D66"/>
    <w:rsid w:val="00233FDB"/>
    <w:rsid w:val="00234F58"/>
    <w:rsid w:val="0023507D"/>
    <w:rsid w:val="00235CE3"/>
    <w:rsid w:val="0024009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5AA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935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0DF5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B00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F17"/>
    <w:rsid w:val="00377E3D"/>
    <w:rsid w:val="00383C98"/>
    <w:rsid w:val="003847E8"/>
    <w:rsid w:val="0038731D"/>
    <w:rsid w:val="0038748C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A74"/>
    <w:rsid w:val="003D726D"/>
    <w:rsid w:val="003E0875"/>
    <w:rsid w:val="003E0BB8"/>
    <w:rsid w:val="003E12ED"/>
    <w:rsid w:val="003E6CB0"/>
    <w:rsid w:val="003F1F5E"/>
    <w:rsid w:val="003F286A"/>
    <w:rsid w:val="003F727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934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16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DB8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606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EC4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F1D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667"/>
    <w:rsid w:val="0096482F"/>
    <w:rsid w:val="00964E3A"/>
    <w:rsid w:val="00967126"/>
    <w:rsid w:val="00970EAE"/>
    <w:rsid w:val="00971627"/>
    <w:rsid w:val="00972797"/>
    <w:rsid w:val="0097279D"/>
    <w:rsid w:val="0097332B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149"/>
    <w:rsid w:val="009B26AB"/>
    <w:rsid w:val="009B3476"/>
    <w:rsid w:val="009B39BC"/>
    <w:rsid w:val="009B5069"/>
    <w:rsid w:val="009B69AD"/>
    <w:rsid w:val="009B7806"/>
    <w:rsid w:val="009C012E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5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0E5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6C0C"/>
    <w:rsid w:val="00B473D8"/>
    <w:rsid w:val="00B5165A"/>
    <w:rsid w:val="00B524C1"/>
    <w:rsid w:val="00B52C8D"/>
    <w:rsid w:val="00B55944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A9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12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06B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46F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1DD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CCD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8EE32D-E87C-44C7-913B-0D582897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959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9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935"/>
    <w:rPr>
      <w:b/>
      <w:bCs/>
    </w:rPr>
  </w:style>
  <w:style w:type="paragraph" w:styleId="Revision">
    <w:name w:val="Revision"/>
    <w:hidden/>
    <w:uiPriority w:val="99"/>
    <w:semiHidden/>
    <w:rsid w:val="004A5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1417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SB01088 (Committee Report (Unamended))</vt:lpstr>
    </vt:vector>
  </TitlesOfParts>
  <Company>State of Texas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25619</dc:subject>
  <dc:creator>State of Texas</dc:creator>
  <dc:description>SB 1088 by Perry-(H)Natural Resources</dc:description>
  <cp:lastModifiedBy>Stacey Nicchio</cp:lastModifiedBy>
  <cp:revision>2</cp:revision>
  <cp:lastPrinted>2003-11-26T17:21:00Z</cp:lastPrinted>
  <dcterms:created xsi:type="dcterms:W3CDTF">2023-05-03T16:55:00Z</dcterms:created>
  <dcterms:modified xsi:type="dcterms:W3CDTF">2023-05-03T16:55:00Z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23.114.1512</vt:lpwstr>
  </property>
</Properties>
</file>