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FED" w:rsidRDefault="00406F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1DFA2AC5484B88A2EE8F02E447056C"/>
          </w:placeholder>
        </w:sdtPr>
        <w:sdtContent>
          <w:r w:rsidRPr="005C2A78">
            <w:rPr>
              <w:rFonts w:cs="Times New Roman"/>
              <w:b/>
              <w:szCs w:val="24"/>
              <w:u w:val="single"/>
            </w:rPr>
            <w:t>BILL ANALYSIS</w:t>
          </w:r>
        </w:sdtContent>
      </w:sdt>
    </w:p>
    <w:p w:rsidR="00406FED" w:rsidRPr="00585C31" w:rsidRDefault="00406FED" w:rsidP="000F1DF9">
      <w:pPr>
        <w:spacing w:after="0" w:line="240" w:lineRule="auto"/>
        <w:rPr>
          <w:rFonts w:cs="Times New Roman"/>
          <w:szCs w:val="24"/>
        </w:rPr>
      </w:pPr>
    </w:p>
    <w:p w:rsidR="00406FED" w:rsidRPr="00585C31" w:rsidRDefault="00406F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06FED" w:rsidTr="000F1DF9">
        <w:tc>
          <w:tcPr>
            <w:tcW w:w="2718" w:type="dxa"/>
          </w:tcPr>
          <w:p w:rsidR="00406FED" w:rsidRPr="005C2A78" w:rsidRDefault="00406FED" w:rsidP="006D756B">
            <w:pPr>
              <w:rPr>
                <w:rFonts w:cs="Times New Roman"/>
                <w:szCs w:val="24"/>
              </w:rPr>
            </w:pPr>
            <w:sdt>
              <w:sdtPr>
                <w:rPr>
                  <w:rFonts w:cs="Times New Roman"/>
                  <w:szCs w:val="24"/>
                </w:rPr>
                <w:alias w:val="Agency Title"/>
                <w:tag w:val="AgencyTitleContentControl"/>
                <w:id w:val="1920747753"/>
                <w:lock w:val="sdtContentLocked"/>
                <w:placeholder>
                  <w:docPart w:val="98445EED8A0C42E485A30CFE8C33AF6D"/>
                </w:placeholder>
              </w:sdtPr>
              <w:sdtEndPr>
                <w:rPr>
                  <w:rFonts w:cstheme="minorBidi"/>
                  <w:szCs w:val="22"/>
                </w:rPr>
              </w:sdtEndPr>
              <w:sdtContent>
                <w:r>
                  <w:rPr>
                    <w:rFonts w:cs="Times New Roman"/>
                    <w:szCs w:val="24"/>
                  </w:rPr>
                  <w:t>Senate Research Center</w:t>
                </w:r>
              </w:sdtContent>
            </w:sdt>
          </w:p>
        </w:tc>
        <w:tc>
          <w:tcPr>
            <w:tcW w:w="6858" w:type="dxa"/>
          </w:tcPr>
          <w:p w:rsidR="00406FED" w:rsidRPr="00FF6471" w:rsidRDefault="00406FED" w:rsidP="000F1DF9">
            <w:pPr>
              <w:jc w:val="right"/>
              <w:rPr>
                <w:rFonts w:cs="Times New Roman"/>
                <w:szCs w:val="24"/>
              </w:rPr>
            </w:pPr>
            <w:sdt>
              <w:sdtPr>
                <w:rPr>
                  <w:rFonts w:cs="Times New Roman"/>
                  <w:szCs w:val="24"/>
                </w:rPr>
                <w:alias w:val="Bill Number"/>
                <w:tag w:val="BillNumberOne"/>
                <w:id w:val="-410784069"/>
                <w:lock w:val="sdtContentLocked"/>
                <w:placeholder>
                  <w:docPart w:val="6F7190888723421D8A91630D01AE0D46"/>
                </w:placeholder>
              </w:sdtPr>
              <w:sdtContent>
                <w:r>
                  <w:rPr>
                    <w:rFonts w:cs="Times New Roman"/>
                    <w:szCs w:val="24"/>
                  </w:rPr>
                  <w:t>C.S.S.B. 1124</w:t>
                </w:r>
              </w:sdtContent>
            </w:sdt>
          </w:p>
        </w:tc>
      </w:tr>
      <w:tr w:rsidR="00406FED" w:rsidTr="000F1DF9">
        <w:sdt>
          <w:sdtPr>
            <w:rPr>
              <w:rFonts w:cs="Times New Roman"/>
              <w:szCs w:val="24"/>
            </w:rPr>
            <w:alias w:val="TLCNumber"/>
            <w:tag w:val="TLCNumber"/>
            <w:id w:val="-542600604"/>
            <w:lock w:val="sdtLocked"/>
            <w:placeholder>
              <w:docPart w:val="8B3221DAC4404E3CA9C5D327B99D4703"/>
            </w:placeholder>
          </w:sdtPr>
          <w:sdtContent>
            <w:tc>
              <w:tcPr>
                <w:tcW w:w="2718" w:type="dxa"/>
              </w:tcPr>
              <w:p w:rsidR="00406FED" w:rsidRPr="000F1DF9" w:rsidRDefault="00406FED" w:rsidP="00C65088">
                <w:pPr>
                  <w:rPr>
                    <w:rFonts w:cs="Times New Roman"/>
                    <w:szCs w:val="24"/>
                  </w:rPr>
                </w:pPr>
                <w:r>
                  <w:rPr>
                    <w:rFonts w:cs="Times New Roman"/>
                    <w:szCs w:val="24"/>
                  </w:rPr>
                  <w:t>88R21267 KBB-D</w:t>
                </w:r>
              </w:p>
            </w:tc>
          </w:sdtContent>
        </w:sdt>
        <w:tc>
          <w:tcPr>
            <w:tcW w:w="6858" w:type="dxa"/>
          </w:tcPr>
          <w:p w:rsidR="00406FED" w:rsidRPr="005C2A78" w:rsidRDefault="00406FED" w:rsidP="00073EDD">
            <w:pPr>
              <w:jc w:val="right"/>
              <w:rPr>
                <w:rFonts w:cs="Times New Roman"/>
                <w:szCs w:val="24"/>
              </w:rPr>
            </w:pPr>
            <w:sdt>
              <w:sdtPr>
                <w:rPr>
                  <w:rFonts w:cs="Times New Roman"/>
                  <w:szCs w:val="24"/>
                </w:rPr>
                <w:alias w:val="Author Label"/>
                <w:tag w:val="By"/>
                <w:id w:val="72399597"/>
                <w:lock w:val="sdtLocked"/>
                <w:placeholder>
                  <w:docPart w:val="FA241759E7AF4D98BB10553BCDEF52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7AB9BAFDC0417285243D35063B2883"/>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45F2AB05425348BCBF4AEF1ABD59DA11"/>
                </w:placeholder>
                <w:showingPlcHdr/>
              </w:sdtPr>
              <w:sdtContent/>
            </w:sdt>
            <w:sdt>
              <w:sdtPr>
                <w:rPr>
                  <w:rFonts w:cs="Times New Roman"/>
                  <w:szCs w:val="24"/>
                </w:rPr>
                <w:alias w:val="DualSponsor"/>
                <w:tag w:val="DualSponsor"/>
                <w:id w:val="1029379812"/>
                <w:lock w:val="sdtContentLocked"/>
                <w:placeholder>
                  <w:docPart w:val="6ABAB02BC670454C91ECE8CD50A0F3BE"/>
                </w:placeholder>
                <w:showingPlcHdr/>
              </w:sdtPr>
              <w:sdtContent/>
            </w:sdt>
          </w:p>
        </w:tc>
      </w:tr>
      <w:tr w:rsidR="00406FED" w:rsidTr="000F1DF9">
        <w:tc>
          <w:tcPr>
            <w:tcW w:w="2718" w:type="dxa"/>
          </w:tcPr>
          <w:p w:rsidR="00406FED" w:rsidRPr="00BC7495" w:rsidRDefault="00406FED" w:rsidP="000F1DF9">
            <w:pPr>
              <w:rPr>
                <w:rFonts w:cs="Times New Roman"/>
                <w:szCs w:val="24"/>
              </w:rPr>
            </w:pPr>
          </w:p>
        </w:tc>
        <w:sdt>
          <w:sdtPr>
            <w:rPr>
              <w:rFonts w:cs="Times New Roman"/>
              <w:szCs w:val="24"/>
            </w:rPr>
            <w:alias w:val="Committee"/>
            <w:tag w:val="Committee"/>
            <w:id w:val="1914272295"/>
            <w:lock w:val="sdtContentLocked"/>
            <w:placeholder>
              <w:docPart w:val="A1D16CFB1BCD40DC896CE6140921A924"/>
            </w:placeholder>
          </w:sdtPr>
          <w:sdtContent>
            <w:tc>
              <w:tcPr>
                <w:tcW w:w="6858" w:type="dxa"/>
              </w:tcPr>
              <w:p w:rsidR="00406FED" w:rsidRPr="00FF6471" w:rsidRDefault="00406FED" w:rsidP="000F1DF9">
                <w:pPr>
                  <w:jc w:val="right"/>
                  <w:rPr>
                    <w:rFonts w:cs="Times New Roman"/>
                    <w:szCs w:val="24"/>
                  </w:rPr>
                </w:pPr>
                <w:r>
                  <w:rPr>
                    <w:rFonts w:cs="Times New Roman"/>
                    <w:szCs w:val="24"/>
                  </w:rPr>
                  <w:t>Local Government</w:t>
                </w:r>
              </w:p>
            </w:tc>
          </w:sdtContent>
        </w:sdt>
      </w:tr>
      <w:tr w:rsidR="00406FED" w:rsidTr="000F1DF9">
        <w:tc>
          <w:tcPr>
            <w:tcW w:w="2718" w:type="dxa"/>
          </w:tcPr>
          <w:p w:rsidR="00406FED" w:rsidRPr="00BC7495" w:rsidRDefault="00406FED" w:rsidP="000F1DF9">
            <w:pPr>
              <w:rPr>
                <w:rFonts w:cs="Times New Roman"/>
                <w:szCs w:val="24"/>
              </w:rPr>
            </w:pPr>
          </w:p>
        </w:tc>
        <w:sdt>
          <w:sdtPr>
            <w:rPr>
              <w:rFonts w:cs="Times New Roman"/>
              <w:szCs w:val="24"/>
            </w:rPr>
            <w:alias w:val="Date"/>
            <w:tag w:val="DateContentControl"/>
            <w:id w:val="1178081906"/>
            <w:lock w:val="sdtLocked"/>
            <w:placeholder>
              <w:docPart w:val="2292DC7119BB449DA6F88C7BE3C85CF8"/>
            </w:placeholder>
            <w:date w:fullDate="2023-04-13T00:00:00Z">
              <w:dateFormat w:val="M/d/yyyy"/>
              <w:lid w:val="en-US"/>
              <w:storeMappedDataAs w:val="dateTime"/>
              <w:calendar w:val="gregorian"/>
            </w:date>
          </w:sdtPr>
          <w:sdtContent>
            <w:tc>
              <w:tcPr>
                <w:tcW w:w="6858" w:type="dxa"/>
              </w:tcPr>
              <w:p w:rsidR="00406FED" w:rsidRPr="00FF6471" w:rsidRDefault="00406FED" w:rsidP="000F1DF9">
                <w:pPr>
                  <w:jc w:val="right"/>
                  <w:rPr>
                    <w:rFonts w:cs="Times New Roman"/>
                    <w:szCs w:val="24"/>
                  </w:rPr>
                </w:pPr>
                <w:r>
                  <w:rPr>
                    <w:rFonts w:cs="Times New Roman"/>
                    <w:szCs w:val="24"/>
                  </w:rPr>
                  <w:t>4/13/2023</w:t>
                </w:r>
              </w:p>
            </w:tc>
          </w:sdtContent>
        </w:sdt>
      </w:tr>
      <w:tr w:rsidR="00406FED" w:rsidTr="000F1DF9">
        <w:tc>
          <w:tcPr>
            <w:tcW w:w="2718" w:type="dxa"/>
          </w:tcPr>
          <w:p w:rsidR="00406FED" w:rsidRPr="00BC7495" w:rsidRDefault="00406FED" w:rsidP="000F1DF9">
            <w:pPr>
              <w:rPr>
                <w:rFonts w:cs="Times New Roman"/>
                <w:szCs w:val="24"/>
              </w:rPr>
            </w:pPr>
          </w:p>
        </w:tc>
        <w:sdt>
          <w:sdtPr>
            <w:rPr>
              <w:rFonts w:cs="Times New Roman"/>
              <w:szCs w:val="24"/>
            </w:rPr>
            <w:alias w:val="BA Version"/>
            <w:tag w:val="BAVersion"/>
            <w:id w:val="-1685590809"/>
            <w:lock w:val="sdtContentLocked"/>
            <w:placeholder>
              <w:docPart w:val="EF53373A39E74E01B19873FDCCD0611F"/>
            </w:placeholder>
          </w:sdtPr>
          <w:sdtContent>
            <w:tc>
              <w:tcPr>
                <w:tcW w:w="6858" w:type="dxa"/>
              </w:tcPr>
              <w:p w:rsidR="00406FED" w:rsidRPr="00FF6471" w:rsidRDefault="00406FED" w:rsidP="000F1DF9">
                <w:pPr>
                  <w:jc w:val="right"/>
                  <w:rPr>
                    <w:rFonts w:cs="Times New Roman"/>
                    <w:szCs w:val="24"/>
                  </w:rPr>
                </w:pPr>
                <w:r>
                  <w:rPr>
                    <w:rFonts w:cs="Times New Roman"/>
                    <w:szCs w:val="24"/>
                  </w:rPr>
                  <w:t>Committee Report (Substituted)</w:t>
                </w:r>
              </w:p>
            </w:tc>
          </w:sdtContent>
        </w:sdt>
      </w:tr>
    </w:tbl>
    <w:p w:rsidR="00406FED" w:rsidRPr="00FF6471" w:rsidRDefault="00406FED" w:rsidP="000F1DF9">
      <w:pPr>
        <w:spacing w:after="0" w:line="240" w:lineRule="auto"/>
        <w:rPr>
          <w:rFonts w:cs="Times New Roman"/>
          <w:szCs w:val="24"/>
        </w:rPr>
      </w:pPr>
    </w:p>
    <w:p w:rsidR="00406FED" w:rsidRPr="00FF6471" w:rsidRDefault="00406FED" w:rsidP="000F1DF9">
      <w:pPr>
        <w:spacing w:after="0" w:line="240" w:lineRule="auto"/>
        <w:rPr>
          <w:rFonts w:cs="Times New Roman"/>
          <w:szCs w:val="24"/>
        </w:rPr>
      </w:pPr>
    </w:p>
    <w:p w:rsidR="00406FED" w:rsidRPr="00FF6471" w:rsidRDefault="00406F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0D92E2DF2A4C3C8AC9C596F1F5DE15"/>
        </w:placeholder>
      </w:sdtPr>
      <w:sdtContent>
        <w:p w:rsidR="00406FED" w:rsidRDefault="00406F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6A365E7E24D444A97351DD523609B87"/>
        </w:placeholder>
      </w:sdtPr>
      <w:sdtContent>
        <w:p w:rsidR="00406FED" w:rsidRDefault="00406FED" w:rsidP="00BB3B0E">
          <w:pPr>
            <w:pStyle w:val="NormalWeb"/>
            <w:spacing w:before="0" w:beforeAutospacing="0" w:after="0" w:afterAutospacing="0"/>
            <w:jc w:val="both"/>
            <w:divId w:val="1472136964"/>
            <w:rPr>
              <w:rFonts w:eastAsia="Times New Roman"/>
              <w:bCs/>
            </w:rPr>
          </w:pPr>
        </w:p>
        <w:p w:rsidR="00406FED" w:rsidRPr="00BB3B0E" w:rsidRDefault="00406FED" w:rsidP="00BB3B0E">
          <w:pPr>
            <w:pStyle w:val="NormalWeb"/>
            <w:spacing w:before="0" w:beforeAutospacing="0" w:after="0" w:afterAutospacing="0"/>
            <w:jc w:val="both"/>
            <w:divId w:val="1472136964"/>
          </w:pPr>
          <w:r w:rsidRPr="00BB3B0E">
            <w:t>In Texas, candidates for sheriff who are not licensed peace officers have a certain amount of time to become a licensed peace officer after their election to office. However, there have been instances where a newly elected sheriff was unable to meet the qualifications to become a peace officer, hindering their ability to fulfill one of the primary duties of a sheriff, enforcing criminal law. S.B. 1124 seeks to ensure that a candidate for sheriff has the proper experience and training in law enforcement before serving as sheriff by requiring candidates to hold an active permanent peace officer license prior to running for office.</w:t>
          </w:r>
        </w:p>
        <w:p w:rsidR="00406FED" w:rsidRPr="00BB3B0E" w:rsidRDefault="00406FED" w:rsidP="00BB3B0E">
          <w:pPr>
            <w:pStyle w:val="NormalWeb"/>
            <w:spacing w:before="0" w:beforeAutospacing="0" w:after="0" w:afterAutospacing="0"/>
            <w:jc w:val="both"/>
            <w:divId w:val="1472136964"/>
          </w:pPr>
          <w:r w:rsidRPr="00BB3B0E">
            <w:t> </w:t>
          </w:r>
        </w:p>
        <w:p w:rsidR="00406FED" w:rsidRPr="00BB3B0E" w:rsidRDefault="00406FED" w:rsidP="00BB3B0E">
          <w:pPr>
            <w:pStyle w:val="NormalWeb"/>
            <w:spacing w:before="0" w:beforeAutospacing="0" w:after="0" w:afterAutospacing="0"/>
            <w:jc w:val="both"/>
            <w:divId w:val="1472136964"/>
          </w:pPr>
          <w:r w:rsidRPr="00BB3B0E">
            <w:t>S.B. 1124 amends current law relating to qualifications of a sheriff or a candidate for sheriff. The new requirements would include requiring the candidate to hold an active permanent peace officer license, and have at least five years of experience as a full-time paid peace officer or federal special investigator. S.B. 1124 also allows veterans with ten years combined active duty or national guard service experience, while holding a intermediate, advanced, or master proficiency certificate, the ability to be a candidate for sheriff.</w:t>
          </w:r>
        </w:p>
        <w:p w:rsidR="00406FED" w:rsidRPr="00BB3B0E" w:rsidRDefault="00406FED" w:rsidP="00BB3B0E">
          <w:pPr>
            <w:pStyle w:val="NormalWeb"/>
            <w:spacing w:before="0" w:beforeAutospacing="0" w:after="0" w:afterAutospacing="0"/>
            <w:jc w:val="both"/>
            <w:divId w:val="1472136964"/>
          </w:pPr>
          <w:r w:rsidRPr="00BB3B0E">
            <w:t> </w:t>
          </w:r>
        </w:p>
        <w:p w:rsidR="00406FED" w:rsidRPr="00BB3B0E" w:rsidRDefault="00406FED" w:rsidP="00BB3B0E">
          <w:pPr>
            <w:pStyle w:val="NormalWeb"/>
            <w:spacing w:before="0" w:beforeAutospacing="0" w:after="0" w:afterAutospacing="0"/>
            <w:jc w:val="both"/>
            <w:divId w:val="1472136964"/>
          </w:pPr>
          <w:r w:rsidRPr="00BB3B0E">
            <w:t>(Original Author's/Sponsor's Statement of Intent)</w:t>
          </w:r>
        </w:p>
        <w:p w:rsidR="00406FED" w:rsidRPr="00D70925" w:rsidRDefault="00406FED" w:rsidP="00BB3B0E">
          <w:pPr>
            <w:spacing w:after="0" w:line="240" w:lineRule="auto"/>
            <w:jc w:val="both"/>
            <w:rPr>
              <w:rFonts w:eastAsia="Times New Roman" w:cs="Times New Roman"/>
              <w:bCs/>
              <w:szCs w:val="24"/>
            </w:rPr>
          </w:pPr>
        </w:p>
      </w:sdtContent>
    </w:sdt>
    <w:p w:rsidR="00406FED" w:rsidRDefault="00406F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1124 </w:t>
      </w:r>
      <w:bookmarkStart w:id="1" w:name="AmendsCurrentLaw"/>
      <w:bookmarkEnd w:id="1"/>
      <w:r>
        <w:rPr>
          <w:rFonts w:cs="Times New Roman"/>
          <w:szCs w:val="24"/>
        </w:rPr>
        <w:t>amends current law relating to qualifications of a sheriff or a candidate for sheriff.</w:t>
      </w:r>
    </w:p>
    <w:p w:rsidR="00406FED" w:rsidRPr="00BB3B0E" w:rsidRDefault="00406FED" w:rsidP="000F1DF9">
      <w:pPr>
        <w:spacing w:after="0" w:line="240" w:lineRule="auto"/>
        <w:jc w:val="both"/>
        <w:rPr>
          <w:rFonts w:eastAsia="Times New Roman" w:cs="Times New Roman"/>
          <w:szCs w:val="24"/>
        </w:rPr>
      </w:pPr>
    </w:p>
    <w:p w:rsidR="00406FED" w:rsidRPr="005C2A78" w:rsidRDefault="00406F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D134DD057C492D9BDBBED3809CBAE5"/>
          </w:placeholder>
        </w:sdtPr>
        <w:sdtContent>
          <w:r>
            <w:rPr>
              <w:rFonts w:eastAsia="Times New Roman" w:cs="Times New Roman"/>
              <w:b/>
              <w:szCs w:val="24"/>
              <w:u w:val="single"/>
            </w:rPr>
            <w:t>RULEMAKING AUTHORITY</w:t>
          </w:r>
        </w:sdtContent>
      </w:sdt>
    </w:p>
    <w:p w:rsidR="00406FED" w:rsidRPr="006529C4" w:rsidRDefault="00406FED" w:rsidP="00774EC7">
      <w:pPr>
        <w:spacing w:after="0" w:line="240" w:lineRule="auto"/>
        <w:jc w:val="both"/>
        <w:rPr>
          <w:rFonts w:cs="Times New Roman"/>
          <w:szCs w:val="24"/>
        </w:rPr>
      </w:pPr>
    </w:p>
    <w:p w:rsidR="00406FED" w:rsidRPr="006529C4" w:rsidRDefault="00406FED" w:rsidP="00774EC7">
      <w:pPr>
        <w:spacing w:after="0" w:line="240" w:lineRule="auto"/>
        <w:jc w:val="both"/>
        <w:rPr>
          <w:rFonts w:cs="Times New Roman"/>
          <w:szCs w:val="24"/>
        </w:rPr>
      </w:pPr>
      <w:r>
        <w:rPr>
          <w:rFonts w:cs="Times New Roman"/>
          <w:szCs w:val="24"/>
        </w:rPr>
        <w:t>Rulemaking authority previously granted to the Texas Commission on Law Enforcement is rescinded in SECTION 3 (</w:t>
      </w:r>
      <w:r w:rsidRPr="009653CF">
        <w:rPr>
          <w:rFonts w:eastAsia="Times New Roman" w:cs="Times New Roman"/>
          <w:szCs w:val="24"/>
        </w:rPr>
        <w:t>Section 85.0025, Local Government Code</w:t>
      </w:r>
      <w:r>
        <w:rPr>
          <w:rFonts w:cs="Times New Roman"/>
          <w:szCs w:val="24"/>
        </w:rPr>
        <w:t>) of this bill.</w:t>
      </w:r>
    </w:p>
    <w:p w:rsidR="00406FED" w:rsidRPr="006529C4" w:rsidRDefault="00406FED" w:rsidP="00774EC7">
      <w:pPr>
        <w:spacing w:after="0" w:line="240" w:lineRule="auto"/>
        <w:jc w:val="both"/>
        <w:rPr>
          <w:rFonts w:cs="Times New Roman"/>
          <w:szCs w:val="24"/>
        </w:rPr>
      </w:pPr>
    </w:p>
    <w:p w:rsidR="00406FED" w:rsidRDefault="00406FED" w:rsidP="00BB3B0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2C2D79AC1394B53BF74DD72662A7A2E"/>
          </w:placeholder>
        </w:sdtPr>
        <w:sdtContent>
          <w:r>
            <w:rPr>
              <w:rFonts w:eastAsia="Times New Roman" w:cs="Times New Roman"/>
              <w:b/>
              <w:szCs w:val="24"/>
              <w:u w:val="single"/>
            </w:rPr>
            <w:t>SECTION BY SECTION ANALYSIS</w:t>
          </w:r>
        </w:sdtContent>
      </w:sdt>
    </w:p>
    <w:p w:rsidR="00406FED" w:rsidRPr="00BB3B0E" w:rsidRDefault="00406FED" w:rsidP="00450E9F">
      <w:pPr>
        <w:spacing w:after="0" w:line="240" w:lineRule="auto"/>
        <w:jc w:val="both"/>
        <w:rPr>
          <w:rFonts w:eastAsia="Times New Roman" w:cs="Times New Roman"/>
          <w:b/>
          <w:szCs w:val="24"/>
          <w:u w:val="single"/>
        </w:rPr>
      </w:pPr>
    </w:p>
    <w:p w:rsidR="00406FED" w:rsidRPr="009653CF" w:rsidRDefault="00406FED" w:rsidP="00450E9F">
      <w:pPr>
        <w:spacing w:after="0" w:line="240" w:lineRule="auto"/>
        <w:jc w:val="both"/>
        <w:rPr>
          <w:rFonts w:eastAsia="Times New Roman" w:cs="Times New Roman"/>
          <w:szCs w:val="24"/>
        </w:rPr>
      </w:pPr>
      <w:r w:rsidRPr="009653CF">
        <w:rPr>
          <w:rFonts w:eastAsia="Times New Roman" w:cs="Times New Roman"/>
          <w:szCs w:val="24"/>
        </w:rPr>
        <w:t>SECTION 1. Amends Section 85.0011, Local Government Code, as follows:</w:t>
      </w:r>
    </w:p>
    <w:p w:rsidR="00406FED" w:rsidRPr="009653CF" w:rsidRDefault="00406FED" w:rsidP="00450E9F">
      <w:pPr>
        <w:spacing w:after="0" w:line="240" w:lineRule="auto"/>
        <w:jc w:val="both"/>
        <w:rPr>
          <w:rFonts w:eastAsia="Times New Roman" w:cs="Times New Roman"/>
          <w:szCs w:val="24"/>
        </w:rPr>
      </w:pPr>
    </w:p>
    <w:p w:rsidR="00406FED" w:rsidRPr="009653CF" w:rsidRDefault="00406FED" w:rsidP="00450E9F">
      <w:pPr>
        <w:spacing w:after="0" w:line="240" w:lineRule="auto"/>
        <w:ind w:left="720"/>
        <w:jc w:val="both"/>
        <w:rPr>
          <w:rFonts w:eastAsia="Times New Roman" w:cs="Times New Roman"/>
          <w:szCs w:val="24"/>
        </w:rPr>
      </w:pPr>
      <w:r w:rsidRPr="009653CF">
        <w:rPr>
          <w:rFonts w:eastAsia="Times New Roman" w:cs="Times New Roman"/>
          <w:szCs w:val="24"/>
        </w:rPr>
        <w:t>Sec. 85.0011. New heading: QUALIFICATIONS FOR SHERIFF OR CANDIDATE FOR SHERIFF.</w:t>
      </w:r>
      <w:r>
        <w:rPr>
          <w:rFonts w:eastAsia="Times New Roman" w:cs="Times New Roman"/>
          <w:szCs w:val="24"/>
        </w:rPr>
        <w:t xml:space="preserve"> </w:t>
      </w:r>
      <w:r w:rsidRPr="009653CF">
        <w:rPr>
          <w:rFonts w:eastAsia="Times New Roman" w:cs="Times New Roman"/>
          <w:szCs w:val="24"/>
        </w:rPr>
        <w:t>(</w:t>
      </w:r>
      <w:r>
        <w:rPr>
          <w:rFonts w:eastAsia="Times New Roman" w:cs="Times New Roman"/>
          <w:szCs w:val="24"/>
        </w:rPr>
        <w:t>a</w:t>
      </w:r>
      <w:r w:rsidRPr="009653CF">
        <w:rPr>
          <w:rFonts w:eastAsia="Times New Roman" w:cs="Times New Roman"/>
          <w:szCs w:val="24"/>
        </w:rPr>
        <w:t xml:space="preserve">) </w:t>
      </w:r>
      <w:r>
        <w:rPr>
          <w:rFonts w:eastAsia="Times New Roman" w:cs="Times New Roman"/>
          <w:szCs w:val="24"/>
        </w:rPr>
        <w:t xml:space="preserve">Creates this subsection from existing text. </w:t>
      </w:r>
      <w:r w:rsidRPr="009653CF">
        <w:rPr>
          <w:rFonts w:eastAsia="Times New Roman" w:cs="Times New Roman"/>
          <w:szCs w:val="24"/>
        </w:rPr>
        <w:t>Provides that a person is not eligible to serve as sheriff unless the person:</w:t>
      </w:r>
    </w:p>
    <w:p w:rsidR="00406FED" w:rsidRPr="009653CF" w:rsidRDefault="00406FED" w:rsidP="00450E9F">
      <w:pPr>
        <w:spacing w:after="0" w:line="240" w:lineRule="auto"/>
        <w:ind w:left="2160"/>
        <w:jc w:val="both"/>
        <w:rPr>
          <w:rFonts w:eastAsia="Times New Roman" w:cs="Times New Roman"/>
          <w:szCs w:val="24"/>
        </w:rPr>
      </w:pPr>
    </w:p>
    <w:p w:rsidR="00406FED" w:rsidRPr="009653CF" w:rsidRDefault="00406FED" w:rsidP="00450E9F">
      <w:pPr>
        <w:spacing w:after="0" w:line="240" w:lineRule="auto"/>
        <w:ind w:left="2160"/>
        <w:jc w:val="both"/>
        <w:rPr>
          <w:rFonts w:eastAsia="Times New Roman" w:cs="Times New Roman"/>
          <w:szCs w:val="24"/>
        </w:rPr>
      </w:pPr>
      <w:r w:rsidRPr="009653CF">
        <w:rPr>
          <w:rFonts w:eastAsia="Times New Roman" w:cs="Times New Roman"/>
          <w:szCs w:val="24"/>
        </w:rPr>
        <w:t xml:space="preserve">(1) makes </w:t>
      </w:r>
      <w:r>
        <w:rPr>
          <w:rFonts w:eastAsia="Times New Roman" w:cs="Times New Roman"/>
          <w:szCs w:val="24"/>
        </w:rPr>
        <w:t xml:space="preserve">no </w:t>
      </w:r>
      <w:r w:rsidRPr="009653CF">
        <w:rPr>
          <w:rFonts w:eastAsia="Times New Roman" w:cs="Times New Roman"/>
          <w:szCs w:val="24"/>
        </w:rPr>
        <w:t>change</w:t>
      </w:r>
      <w:r>
        <w:rPr>
          <w:rFonts w:eastAsia="Times New Roman" w:cs="Times New Roman"/>
          <w:szCs w:val="24"/>
        </w:rPr>
        <w:t>s</w:t>
      </w:r>
      <w:r w:rsidRPr="009653CF">
        <w:rPr>
          <w:rFonts w:eastAsia="Times New Roman" w:cs="Times New Roman"/>
          <w:szCs w:val="24"/>
        </w:rPr>
        <w:t xml:space="preserve"> to this subdivision;</w:t>
      </w:r>
      <w:r>
        <w:rPr>
          <w:rFonts w:eastAsia="Times New Roman" w:cs="Times New Roman"/>
          <w:szCs w:val="24"/>
        </w:rPr>
        <w:t xml:space="preserve"> and </w:t>
      </w:r>
    </w:p>
    <w:p w:rsidR="00406FED" w:rsidRPr="009653CF" w:rsidRDefault="00406FED" w:rsidP="00450E9F">
      <w:pPr>
        <w:spacing w:after="0" w:line="240" w:lineRule="auto"/>
        <w:ind w:left="2160"/>
        <w:jc w:val="both"/>
        <w:rPr>
          <w:rFonts w:eastAsia="Times New Roman" w:cs="Times New Roman"/>
          <w:szCs w:val="24"/>
        </w:rPr>
      </w:pPr>
    </w:p>
    <w:p w:rsidR="00406FED" w:rsidRDefault="00406FED" w:rsidP="00450E9F">
      <w:pPr>
        <w:spacing w:after="0" w:line="240" w:lineRule="auto"/>
        <w:ind w:left="2160"/>
        <w:jc w:val="both"/>
        <w:rPr>
          <w:rFonts w:eastAsia="Times New Roman" w:cs="Times New Roman"/>
          <w:szCs w:val="24"/>
        </w:rPr>
      </w:pPr>
      <w:r w:rsidRPr="009653CF">
        <w:rPr>
          <w:rFonts w:eastAsia="Times New Roman" w:cs="Times New Roman"/>
          <w:szCs w:val="24"/>
        </w:rPr>
        <w:t>(2) holds an active permanent peace officer license under Chapter 1701</w:t>
      </w:r>
      <w:r>
        <w:rPr>
          <w:rFonts w:eastAsia="Times New Roman" w:cs="Times New Roman"/>
          <w:szCs w:val="24"/>
        </w:rPr>
        <w:t xml:space="preserve"> (Law Enforcement Officers)</w:t>
      </w:r>
      <w:r w:rsidRPr="009653CF">
        <w:rPr>
          <w:rFonts w:eastAsia="Times New Roman" w:cs="Times New Roman"/>
          <w:szCs w:val="24"/>
        </w:rPr>
        <w:t xml:space="preserve">, Occupations Code, rather than is eligible to be licensed under Sections 1701.309 </w:t>
      </w:r>
      <w:r>
        <w:rPr>
          <w:rFonts w:eastAsia="Times New Roman" w:cs="Times New Roman"/>
          <w:szCs w:val="24"/>
        </w:rPr>
        <w:t xml:space="preserve">(Age Requirement) </w:t>
      </w:r>
      <w:r w:rsidRPr="009653CF">
        <w:rPr>
          <w:rFonts w:eastAsia="Times New Roman" w:cs="Times New Roman"/>
          <w:szCs w:val="24"/>
        </w:rPr>
        <w:t>and 1701.312</w:t>
      </w:r>
      <w:r>
        <w:rPr>
          <w:rFonts w:eastAsia="Times New Roman" w:cs="Times New Roman"/>
          <w:szCs w:val="24"/>
        </w:rPr>
        <w:t xml:space="preserve"> (Disqualification: Felony Conviction or Placement on Community Supervision)</w:t>
      </w:r>
      <w:r w:rsidRPr="009653CF">
        <w:rPr>
          <w:rFonts w:eastAsia="Times New Roman" w:cs="Times New Roman"/>
          <w:szCs w:val="24"/>
        </w:rPr>
        <w:t>, Occupations Code</w:t>
      </w:r>
      <w:r>
        <w:rPr>
          <w:rFonts w:eastAsia="Times New Roman" w:cs="Times New Roman"/>
          <w:szCs w:val="24"/>
        </w:rPr>
        <w:t xml:space="preserve">. </w:t>
      </w:r>
    </w:p>
    <w:p w:rsidR="00406FED" w:rsidRDefault="00406FED" w:rsidP="00450E9F">
      <w:pPr>
        <w:spacing w:after="0" w:line="240" w:lineRule="auto"/>
        <w:ind w:left="2160"/>
        <w:jc w:val="both"/>
        <w:rPr>
          <w:rFonts w:eastAsia="Times New Roman" w:cs="Times New Roman"/>
          <w:szCs w:val="24"/>
        </w:rPr>
      </w:pPr>
    </w:p>
    <w:p w:rsidR="00406FED" w:rsidRDefault="00406FED" w:rsidP="00450E9F">
      <w:pPr>
        <w:spacing w:after="0" w:line="240" w:lineRule="auto"/>
        <w:ind w:left="1440"/>
        <w:jc w:val="both"/>
        <w:rPr>
          <w:rFonts w:eastAsia="Times New Roman" w:cs="Times New Roman"/>
          <w:szCs w:val="24"/>
        </w:rPr>
      </w:pPr>
      <w:r>
        <w:rPr>
          <w:rFonts w:eastAsia="Times New Roman" w:cs="Times New Roman"/>
          <w:szCs w:val="24"/>
        </w:rPr>
        <w:t xml:space="preserve">(b) Provides that a person is not eligible to be a candidate for the office of sheriff unless the person holds an active permanent peace officer license under Chapter 1701, Occupations Code. </w:t>
      </w:r>
    </w:p>
    <w:p w:rsidR="00406FED" w:rsidRPr="005C2A78" w:rsidRDefault="00406FED" w:rsidP="00450E9F">
      <w:pPr>
        <w:spacing w:after="0" w:line="240" w:lineRule="auto"/>
        <w:ind w:left="1440"/>
        <w:jc w:val="both"/>
        <w:rPr>
          <w:rFonts w:eastAsia="Times New Roman" w:cs="Times New Roman"/>
          <w:szCs w:val="24"/>
        </w:rPr>
      </w:pPr>
    </w:p>
    <w:p w:rsidR="00406FED" w:rsidRPr="009653CF" w:rsidRDefault="00406FED" w:rsidP="00450E9F">
      <w:pPr>
        <w:spacing w:after="0" w:line="240" w:lineRule="auto"/>
        <w:jc w:val="both"/>
        <w:rPr>
          <w:rFonts w:eastAsia="Times New Roman" w:cs="Times New Roman"/>
          <w:szCs w:val="24"/>
        </w:rPr>
      </w:pPr>
      <w:r w:rsidRPr="009653CF">
        <w:rPr>
          <w:rFonts w:eastAsia="Times New Roman" w:cs="Times New Roman"/>
          <w:szCs w:val="24"/>
        </w:rPr>
        <w:t>SECTION 2. Amends Section 1701.302(a), Occupations Code, as follows:</w:t>
      </w:r>
    </w:p>
    <w:p w:rsidR="00406FED" w:rsidRPr="009653CF" w:rsidRDefault="00406FED" w:rsidP="00450E9F">
      <w:pPr>
        <w:spacing w:after="0" w:line="240" w:lineRule="auto"/>
        <w:jc w:val="both"/>
        <w:rPr>
          <w:rFonts w:eastAsia="Times New Roman" w:cs="Times New Roman"/>
          <w:szCs w:val="24"/>
        </w:rPr>
      </w:pPr>
    </w:p>
    <w:p w:rsidR="00406FED" w:rsidRPr="005C2A78" w:rsidRDefault="00406FED" w:rsidP="00450E9F">
      <w:pPr>
        <w:spacing w:after="0" w:line="240" w:lineRule="auto"/>
        <w:ind w:left="720"/>
        <w:jc w:val="both"/>
        <w:rPr>
          <w:rFonts w:eastAsia="Times New Roman" w:cs="Times New Roman"/>
          <w:szCs w:val="24"/>
        </w:rPr>
      </w:pPr>
      <w:r w:rsidRPr="009653CF">
        <w:rPr>
          <w:rFonts w:eastAsia="Times New Roman" w:cs="Times New Roman"/>
          <w:szCs w:val="24"/>
        </w:rPr>
        <w:t xml:space="preserve">(a) Requires an officer elected under the Texas Constitution or a statute or appointed to fill a vacancy in an elective office to obtain a license from the </w:t>
      </w:r>
      <w:r>
        <w:rPr>
          <w:rFonts w:eastAsia="Times New Roman" w:cs="Times New Roman"/>
          <w:szCs w:val="24"/>
        </w:rPr>
        <w:t>Texas Commission on Law Enforcement (TCOLE)</w:t>
      </w:r>
      <w:r w:rsidRPr="009653CF">
        <w:rPr>
          <w:rFonts w:eastAsia="Times New Roman" w:cs="Times New Roman"/>
          <w:szCs w:val="24"/>
        </w:rPr>
        <w:t xml:space="preserve"> not later than the second anniversary of the date the officer takes office, except as provided by Section 85.0011, Local Government Code. Deletes existing text requiring an officer, including a sheriff, elected under the Texas Constitution or a statute or appointed to fill a vacancy in an elective office to obtain a license from </w:t>
      </w:r>
      <w:r>
        <w:rPr>
          <w:rFonts w:eastAsia="Times New Roman" w:cs="Times New Roman"/>
          <w:szCs w:val="24"/>
        </w:rPr>
        <w:t>TCOLE</w:t>
      </w:r>
      <w:r w:rsidRPr="009653CF">
        <w:rPr>
          <w:rFonts w:eastAsia="Times New Roman" w:cs="Times New Roman"/>
          <w:szCs w:val="24"/>
        </w:rPr>
        <w:t xml:space="preserve"> not later than the second anniversary of the date the officer takes office.</w:t>
      </w:r>
    </w:p>
    <w:p w:rsidR="00406FED" w:rsidRPr="005C2A78" w:rsidRDefault="00406FED" w:rsidP="00450E9F">
      <w:pPr>
        <w:spacing w:after="0" w:line="240" w:lineRule="auto"/>
        <w:jc w:val="both"/>
        <w:rPr>
          <w:rFonts w:eastAsia="Times New Roman" w:cs="Times New Roman"/>
          <w:szCs w:val="24"/>
        </w:rPr>
      </w:pPr>
    </w:p>
    <w:p w:rsidR="00406FED" w:rsidRPr="009653CF" w:rsidRDefault="00406FED" w:rsidP="00450E9F">
      <w:pPr>
        <w:spacing w:after="0" w:line="240" w:lineRule="auto"/>
        <w:jc w:val="both"/>
        <w:rPr>
          <w:rFonts w:eastAsia="Times New Roman" w:cs="Times New Roman"/>
          <w:szCs w:val="24"/>
        </w:rPr>
      </w:pPr>
      <w:r w:rsidRPr="009653CF">
        <w:rPr>
          <w:rFonts w:eastAsia="Times New Roman" w:cs="Times New Roman"/>
          <w:szCs w:val="24"/>
        </w:rPr>
        <w:t>SECTION 3. Repealer: Section 85.0025</w:t>
      </w:r>
      <w:r>
        <w:rPr>
          <w:rFonts w:eastAsia="Times New Roman" w:cs="Times New Roman"/>
          <w:szCs w:val="24"/>
        </w:rPr>
        <w:t xml:space="preserve"> (Continuing Education)</w:t>
      </w:r>
      <w:r w:rsidRPr="009653CF">
        <w:rPr>
          <w:rFonts w:eastAsia="Times New Roman" w:cs="Times New Roman"/>
          <w:szCs w:val="24"/>
        </w:rPr>
        <w:t>, Local Government Code.</w:t>
      </w:r>
    </w:p>
    <w:p w:rsidR="00406FED" w:rsidRPr="009653CF" w:rsidRDefault="00406FED" w:rsidP="00450E9F">
      <w:pPr>
        <w:spacing w:after="0" w:line="240" w:lineRule="auto"/>
        <w:jc w:val="both"/>
        <w:rPr>
          <w:rFonts w:eastAsia="Times New Roman" w:cs="Times New Roman"/>
          <w:szCs w:val="24"/>
        </w:rPr>
      </w:pPr>
    </w:p>
    <w:p w:rsidR="00406FED" w:rsidRPr="009653CF" w:rsidRDefault="00406FED" w:rsidP="00450E9F">
      <w:pPr>
        <w:spacing w:after="0" w:line="240" w:lineRule="auto"/>
        <w:jc w:val="both"/>
        <w:rPr>
          <w:rFonts w:eastAsia="Times New Roman" w:cs="Times New Roman"/>
          <w:szCs w:val="24"/>
        </w:rPr>
      </w:pPr>
      <w:r w:rsidRPr="009653CF">
        <w:rPr>
          <w:rFonts w:eastAsia="Times New Roman" w:cs="Times New Roman"/>
          <w:szCs w:val="24"/>
        </w:rPr>
        <w:t>SECTION 4. Provides that the changes in law made by this Act to Sections 85.0011 and 85.0025, Local Government Code, do not apply to a sheriff serving a term that began before the effective date of this Act. Provides that a sheriff serving a term that began before the effective date of this Act is governed for the remainder of that term by Sections 85.0011 and 85.0025, Local Government Code, as those laws existed immediately before the effective date of this Act, and the prior law is continued in effect for that purpose.</w:t>
      </w:r>
    </w:p>
    <w:p w:rsidR="00406FED" w:rsidRPr="009653CF" w:rsidRDefault="00406FED" w:rsidP="00450E9F">
      <w:pPr>
        <w:spacing w:after="0" w:line="240" w:lineRule="auto"/>
        <w:jc w:val="both"/>
        <w:rPr>
          <w:rFonts w:eastAsia="Times New Roman" w:cs="Times New Roman"/>
          <w:szCs w:val="24"/>
        </w:rPr>
      </w:pPr>
    </w:p>
    <w:p w:rsidR="00406FED" w:rsidRPr="00C8671F" w:rsidRDefault="00406FED" w:rsidP="00450E9F">
      <w:pPr>
        <w:spacing w:after="0" w:line="240" w:lineRule="auto"/>
        <w:jc w:val="both"/>
        <w:rPr>
          <w:rFonts w:eastAsia="Times New Roman" w:cs="Times New Roman"/>
          <w:szCs w:val="24"/>
        </w:rPr>
      </w:pPr>
      <w:r w:rsidRPr="009653CF">
        <w:rPr>
          <w:rFonts w:eastAsia="Times New Roman" w:cs="Times New Roman"/>
          <w:szCs w:val="24"/>
        </w:rPr>
        <w:t>SECTION 5. Effective date: September 1, 2023.</w:t>
      </w:r>
    </w:p>
    <w:sectPr w:rsidR="00406F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21F9" w:rsidRDefault="00AC21F9" w:rsidP="000F1DF9">
      <w:pPr>
        <w:spacing w:after="0" w:line="240" w:lineRule="auto"/>
      </w:pPr>
      <w:r>
        <w:separator/>
      </w:r>
    </w:p>
  </w:endnote>
  <w:endnote w:type="continuationSeparator" w:id="0">
    <w:p w:rsidR="00AC21F9" w:rsidRDefault="00AC21F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C21F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06FE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06FED">
                <w:rPr>
                  <w:sz w:val="20"/>
                  <w:szCs w:val="20"/>
                </w:rPr>
                <w:t>C.S.S.B. 1124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06F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C21F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21F9" w:rsidRDefault="00AC21F9" w:rsidP="000F1DF9">
      <w:pPr>
        <w:spacing w:after="0" w:line="240" w:lineRule="auto"/>
      </w:pPr>
      <w:r>
        <w:separator/>
      </w:r>
    </w:p>
  </w:footnote>
  <w:footnote w:type="continuationSeparator" w:id="0">
    <w:p w:rsidR="00AC21F9" w:rsidRDefault="00AC21F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06FED"/>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21F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B0FA4"/>
  <w15:docId w15:val="{E8807681-C25B-4F58-9686-271BDC9F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06F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1DFA2AC5484B88A2EE8F02E447056C"/>
        <w:category>
          <w:name w:val="General"/>
          <w:gallery w:val="placeholder"/>
        </w:category>
        <w:types>
          <w:type w:val="bbPlcHdr"/>
        </w:types>
        <w:behaviors>
          <w:behavior w:val="content"/>
        </w:behaviors>
        <w:guid w:val="{35322504-6488-447A-AAC7-394B4FCA2515}"/>
      </w:docPartPr>
      <w:docPartBody>
        <w:p w:rsidR="00000000" w:rsidRDefault="002F6E8B"/>
      </w:docPartBody>
    </w:docPart>
    <w:docPart>
      <w:docPartPr>
        <w:name w:val="98445EED8A0C42E485A30CFE8C33AF6D"/>
        <w:category>
          <w:name w:val="General"/>
          <w:gallery w:val="placeholder"/>
        </w:category>
        <w:types>
          <w:type w:val="bbPlcHdr"/>
        </w:types>
        <w:behaviors>
          <w:behavior w:val="content"/>
        </w:behaviors>
        <w:guid w:val="{14519E61-D1FE-4548-AA0A-9F25633DE34F}"/>
      </w:docPartPr>
      <w:docPartBody>
        <w:p w:rsidR="00000000" w:rsidRDefault="002F6E8B"/>
      </w:docPartBody>
    </w:docPart>
    <w:docPart>
      <w:docPartPr>
        <w:name w:val="6F7190888723421D8A91630D01AE0D46"/>
        <w:category>
          <w:name w:val="General"/>
          <w:gallery w:val="placeholder"/>
        </w:category>
        <w:types>
          <w:type w:val="bbPlcHdr"/>
        </w:types>
        <w:behaviors>
          <w:behavior w:val="content"/>
        </w:behaviors>
        <w:guid w:val="{0FCF1099-24A7-4AAB-BC60-5ECD47CA1E63}"/>
      </w:docPartPr>
      <w:docPartBody>
        <w:p w:rsidR="00000000" w:rsidRDefault="002F6E8B"/>
      </w:docPartBody>
    </w:docPart>
    <w:docPart>
      <w:docPartPr>
        <w:name w:val="8B3221DAC4404E3CA9C5D327B99D4703"/>
        <w:category>
          <w:name w:val="General"/>
          <w:gallery w:val="placeholder"/>
        </w:category>
        <w:types>
          <w:type w:val="bbPlcHdr"/>
        </w:types>
        <w:behaviors>
          <w:behavior w:val="content"/>
        </w:behaviors>
        <w:guid w:val="{DCF2C3E5-6885-43FC-8D68-4934E7158E05}"/>
      </w:docPartPr>
      <w:docPartBody>
        <w:p w:rsidR="00000000" w:rsidRDefault="002F6E8B"/>
      </w:docPartBody>
    </w:docPart>
    <w:docPart>
      <w:docPartPr>
        <w:name w:val="FA241759E7AF4D98BB10553BCDEF5250"/>
        <w:category>
          <w:name w:val="General"/>
          <w:gallery w:val="placeholder"/>
        </w:category>
        <w:types>
          <w:type w:val="bbPlcHdr"/>
        </w:types>
        <w:behaviors>
          <w:behavior w:val="content"/>
        </w:behaviors>
        <w:guid w:val="{81D1CCD6-3534-4BDA-ACBE-391B648C7A05}"/>
      </w:docPartPr>
      <w:docPartBody>
        <w:p w:rsidR="00000000" w:rsidRDefault="002F6E8B"/>
      </w:docPartBody>
    </w:docPart>
    <w:docPart>
      <w:docPartPr>
        <w:name w:val="B37AB9BAFDC0417285243D35063B2883"/>
        <w:category>
          <w:name w:val="General"/>
          <w:gallery w:val="placeholder"/>
        </w:category>
        <w:types>
          <w:type w:val="bbPlcHdr"/>
        </w:types>
        <w:behaviors>
          <w:behavior w:val="content"/>
        </w:behaviors>
        <w:guid w:val="{5011CC2F-C497-4984-8238-25D2B4138B67}"/>
      </w:docPartPr>
      <w:docPartBody>
        <w:p w:rsidR="00000000" w:rsidRDefault="002F6E8B"/>
      </w:docPartBody>
    </w:docPart>
    <w:docPart>
      <w:docPartPr>
        <w:name w:val="45F2AB05425348BCBF4AEF1ABD59DA11"/>
        <w:category>
          <w:name w:val="General"/>
          <w:gallery w:val="placeholder"/>
        </w:category>
        <w:types>
          <w:type w:val="bbPlcHdr"/>
        </w:types>
        <w:behaviors>
          <w:behavior w:val="content"/>
        </w:behaviors>
        <w:guid w:val="{8B434B4B-5CDB-4C9E-88AA-2E403F9BC628}"/>
      </w:docPartPr>
      <w:docPartBody>
        <w:p w:rsidR="00000000" w:rsidRDefault="002F6E8B"/>
      </w:docPartBody>
    </w:docPart>
    <w:docPart>
      <w:docPartPr>
        <w:name w:val="6ABAB02BC670454C91ECE8CD50A0F3BE"/>
        <w:category>
          <w:name w:val="General"/>
          <w:gallery w:val="placeholder"/>
        </w:category>
        <w:types>
          <w:type w:val="bbPlcHdr"/>
        </w:types>
        <w:behaviors>
          <w:behavior w:val="content"/>
        </w:behaviors>
        <w:guid w:val="{7F574956-C65F-4D40-BBDB-B56E447E28A1}"/>
      </w:docPartPr>
      <w:docPartBody>
        <w:p w:rsidR="00000000" w:rsidRDefault="002F6E8B"/>
      </w:docPartBody>
    </w:docPart>
    <w:docPart>
      <w:docPartPr>
        <w:name w:val="A1D16CFB1BCD40DC896CE6140921A924"/>
        <w:category>
          <w:name w:val="General"/>
          <w:gallery w:val="placeholder"/>
        </w:category>
        <w:types>
          <w:type w:val="bbPlcHdr"/>
        </w:types>
        <w:behaviors>
          <w:behavior w:val="content"/>
        </w:behaviors>
        <w:guid w:val="{5F5C4156-6D33-415B-AB85-D891D1064D81}"/>
      </w:docPartPr>
      <w:docPartBody>
        <w:p w:rsidR="00000000" w:rsidRDefault="002F6E8B"/>
      </w:docPartBody>
    </w:docPart>
    <w:docPart>
      <w:docPartPr>
        <w:name w:val="2292DC7119BB449DA6F88C7BE3C85CF8"/>
        <w:category>
          <w:name w:val="General"/>
          <w:gallery w:val="placeholder"/>
        </w:category>
        <w:types>
          <w:type w:val="bbPlcHdr"/>
        </w:types>
        <w:behaviors>
          <w:behavior w:val="content"/>
        </w:behaviors>
        <w:guid w:val="{A578181C-7E63-4517-9C92-DEE6AAA7330C}"/>
      </w:docPartPr>
      <w:docPartBody>
        <w:p w:rsidR="00000000" w:rsidRDefault="0082498D" w:rsidP="0082498D">
          <w:pPr>
            <w:pStyle w:val="2292DC7119BB449DA6F88C7BE3C85CF8"/>
          </w:pPr>
          <w:r w:rsidRPr="00A30DD1">
            <w:rPr>
              <w:rStyle w:val="PlaceholderText"/>
            </w:rPr>
            <w:t>Click here to enter a date.</w:t>
          </w:r>
        </w:p>
      </w:docPartBody>
    </w:docPart>
    <w:docPart>
      <w:docPartPr>
        <w:name w:val="EF53373A39E74E01B19873FDCCD0611F"/>
        <w:category>
          <w:name w:val="General"/>
          <w:gallery w:val="placeholder"/>
        </w:category>
        <w:types>
          <w:type w:val="bbPlcHdr"/>
        </w:types>
        <w:behaviors>
          <w:behavior w:val="content"/>
        </w:behaviors>
        <w:guid w:val="{5DC7FFC1-48EB-4752-89B2-04FE8C6B80C1}"/>
      </w:docPartPr>
      <w:docPartBody>
        <w:p w:rsidR="00000000" w:rsidRDefault="002F6E8B"/>
      </w:docPartBody>
    </w:docPart>
    <w:docPart>
      <w:docPartPr>
        <w:name w:val="BA0D92E2DF2A4C3C8AC9C596F1F5DE15"/>
        <w:category>
          <w:name w:val="General"/>
          <w:gallery w:val="placeholder"/>
        </w:category>
        <w:types>
          <w:type w:val="bbPlcHdr"/>
        </w:types>
        <w:behaviors>
          <w:behavior w:val="content"/>
        </w:behaviors>
        <w:guid w:val="{4CF886C9-BB4B-4FFF-A748-E47D6D9997DA}"/>
      </w:docPartPr>
      <w:docPartBody>
        <w:p w:rsidR="00000000" w:rsidRDefault="002F6E8B"/>
      </w:docPartBody>
    </w:docPart>
    <w:docPart>
      <w:docPartPr>
        <w:name w:val="D6A365E7E24D444A97351DD523609B87"/>
        <w:category>
          <w:name w:val="General"/>
          <w:gallery w:val="placeholder"/>
        </w:category>
        <w:types>
          <w:type w:val="bbPlcHdr"/>
        </w:types>
        <w:behaviors>
          <w:behavior w:val="content"/>
        </w:behaviors>
        <w:guid w:val="{56D73318-1AEF-43B8-89C4-D550168AF4F8}"/>
      </w:docPartPr>
      <w:docPartBody>
        <w:p w:rsidR="00000000" w:rsidRDefault="0082498D" w:rsidP="0082498D">
          <w:pPr>
            <w:pStyle w:val="D6A365E7E24D444A97351DD523609B87"/>
          </w:pPr>
          <w:r>
            <w:rPr>
              <w:rFonts w:eastAsia="Times New Roman" w:cs="Times New Roman"/>
              <w:bCs/>
              <w:szCs w:val="24"/>
            </w:rPr>
            <w:t xml:space="preserve"> </w:t>
          </w:r>
        </w:p>
      </w:docPartBody>
    </w:docPart>
    <w:docPart>
      <w:docPartPr>
        <w:name w:val="33D134DD057C492D9BDBBED3809CBAE5"/>
        <w:category>
          <w:name w:val="General"/>
          <w:gallery w:val="placeholder"/>
        </w:category>
        <w:types>
          <w:type w:val="bbPlcHdr"/>
        </w:types>
        <w:behaviors>
          <w:behavior w:val="content"/>
        </w:behaviors>
        <w:guid w:val="{396024DD-1CA7-4A54-8B5E-675147DDEA2D}"/>
      </w:docPartPr>
      <w:docPartBody>
        <w:p w:rsidR="00000000" w:rsidRDefault="002F6E8B"/>
      </w:docPartBody>
    </w:docPart>
    <w:docPart>
      <w:docPartPr>
        <w:name w:val="32C2D79AC1394B53BF74DD72662A7A2E"/>
        <w:category>
          <w:name w:val="General"/>
          <w:gallery w:val="placeholder"/>
        </w:category>
        <w:types>
          <w:type w:val="bbPlcHdr"/>
        </w:types>
        <w:behaviors>
          <w:behavior w:val="content"/>
        </w:behaviors>
        <w:guid w:val="{8F88887D-63DF-44BE-8E85-99F456AF031A}"/>
      </w:docPartPr>
      <w:docPartBody>
        <w:p w:rsidR="00000000" w:rsidRDefault="002F6E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6E8B"/>
    <w:rsid w:val="0032359E"/>
    <w:rsid w:val="00330290"/>
    <w:rsid w:val="004816E8"/>
    <w:rsid w:val="00493D6D"/>
    <w:rsid w:val="00576003"/>
    <w:rsid w:val="005B408E"/>
    <w:rsid w:val="005D31F2"/>
    <w:rsid w:val="00635291"/>
    <w:rsid w:val="006959CC"/>
    <w:rsid w:val="00696675"/>
    <w:rsid w:val="006B0016"/>
    <w:rsid w:val="0082498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98D"/>
    <w:rPr>
      <w:color w:val="808080"/>
    </w:rPr>
  </w:style>
  <w:style w:type="paragraph" w:customStyle="1" w:styleId="2292DC7119BB449DA6F88C7BE3C85CF8">
    <w:name w:val="2292DC7119BB449DA6F88C7BE3C85CF8"/>
    <w:rsid w:val="0082498D"/>
    <w:pPr>
      <w:spacing w:after="160" w:line="259" w:lineRule="auto"/>
    </w:pPr>
  </w:style>
  <w:style w:type="paragraph" w:customStyle="1" w:styleId="D6A365E7E24D444A97351DD523609B87">
    <w:name w:val="D6A365E7E24D444A97351DD523609B87"/>
    <w:rsid w:val="0082498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587</Words>
  <Characters>3351</Characters>
  <Application>Microsoft Office Word</Application>
  <DocSecurity>0</DocSecurity>
  <Lines>27</Lines>
  <Paragraphs>7</Paragraphs>
  <ScaleCrop>false</ScaleCrop>
  <Company>Texas Legislative Council</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2023-04-14T15:21:00Z</dcterms:modified>
</cp:coreProperties>
</file>

<file path=docProps/custom.xml><?xml version="1.0" encoding="utf-8"?>
<op:Properties xmlns:vt="http://schemas.openxmlformats.org/officeDocument/2006/docPropsVTypes" xmlns:op="http://schemas.openxmlformats.org/officeDocument/2006/custom-properties"/>
</file>