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28E" w:rsidRDefault="003F12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8AD3A305BD4803A7D7BA7077F177DD"/>
          </w:placeholder>
        </w:sdtPr>
        <w:sdtContent>
          <w:r w:rsidRPr="005C2A78">
            <w:rPr>
              <w:rFonts w:cs="Times New Roman"/>
              <w:b/>
              <w:szCs w:val="24"/>
              <w:u w:val="single"/>
            </w:rPr>
            <w:t>BILL ANALYSIS</w:t>
          </w:r>
        </w:sdtContent>
      </w:sdt>
    </w:p>
    <w:p w:rsidR="003F128E" w:rsidRPr="00585C31" w:rsidRDefault="003F128E" w:rsidP="000F1DF9">
      <w:pPr>
        <w:spacing w:after="0" w:line="240" w:lineRule="auto"/>
        <w:rPr>
          <w:rFonts w:cs="Times New Roman"/>
          <w:szCs w:val="24"/>
        </w:rPr>
      </w:pPr>
    </w:p>
    <w:p w:rsidR="003F128E" w:rsidRPr="00585C31" w:rsidRDefault="003F12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128E" w:rsidTr="000F1DF9">
        <w:tc>
          <w:tcPr>
            <w:tcW w:w="2718" w:type="dxa"/>
          </w:tcPr>
          <w:p w:rsidR="003F128E" w:rsidRPr="005C2A78" w:rsidRDefault="003F128E" w:rsidP="006D756B">
            <w:pPr>
              <w:rPr>
                <w:rFonts w:cs="Times New Roman"/>
                <w:szCs w:val="24"/>
              </w:rPr>
            </w:pPr>
            <w:sdt>
              <w:sdtPr>
                <w:rPr>
                  <w:rFonts w:cs="Times New Roman"/>
                  <w:szCs w:val="24"/>
                </w:rPr>
                <w:alias w:val="Agency Title"/>
                <w:tag w:val="AgencyTitleContentControl"/>
                <w:id w:val="1920747753"/>
                <w:lock w:val="sdtContentLocked"/>
                <w:placeholder>
                  <w:docPart w:val="185CD4EEE6CF461098C619EDA0808713"/>
                </w:placeholder>
              </w:sdtPr>
              <w:sdtEndPr>
                <w:rPr>
                  <w:rFonts w:cstheme="minorBidi"/>
                  <w:szCs w:val="22"/>
                </w:rPr>
              </w:sdtEndPr>
              <w:sdtContent>
                <w:r>
                  <w:rPr>
                    <w:rFonts w:cs="Times New Roman"/>
                    <w:szCs w:val="24"/>
                  </w:rPr>
                  <w:t>Senate Research Center</w:t>
                </w:r>
              </w:sdtContent>
            </w:sdt>
          </w:p>
        </w:tc>
        <w:tc>
          <w:tcPr>
            <w:tcW w:w="6858" w:type="dxa"/>
          </w:tcPr>
          <w:p w:rsidR="003F128E" w:rsidRPr="00FF6471" w:rsidRDefault="003F128E" w:rsidP="000F1DF9">
            <w:pPr>
              <w:jc w:val="right"/>
              <w:rPr>
                <w:rFonts w:cs="Times New Roman"/>
                <w:szCs w:val="24"/>
              </w:rPr>
            </w:pPr>
            <w:sdt>
              <w:sdtPr>
                <w:rPr>
                  <w:rFonts w:cs="Times New Roman"/>
                  <w:szCs w:val="24"/>
                </w:rPr>
                <w:alias w:val="Bill Number"/>
                <w:tag w:val="BillNumberOne"/>
                <w:id w:val="-410784069"/>
                <w:lock w:val="sdtContentLocked"/>
                <w:placeholder>
                  <w:docPart w:val="C5E53F5C04DD49908C5C7BD2EDA0B7BA"/>
                </w:placeholder>
              </w:sdtPr>
              <w:sdtContent>
                <w:r>
                  <w:rPr>
                    <w:rFonts w:cs="Times New Roman"/>
                    <w:szCs w:val="24"/>
                  </w:rPr>
                  <w:t>C.S.S.B. 1173</w:t>
                </w:r>
              </w:sdtContent>
            </w:sdt>
          </w:p>
        </w:tc>
      </w:tr>
      <w:tr w:rsidR="003F128E" w:rsidTr="000F1DF9">
        <w:sdt>
          <w:sdtPr>
            <w:rPr>
              <w:rFonts w:cs="Times New Roman"/>
              <w:szCs w:val="24"/>
            </w:rPr>
            <w:alias w:val="TLCNumber"/>
            <w:tag w:val="TLCNumber"/>
            <w:id w:val="-542600604"/>
            <w:lock w:val="sdtLocked"/>
            <w:placeholder>
              <w:docPart w:val="F628F1507EA1472689C935AF459150B2"/>
            </w:placeholder>
          </w:sdtPr>
          <w:sdtContent>
            <w:tc>
              <w:tcPr>
                <w:tcW w:w="2718" w:type="dxa"/>
              </w:tcPr>
              <w:p w:rsidR="003F128E" w:rsidRPr="000F1DF9" w:rsidRDefault="003F128E" w:rsidP="00C65088">
                <w:pPr>
                  <w:rPr>
                    <w:rFonts w:cs="Times New Roman"/>
                    <w:szCs w:val="24"/>
                  </w:rPr>
                </w:pPr>
                <w:r>
                  <w:rPr>
                    <w:rFonts w:cs="Times New Roman"/>
                    <w:szCs w:val="24"/>
                  </w:rPr>
                  <w:t>88R19181 TSS-D</w:t>
                </w:r>
              </w:p>
            </w:tc>
          </w:sdtContent>
        </w:sdt>
        <w:tc>
          <w:tcPr>
            <w:tcW w:w="6858" w:type="dxa"/>
          </w:tcPr>
          <w:p w:rsidR="003F128E" w:rsidRPr="005C2A78" w:rsidRDefault="003F128E" w:rsidP="00073EDD">
            <w:pPr>
              <w:jc w:val="right"/>
              <w:rPr>
                <w:rFonts w:cs="Times New Roman"/>
                <w:szCs w:val="24"/>
              </w:rPr>
            </w:pPr>
            <w:sdt>
              <w:sdtPr>
                <w:rPr>
                  <w:rFonts w:cs="Times New Roman"/>
                  <w:szCs w:val="24"/>
                </w:rPr>
                <w:alias w:val="Author Label"/>
                <w:tag w:val="By"/>
                <w:id w:val="72399597"/>
                <w:lock w:val="sdtLocked"/>
                <w:placeholder>
                  <w:docPart w:val="687EFC6C12904769816B7AFE5D3B62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55EF564E8742ECB916E87CF81BDE19"/>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046ECDDE97534842A8179B5549729AAE"/>
                </w:placeholder>
                <w:showingPlcHdr/>
              </w:sdtPr>
              <w:sdtContent/>
            </w:sdt>
            <w:sdt>
              <w:sdtPr>
                <w:rPr>
                  <w:rFonts w:cs="Times New Roman"/>
                  <w:szCs w:val="24"/>
                </w:rPr>
                <w:alias w:val="DualSponsor"/>
                <w:tag w:val="DualSponsor"/>
                <w:id w:val="1029379812"/>
                <w:lock w:val="sdtContentLocked"/>
                <w:placeholder>
                  <w:docPart w:val="1BE5B7A6F30C4C92892A185D8BFC2C93"/>
                </w:placeholder>
                <w:showingPlcHdr/>
              </w:sdtPr>
              <w:sdtContent/>
            </w:sdt>
          </w:p>
        </w:tc>
      </w:tr>
      <w:tr w:rsidR="003F128E" w:rsidTr="000F1DF9">
        <w:tc>
          <w:tcPr>
            <w:tcW w:w="2718" w:type="dxa"/>
          </w:tcPr>
          <w:p w:rsidR="003F128E" w:rsidRPr="00BC7495" w:rsidRDefault="003F128E" w:rsidP="000F1DF9">
            <w:pPr>
              <w:rPr>
                <w:rFonts w:cs="Times New Roman"/>
                <w:szCs w:val="24"/>
              </w:rPr>
            </w:pPr>
          </w:p>
        </w:tc>
        <w:sdt>
          <w:sdtPr>
            <w:rPr>
              <w:rFonts w:cs="Times New Roman"/>
              <w:szCs w:val="24"/>
            </w:rPr>
            <w:alias w:val="Committee"/>
            <w:tag w:val="Committee"/>
            <w:id w:val="1914272295"/>
            <w:lock w:val="sdtContentLocked"/>
            <w:placeholder>
              <w:docPart w:val="6A4CF507F5E947F1BB6477189E40057E"/>
            </w:placeholder>
          </w:sdtPr>
          <w:sdtContent>
            <w:tc>
              <w:tcPr>
                <w:tcW w:w="6858" w:type="dxa"/>
              </w:tcPr>
              <w:p w:rsidR="003F128E" w:rsidRPr="00FF6471" w:rsidRDefault="003F128E" w:rsidP="000F1DF9">
                <w:pPr>
                  <w:jc w:val="right"/>
                  <w:rPr>
                    <w:rFonts w:cs="Times New Roman"/>
                    <w:szCs w:val="24"/>
                  </w:rPr>
                </w:pPr>
                <w:r>
                  <w:rPr>
                    <w:rFonts w:cs="Times New Roman"/>
                    <w:szCs w:val="24"/>
                  </w:rPr>
                  <w:t>Criminal Justice</w:t>
                </w:r>
              </w:p>
            </w:tc>
          </w:sdtContent>
        </w:sdt>
      </w:tr>
      <w:tr w:rsidR="003F128E" w:rsidTr="000F1DF9">
        <w:tc>
          <w:tcPr>
            <w:tcW w:w="2718" w:type="dxa"/>
          </w:tcPr>
          <w:p w:rsidR="003F128E" w:rsidRPr="00BC7495" w:rsidRDefault="003F128E" w:rsidP="000F1DF9">
            <w:pPr>
              <w:rPr>
                <w:rFonts w:cs="Times New Roman"/>
                <w:szCs w:val="24"/>
              </w:rPr>
            </w:pPr>
          </w:p>
        </w:tc>
        <w:sdt>
          <w:sdtPr>
            <w:rPr>
              <w:rFonts w:cs="Times New Roman"/>
              <w:szCs w:val="24"/>
            </w:rPr>
            <w:alias w:val="Date"/>
            <w:tag w:val="DateContentControl"/>
            <w:id w:val="1178081906"/>
            <w:lock w:val="sdtLocked"/>
            <w:placeholder>
              <w:docPart w:val="E8D412E113744B0BB7491753E9CBFD21"/>
            </w:placeholder>
            <w:date w:fullDate="2023-03-21T00:00:00Z">
              <w:dateFormat w:val="M/d/yyyy"/>
              <w:lid w:val="en-US"/>
              <w:storeMappedDataAs w:val="dateTime"/>
              <w:calendar w:val="gregorian"/>
            </w:date>
          </w:sdtPr>
          <w:sdtContent>
            <w:tc>
              <w:tcPr>
                <w:tcW w:w="6858" w:type="dxa"/>
              </w:tcPr>
              <w:p w:rsidR="003F128E" w:rsidRPr="00FF6471" w:rsidRDefault="003F128E" w:rsidP="000F1DF9">
                <w:pPr>
                  <w:jc w:val="right"/>
                  <w:rPr>
                    <w:rFonts w:cs="Times New Roman"/>
                    <w:szCs w:val="24"/>
                  </w:rPr>
                </w:pPr>
                <w:r>
                  <w:rPr>
                    <w:rFonts w:cs="Times New Roman"/>
                    <w:szCs w:val="24"/>
                  </w:rPr>
                  <w:t>3/21/2023</w:t>
                </w:r>
              </w:p>
            </w:tc>
          </w:sdtContent>
        </w:sdt>
      </w:tr>
      <w:tr w:rsidR="003F128E" w:rsidTr="000F1DF9">
        <w:tc>
          <w:tcPr>
            <w:tcW w:w="2718" w:type="dxa"/>
          </w:tcPr>
          <w:p w:rsidR="003F128E" w:rsidRPr="00BC7495" w:rsidRDefault="003F128E" w:rsidP="000F1DF9">
            <w:pPr>
              <w:rPr>
                <w:rFonts w:cs="Times New Roman"/>
                <w:szCs w:val="24"/>
              </w:rPr>
            </w:pPr>
          </w:p>
        </w:tc>
        <w:sdt>
          <w:sdtPr>
            <w:rPr>
              <w:rFonts w:cs="Times New Roman"/>
              <w:szCs w:val="24"/>
            </w:rPr>
            <w:alias w:val="BA Version"/>
            <w:tag w:val="BAVersion"/>
            <w:id w:val="-1685590809"/>
            <w:lock w:val="sdtContentLocked"/>
            <w:placeholder>
              <w:docPart w:val="044BD0E9A0AC40979BF35FDB9D373F12"/>
            </w:placeholder>
          </w:sdtPr>
          <w:sdtContent>
            <w:tc>
              <w:tcPr>
                <w:tcW w:w="6858" w:type="dxa"/>
              </w:tcPr>
              <w:p w:rsidR="003F128E" w:rsidRPr="00FF6471" w:rsidRDefault="003F128E" w:rsidP="000F1DF9">
                <w:pPr>
                  <w:jc w:val="right"/>
                  <w:rPr>
                    <w:rFonts w:cs="Times New Roman"/>
                    <w:szCs w:val="24"/>
                  </w:rPr>
                </w:pPr>
                <w:r>
                  <w:rPr>
                    <w:rFonts w:cs="Times New Roman"/>
                    <w:szCs w:val="24"/>
                  </w:rPr>
                  <w:t>Committee Report (Substituted)</w:t>
                </w:r>
              </w:p>
            </w:tc>
          </w:sdtContent>
        </w:sdt>
      </w:tr>
    </w:tbl>
    <w:p w:rsidR="003F128E" w:rsidRPr="00FF6471" w:rsidRDefault="003F128E" w:rsidP="000F1DF9">
      <w:pPr>
        <w:spacing w:after="0" w:line="240" w:lineRule="auto"/>
        <w:rPr>
          <w:rFonts w:cs="Times New Roman"/>
          <w:szCs w:val="24"/>
        </w:rPr>
      </w:pPr>
    </w:p>
    <w:p w:rsidR="003F128E" w:rsidRPr="00FF6471" w:rsidRDefault="003F128E" w:rsidP="000F1DF9">
      <w:pPr>
        <w:spacing w:after="0" w:line="240" w:lineRule="auto"/>
        <w:rPr>
          <w:rFonts w:cs="Times New Roman"/>
          <w:szCs w:val="24"/>
        </w:rPr>
      </w:pPr>
    </w:p>
    <w:p w:rsidR="003F128E" w:rsidRPr="00FF6471" w:rsidRDefault="003F12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93FC3D37CB403BBE763F366178EEAA"/>
        </w:placeholder>
      </w:sdtPr>
      <w:sdtContent>
        <w:p w:rsidR="003F128E" w:rsidRDefault="003F12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9DEFFB3400746928539421C33F88305"/>
        </w:placeholder>
      </w:sdtPr>
      <w:sdtContent>
        <w:p w:rsidR="003F128E" w:rsidRDefault="003F128E" w:rsidP="00B82DAB">
          <w:pPr>
            <w:pStyle w:val="NormalWeb"/>
            <w:spacing w:before="0" w:beforeAutospacing="0" w:after="0" w:afterAutospacing="0"/>
            <w:jc w:val="both"/>
            <w:divId w:val="1174298980"/>
            <w:rPr>
              <w:rFonts w:eastAsia="Times New Roman"/>
              <w:bCs/>
            </w:rPr>
          </w:pPr>
        </w:p>
        <w:p w:rsidR="003F128E" w:rsidRPr="00B82DAB" w:rsidRDefault="003F128E" w:rsidP="00B82DAB">
          <w:pPr>
            <w:pStyle w:val="NormalWeb"/>
            <w:spacing w:before="0" w:beforeAutospacing="0" w:after="0" w:afterAutospacing="0"/>
            <w:jc w:val="both"/>
            <w:divId w:val="1174298980"/>
          </w:pPr>
          <w:r w:rsidRPr="00B82DAB">
            <w:t>Under Section 75.403 of the Government Code, the judges of the courts in Harris County that have the same criminal jurisdiction may select from among themselves a presiding judge. Currently, there is uncertainty regarding a presiding judge's powers to appoint a special judge in the case of an absence. Additionally, there is confusion regarding which individuals are eligible for appointment under this section.</w:t>
          </w:r>
        </w:p>
        <w:p w:rsidR="003F128E" w:rsidRPr="00B82DAB" w:rsidRDefault="003F128E" w:rsidP="00B82DAB">
          <w:pPr>
            <w:pStyle w:val="NormalWeb"/>
            <w:spacing w:before="0" w:beforeAutospacing="0" w:after="0" w:afterAutospacing="0"/>
            <w:jc w:val="both"/>
            <w:divId w:val="1174298980"/>
          </w:pPr>
          <w:r w:rsidRPr="00B82DAB">
            <w:t> </w:t>
          </w:r>
        </w:p>
        <w:p w:rsidR="003F128E" w:rsidRPr="00B82DAB" w:rsidRDefault="003F128E" w:rsidP="00B82DAB">
          <w:pPr>
            <w:pStyle w:val="NormalWeb"/>
            <w:spacing w:before="0" w:beforeAutospacing="0" w:after="0" w:afterAutospacing="0"/>
            <w:jc w:val="both"/>
            <w:divId w:val="1174298980"/>
          </w:pPr>
          <w:r w:rsidRPr="00B82DAB">
            <w:t>S.B. 1173 clarifies that if a presiding judge is absent for any reason and unable to preside, the presiding judge may appoint a special judge to serve in their place. The bill also specifies that the appointed special judge must meet the same qualifications, powers, and duties as the presiding judge.</w:t>
          </w:r>
        </w:p>
        <w:p w:rsidR="003F128E" w:rsidRPr="00B82DAB" w:rsidRDefault="003F128E" w:rsidP="00B82DAB">
          <w:pPr>
            <w:pStyle w:val="NormalWeb"/>
            <w:spacing w:before="0" w:beforeAutospacing="0" w:after="0" w:afterAutospacing="0"/>
            <w:jc w:val="both"/>
            <w:divId w:val="1174298980"/>
          </w:pPr>
          <w:r w:rsidRPr="00B82DAB">
            <w:t> </w:t>
          </w:r>
        </w:p>
        <w:p w:rsidR="003F128E" w:rsidRPr="00B82DAB" w:rsidRDefault="003F128E" w:rsidP="00B82DAB">
          <w:pPr>
            <w:pStyle w:val="NormalWeb"/>
            <w:spacing w:before="0" w:beforeAutospacing="0" w:after="0" w:afterAutospacing="0"/>
            <w:jc w:val="both"/>
            <w:divId w:val="1174298980"/>
          </w:pPr>
          <w:r w:rsidRPr="00B82DAB">
            <w:t>(Original Author's/Sponsor's Statement of Intent)</w:t>
          </w:r>
        </w:p>
        <w:p w:rsidR="003F128E" w:rsidRPr="00D70925" w:rsidRDefault="003F128E" w:rsidP="00B82DAB">
          <w:pPr>
            <w:spacing w:after="0" w:line="240" w:lineRule="auto"/>
            <w:jc w:val="both"/>
            <w:rPr>
              <w:rFonts w:eastAsia="Times New Roman" w:cs="Times New Roman"/>
              <w:bCs/>
              <w:szCs w:val="24"/>
            </w:rPr>
          </w:pPr>
        </w:p>
      </w:sdtContent>
    </w:sdt>
    <w:p w:rsidR="003F128E" w:rsidRDefault="003F12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1173 </w:t>
      </w:r>
      <w:bookmarkStart w:id="1" w:name="AmendsCurrentLaw"/>
      <w:bookmarkEnd w:id="1"/>
      <w:r>
        <w:rPr>
          <w:rFonts w:cs="Times New Roman"/>
          <w:szCs w:val="24"/>
        </w:rPr>
        <w:t>amends current law r</w:t>
      </w:r>
      <w:r w:rsidRPr="00B82DAB">
        <w:rPr>
          <w:rFonts w:cs="Times New Roman"/>
          <w:szCs w:val="24"/>
        </w:rPr>
        <w:t xml:space="preserve">elating to the appointment </w:t>
      </w:r>
      <w:r>
        <w:rPr>
          <w:rFonts w:cs="Times New Roman"/>
          <w:szCs w:val="24"/>
        </w:rPr>
        <w:t xml:space="preserve">of criminal law hearing officers and of a special presiding judge and associate judges for certain criminal courts. </w:t>
      </w:r>
    </w:p>
    <w:p w:rsidR="003F128E" w:rsidRPr="00B82DAB" w:rsidRDefault="003F128E" w:rsidP="000F1DF9">
      <w:pPr>
        <w:spacing w:after="0" w:line="240" w:lineRule="auto"/>
        <w:jc w:val="both"/>
        <w:rPr>
          <w:rFonts w:eastAsia="Times New Roman" w:cs="Times New Roman"/>
          <w:szCs w:val="24"/>
        </w:rPr>
      </w:pPr>
    </w:p>
    <w:p w:rsidR="003F128E" w:rsidRPr="005C2A78" w:rsidRDefault="003F12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380DCBCF8854421AD6693E6E56918A7"/>
          </w:placeholder>
        </w:sdtPr>
        <w:sdtContent>
          <w:r>
            <w:rPr>
              <w:rFonts w:eastAsia="Times New Roman" w:cs="Times New Roman"/>
              <w:b/>
              <w:szCs w:val="24"/>
              <w:u w:val="single"/>
            </w:rPr>
            <w:t>RULEMAKING AUTHORITY</w:t>
          </w:r>
        </w:sdtContent>
      </w:sdt>
    </w:p>
    <w:p w:rsidR="003F128E" w:rsidRPr="006529C4" w:rsidRDefault="003F128E" w:rsidP="00774EC7">
      <w:pPr>
        <w:spacing w:after="0" w:line="240" w:lineRule="auto"/>
        <w:jc w:val="both"/>
        <w:rPr>
          <w:rFonts w:cs="Times New Roman"/>
          <w:szCs w:val="24"/>
        </w:rPr>
      </w:pPr>
    </w:p>
    <w:p w:rsidR="003F128E" w:rsidRPr="006529C4" w:rsidRDefault="003F12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128E" w:rsidRPr="006529C4" w:rsidRDefault="003F128E" w:rsidP="00774EC7">
      <w:pPr>
        <w:spacing w:after="0" w:line="240" w:lineRule="auto"/>
        <w:jc w:val="both"/>
        <w:rPr>
          <w:rFonts w:cs="Times New Roman"/>
          <w:szCs w:val="24"/>
        </w:rPr>
      </w:pPr>
    </w:p>
    <w:p w:rsidR="003F128E" w:rsidRPr="005C2A78" w:rsidRDefault="003F12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B0839C2B37495D97D6A1346E3E8724"/>
          </w:placeholder>
        </w:sdtPr>
        <w:sdtContent>
          <w:r>
            <w:rPr>
              <w:rFonts w:eastAsia="Times New Roman" w:cs="Times New Roman"/>
              <w:b/>
              <w:szCs w:val="24"/>
              <w:u w:val="single"/>
            </w:rPr>
            <w:t>SECTION BY SECTION ANALYSIS</w:t>
          </w:r>
        </w:sdtContent>
      </w:sdt>
    </w:p>
    <w:p w:rsidR="003F128E" w:rsidRPr="005C2A78" w:rsidRDefault="003F128E" w:rsidP="002F2C9B">
      <w:pPr>
        <w:spacing w:after="0" w:line="240" w:lineRule="auto"/>
        <w:jc w:val="both"/>
        <w:rPr>
          <w:rFonts w:eastAsia="Times New Roman" w:cs="Times New Roman"/>
          <w:szCs w:val="24"/>
        </w:rPr>
      </w:pPr>
    </w:p>
    <w:p w:rsidR="003F128E" w:rsidRDefault="003F128E" w:rsidP="002F2C9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82DAB">
        <w:rPr>
          <w:rFonts w:eastAsia="Times New Roman" w:cs="Times New Roman"/>
          <w:szCs w:val="24"/>
        </w:rPr>
        <w:t>Section 54.852, Government Code, by</w:t>
      </w:r>
      <w:r>
        <w:rPr>
          <w:rFonts w:eastAsia="Times New Roman" w:cs="Times New Roman"/>
          <w:szCs w:val="24"/>
        </w:rPr>
        <w:t xml:space="preserve"> </w:t>
      </w:r>
      <w:r w:rsidRPr="00B82DAB">
        <w:rPr>
          <w:rFonts w:eastAsia="Times New Roman" w:cs="Times New Roman"/>
          <w:szCs w:val="24"/>
        </w:rPr>
        <w:t>amending Subsections (a), (b), and (c) and adding Subsections</w:t>
      </w:r>
      <w:r>
        <w:rPr>
          <w:rFonts w:eastAsia="Times New Roman" w:cs="Times New Roman"/>
          <w:szCs w:val="24"/>
        </w:rPr>
        <w:t xml:space="preserve"> </w:t>
      </w:r>
      <w:r w:rsidRPr="00B82DAB">
        <w:rPr>
          <w:rFonts w:eastAsia="Times New Roman" w:cs="Times New Roman"/>
          <w:szCs w:val="24"/>
        </w:rPr>
        <w:t>(a-1)</w:t>
      </w:r>
      <w:r>
        <w:rPr>
          <w:rFonts w:eastAsia="Times New Roman" w:cs="Times New Roman"/>
          <w:szCs w:val="24"/>
        </w:rPr>
        <w:t xml:space="preserve"> </w:t>
      </w:r>
      <w:r w:rsidRPr="00B82DAB">
        <w:rPr>
          <w:rFonts w:eastAsia="Times New Roman" w:cs="Times New Roman"/>
          <w:szCs w:val="24"/>
        </w:rPr>
        <w:t>and (b-1)</w:t>
      </w:r>
      <w:r>
        <w:rPr>
          <w:rFonts w:eastAsia="Times New Roman" w:cs="Times New Roman"/>
          <w:szCs w:val="24"/>
        </w:rPr>
        <w:t>, as follows:</w:t>
      </w:r>
    </w:p>
    <w:p w:rsidR="003F128E" w:rsidRDefault="003F128E" w:rsidP="002F2C9B">
      <w:pPr>
        <w:spacing w:after="0" w:line="240" w:lineRule="auto"/>
        <w:jc w:val="both"/>
        <w:rPr>
          <w:rFonts w:eastAsia="Times New Roman" w:cs="Times New Roman"/>
          <w:szCs w:val="24"/>
        </w:rPr>
      </w:pPr>
    </w:p>
    <w:p w:rsidR="003F128E" w:rsidRDefault="003F128E" w:rsidP="002F2C9B">
      <w:pPr>
        <w:spacing w:after="0" w:line="240" w:lineRule="auto"/>
        <w:ind w:left="720"/>
        <w:jc w:val="both"/>
        <w:rPr>
          <w:rFonts w:eastAsia="Times New Roman" w:cs="Times New Roman"/>
          <w:szCs w:val="24"/>
        </w:rPr>
      </w:pPr>
      <w:r>
        <w:rPr>
          <w:rFonts w:eastAsia="Times New Roman" w:cs="Times New Roman"/>
          <w:szCs w:val="24"/>
        </w:rPr>
        <w:t xml:space="preserve">(a) Authorizes a </w:t>
      </w:r>
      <w:r w:rsidRPr="00B82DAB">
        <w:rPr>
          <w:rFonts w:eastAsia="Times New Roman" w:cs="Times New Roman"/>
          <w:szCs w:val="24"/>
        </w:rPr>
        <w:t>board composed of three judges of the district courts</w:t>
      </w:r>
      <w:r>
        <w:rPr>
          <w:rFonts w:eastAsia="Times New Roman" w:cs="Times New Roman"/>
          <w:szCs w:val="24"/>
        </w:rPr>
        <w:t xml:space="preserve"> </w:t>
      </w:r>
      <w:r w:rsidRPr="00B82DAB">
        <w:rPr>
          <w:rFonts w:eastAsia="Times New Roman" w:cs="Times New Roman"/>
          <w:szCs w:val="24"/>
        </w:rPr>
        <w:t>of Harris County trying criminal cases, three judges of the county</w:t>
      </w:r>
      <w:r>
        <w:rPr>
          <w:rFonts w:eastAsia="Times New Roman" w:cs="Times New Roman"/>
          <w:szCs w:val="24"/>
        </w:rPr>
        <w:t xml:space="preserve"> </w:t>
      </w:r>
      <w:r w:rsidRPr="00B82DAB">
        <w:rPr>
          <w:rFonts w:eastAsia="Times New Roman" w:cs="Times New Roman"/>
          <w:szCs w:val="24"/>
        </w:rPr>
        <w:t>criminal courts at law, and three justices of the peace in Harris</w:t>
      </w:r>
      <w:r>
        <w:rPr>
          <w:rFonts w:eastAsia="Times New Roman" w:cs="Times New Roman"/>
          <w:szCs w:val="24"/>
        </w:rPr>
        <w:t xml:space="preserve"> </w:t>
      </w:r>
      <w:r w:rsidRPr="00B82DAB">
        <w:rPr>
          <w:rFonts w:eastAsia="Times New Roman" w:cs="Times New Roman"/>
          <w:szCs w:val="24"/>
        </w:rPr>
        <w:t>County</w:t>
      </w:r>
      <w:r>
        <w:rPr>
          <w:rFonts w:eastAsia="Times New Roman" w:cs="Times New Roman"/>
          <w:szCs w:val="24"/>
        </w:rPr>
        <w:t xml:space="preserve"> (board)</w:t>
      </w:r>
      <w:r w:rsidRPr="00B82DAB">
        <w:rPr>
          <w:rFonts w:eastAsia="Times New Roman" w:cs="Times New Roman"/>
          <w:szCs w:val="24"/>
        </w:rPr>
        <w:t xml:space="preserve"> </w:t>
      </w:r>
      <w:r>
        <w:rPr>
          <w:rFonts w:eastAsia="Times New Roman" w:cs="Times New Roman"/>
          <w:szCs w:val="24"/>
        </w:rPr>
        <w:t>to</w:t>
      </w:r>
      <w:r w:rsidRPr="00B82DAB">
        <w:rPr>
          <w:rFonts w:eastAsia="Times New Roman" w:cs="Times New Roman"/>
          <w:szCs w:val="24"/>
        </w:rPr>
        <w:t xml:space="preserve"> appoint criminal law hearing officers</w:t>
      </w:r>
      <w:r>
        <w:rPr>
          <w:rFonts w:eastAsia="Times New Roman" w:cs="Times New Roman"/>
          <w:szCs w:val="24"/>
        </w:rPr>
        <w:t>, rather than appoint criminal law hearing officers</w:t>
      </w:r>
      <w:r w:rsidRPr="00B82DAB">
        <w:rPr>
          <w:rFonts w:eastAsia="Times New Roman" w:cs="Times New Roman"/>
          <w:szCs w:val="24"/>
        </w:rPr>
        <w:t xml:space="preserve"> with the consent</w:t>
      </w:r>
      <w:r>
        <w:rPr>
          <w:rFonts w:eastAsia="Times New Roman" w:cs="Times New Roman"/>
          <w:szCs w:val="24"/>
        </w:rPr>
        <w:t xml:space="preserve"> </w:t>
      </w:r>
      <w:r w:rsidRPr="00B82DAB">
        <w:rPr>
          <w:rFonts w:eastAsia="Times New Roman" w:cs="Times New Roman"/>
          <w:szCs w:val="24"/>
        </w:rPr>
        <w:t>and approval of the commissioners court, to perform the duties</w:t>
      </w:r>
      <w:r>
        <w:rPr>
          <w:rFonts w:eastAsia="Times New Roman" w:cs="Times New Roman"/>
          <w:szCs w:val="24"/>
        </w:rPr>
        <w:t xml:space="preserve"> </w:t>
      </w:r>
      <w:r w:rsidRPr="00B82DAB">
        <w:rPr>
          <w:rFonts w:eastAsia="Times New Roman" w:cs="Times New Roman"/>
          <w:szCs w:val="24"/>
        </w:rPr>
        <w:t xml:space="preserve">authorized by </w:t>
      </w:r>
      <w:r>
        <w:rPr>
          <w:rFonts w:eastAsia="Times New Roman" w:cs="Times New Roman"/>
          <w:szCs w:val="24"/>
        </w:rPr>
        <w:t>Su</w:t>
      </w:r>
      <w:r w:rsidRPr="00B82DAB">
        <w:rPr>
          <w:rFonts w:eastAsia="Times New Roman" w:cs="Times New Roman"/>
          <w:szCs w:val="24"/>
        </w:rPr>
        <w:t xml:space="preserve">bchapter </w:t>
      </w:r>
      <w:r>
        <w:rPr>
          <w:rFonts w:eastAsia="Times New Roman" w:cs="Times New Roman"/>
          <w:szCs w:val="24"/>
        </w:rPr>
        <w:t xml:space="preserve">L (Criminal Law Hearing Officers in Certain Counties) </w:t>
      </w:r>
      <w:r w:rsidRPr="00B82DAB">
        <w:rPr>
          <w:rFonts w:eastAsia="Times New Roman" w:cs="Times New Roman"/>
          <w:szCs w:val="24"/>
        </w:rPr>
        <w:t>if:</w:t>
      </w:r>
    </w:p>
    <w:p w:rsidR="003F128E" w:rsidRPr="00B82DAB" w:rsidRDefault="003F128E" w:rsidP="002F2C9B">
      <w:pPr>
        <w:spacing w:after="0" w:line="240" w:lineRule="auto"/>
        <w:jc w:val="both"/>
        <w:rPr>
          <w:rFonts w:eastAsia="Times New Roman" w:cs="Times New Roman"/>
          <w:szCs w:val="24"/>
        </w:rPr>
      </w:pPr>
    </w:p>
    <w:p w:rsidR="003F128E" w:rsidRDefault="003F128E" w:rsidP="002F2C9B">
      <w:pPr>
        <w:spacing w:after="0" w:line="240" w:lineRule="auto"/>
        <w:ind w:left="1440"/>
        <w:jc w:val="both"/>
        <w:rPr>
          <w:rFonts w:eastAsia="Times New Roman" w:cs="Times New Roman"/>
          <w:szCs w:val="24"/>
        </w:rPr>
      </w:pPr>
      <w:r w:rsidRPr="00B82DAB">
        <w:rPr>
          <w:rFonts w:eastAsia="Times New Roman" w:cs="Times New Roman"/>
          <w:szCs w:val="24"/>
        </w:rPr>
        <w:t>(1)</w:t>
      </w:r>
      <w:r>
        <w:rPr>
          <w:rFonts w:eastAsia="Times New Roman" w:cs="Times New Roman"/>
          <w:szCs w:val="24"/>
        </w:rPr>
        <w:t xml:space="preserve"> </w:t>
      </w:r>
      <w:r w:rsidRPr="00B82DAB">
        <w:rPr>
          <w:rFonts w:eastAsia="Times New Roman" w:cs="Times New Roman"/>
          <w:szCs w:val="24"/>
        </w:rPr>
        <w:t>the presiding judge of the administrative judicial</w:t>
      </w:r>
      <w:r>
        <w:rPr>
          <w:rFonts w:eastAsia="Times New Roman" w:cs="Times New Roman"/>
          <w:szCs w:val="24"/>
        </w:rPr>
        <w:t xml:space="preserve"> </w:t>
      </w:r>
      <w:r w:rsidRPr="00B82DAB">
        <w:rPr>
          <w:rFonts w:eastAsia="Times New Roman" w:cs="Times New Roman"/>
          <w:szCs w:val="24"/>
        </w:rPr>
        <w:t>region that includes Harris County approves the appointment;</w:t>
      </w:r>
      <w:r>
        <w:rPr>
          <w:rFonts w:eastAsia="Times New Roman" w:cs="Times New Roman"/>
          <w:szCs w:val="24"/>
        </w:rPr>
        <w:t xml:space="preserve"> and </w:t>
      </w:r>
    </w:p>
    <w:p w:rsidR="003F128E" w:rsidRDefault="003F128E" w:rsidP="002F2C9B">
      <w:pPr>
        <w:spacing w:after="0" w:line="240" w:lineRule="auto"/>
        <w:ind w:left="1440"/>
        <w:jc w:val="both"/>
        <w:rPr>
          <w:rFonts w:eastAsia="Times New Roman" w:cs="Times New Roman"/>
          <w:szCs w:val="24"/>
        </w:rPr>
      </w:pPr>
    </w:p>
    <w:p w:rsidR="003F128E" w:rsidRDefault="003F128E" w:rsidP="002F2C9B">
      <w:pPr>
        <w:spacing w:after="0" w:line="240" w:lineRule="auto"/>
        <w:ind w:left="1440"/>
        <w:jc w:val="both"/>
        <w:rPr>
          <w:rFonts w:eastAsia="Times New Roman" w:cs="Times New Roman"/>
          <w:szCs w:val="24"/>
        </w:rPr>
      </w:pPr>
      <w:r w:rsidRPr="00B82DAB">
        <w:rPr>
          <w:rFonts w:eastAsia="Times New Roman" w:cs="Times New Roman"/>
          <w:szCs w:val="24"/>
        </w:rPr>
        <w:t>(2)</w:t>
      </w:r>
      <w:r>
        <w:rPr>
          <w:rFonts w:eastAsia="Times New Roman" w:cs="Times New Roman"/>
          <w:szCs w:val="24"/>
        </w:rPr>
        <w:t xml:space="preserve"> </w:t>
      </w:r>
      <w:r w:rsidRPr="00B82DAB">
        <w:rPr>
          <w:rFonts w:eastAsia="Times New Roman" w:cs="Times New Roman"/>
          <w:szCs w:val="24"/>
        </w:rPr>
        <w:t>the county auditor certifies the expenses incurred</w:t>
      </w:r>
      <w:r>
        <w:rPr>
          <w:rFonts w:eastAsia="Times New Roman" w:cs="Times New Roman"/>
          <w:szCs w:val="24"/>
        </w:rPr>
        <w:t xml:space="preserve"> </w:t>
      </w:r>
      <w:r w:rsidRPr="00B82DAB">
        <w:rPr>
          <w:rFonts w:eastAsia="Times New Roman" w:cs="Times New Roman"/>
          <w:szCs w:val="24"/>
        </w:rPr>
        <w:t>by the appointment will not exceed the applicable budge</w:t>
      </w:r>
      <w:r>
        <w:rPr>
          <w:rFonts w:eastAsia="Times New Roman" w:cs="Times New Roman"/>
          <w:szCs w:val="24"/>
        </w:rPr>
        <w:t xml:space="preserve">t </w:t>
      </w:r>
      <w:r w:rsidRPr="00B82DAB">
        <w:rPr>
          <w:rFonts w:eastAsia="Times New Roman" w:cs="Times New Roman"/>
          <w:szCs w:val="24"/>
        </w:rPr>
        <w:t>appropriation.</w:t>
      </w:r>
    </w:p>
    <w:p w:rsidR="003F128E" w:rsidRDefault="003F128E" w:rsidP="002F2C9B">
      <w:pPr>
        <w:spacing w:after="0" w:line="240" w:lineRule="auto"/>
        <w:ind w:left="1440"/>
        <w:jc w:val="both"/>
        <w:rPr>
          <w:rFonts w:eastAsia="Times New Roman" w:cs="Times New Roman"/>
          <w:szCs w:val="24"/>
        </w:rPr>
      </w:pPr>
    </w:p>
    <w:p w:rsidR="003F128E" w:rsidRDefault="003F128E" w:rsidP="002F2C9B">
      <w:pPr>
        <w:spacing w:after="0" w:line="240" w:lineRule="auto"/>
        <w:ind w:left="720"/>
        <w:jc w:val="both"/>
        <w:rPr>
          <w:rFonts w:eastAsia="Times New Roman" w:cs="Times New Roman"/>
          <w:szCs w:val="24"/>
        </w:rPr>
      </w:pPr>
      <w:r>
        <w:rPr>
          <w:rFonts w:eastAsia="Times New Roman" w:cs="Times New Roman"/>
          <w:szCs w:val="24"/>
        </w:rPr>
        <w:t xml:space="preserve">(a-1) Creates this subsection from existing text. </w:t>
      </w:r>
    </w:p>
    <w:p w:rsidR="003F128E" w:rsidRDefault="003F128E" w:rsidP="002F2C9B">
      <w:pPr>
        <w:spacing w:after="0" w:line="240" w:lineRule="auto"/>
        <w:ind w:left="720"/>
        <w:jc w:val="both"/>
        <w:rPr>
          <w:rFonts w:eastAsia="Times New Roman" w:cs="Times New Roman"/>
          <w:szCs w:val="24"/>
        </w:rPr>
      </w:pPr>
    </w:p>
    <w:p w:rsidR="003F128E" w:rsidRDefault="003F128E" w:rsidP="002F2C9B">
      <w:pPr>
        <w:spacing w:after="0" w:line="240" w:lineRule="auto"/>
        <w:ind w:left="720"/>
        <w:jc w:val="both"/>
        <w:rPr>
          <w:rFonts w:eastAsia="Times New Roman" w:cs="Times New Roman"/>
          <w:szCs w:val="24"/>
        </w:rPr>
      </w:pPr>
      <w:r>
        <w:rPr>
          <w:rFonts w:eastAsia="Times New Roman" w:cs="Times New Roman"/>
          <w:szCs w:val="24"/>
        </w:rPr>
        <w:t xml:space="preserve">(b) Requires the board to </w:t>
      </w:r>
      <w:r w:rsidRPr="00B82DAB">
        <w:rPr>
          <w:rFonts w:eastAsia="Times New Roman" w:cs="Times New Roman"/>
          <w:szCs w:val="24"/>
        </w:rPr>
        <w:t>ensure that the criminal law hearing</w:t>
      </w:r>
      <w:r>
        <w:rPr>
          <w:rFonts w:eastAsia="Times New Roman" w:cs="Times New Roman"/>
          <w:szCs w:val="24"/>
        </w:rPr>
        <w:t xml:space="preserve"> </w:t>
      </w:r>
      <w:r w:rsidRPr="00B82DAB">
        <w:rPr>
          <w:rFonts w:eastAsia="Times New Roman" w:cs="Times New Roman"/>
          <w:szCs w:val="24"/>
        </w:rPr>
        <w:t>officers appointed under this subchapter are:</w:t>
      </w:r>
    </w:p>
    <w:p w:rsidR="003F128E" w:rsidRDefault="003F128E" w:rsidP="002F2C9B">
      <w:pPr>
        <w:spacing w:after="0" w:line="240" w:lineRule="auto"/>
        <w:ind w:left="720"/>
        <w:jc w:val="both"/>
        <w:rPr>
          <w:rFonts w:eastAsia="Times New Roman" w:cs="Times New Roman"/>
          <w:szCs w:val="24"/>
        </w:rPr>
      </w:pPr>
    </w:p>
    <w:p w:rsidR="003F128E" w:rsidRDefault="003F128E" w:rsidP="002F2C9B">
      <w:pPr>
        <w:spacing w:after="0" w:line="240" w:lineRule="auto"/>
        <w:ind w:left="1440"/>
        <w:jc w:val="both"/>
        <w:rPr>
          <w:rFonts w:eastAsia="Times New Roman" w:cs="Times New Roman"/>
          <w:szCs w:val="24"/>
        </w:rPr>
      </w:pPr>
      <w:r w:rsidRPr="00B82DAB">
        <w:rPr>
          <w:rFonts w:eastAsia="Times New Roman" w:cs="Times New Roman"/>
          <w:szCs w:val="24"/>
        </w:rPr>
        <w:t>(1)</w:t>
      </w:r>
      <w:r>
        <w:rPr>
          <w:rFonts w:eastAsia="Times New Roman" w:cs="Times New Roman"/>
          <w:szCs w:val="24"/>
        </w:rPr>
        <w:t xml:space="preserve"> </w:t>
      </w:r>
      <w:r w:rsidRPr="00B82DAB">
        <w:rPr>
          <w:rFonts w:eastAsia="Times New Roman" w:cs="Times New Roman"/>
          <w:szCs w:val="24"/>
        </w:rPr>
        <w:t>representative of the race, sex, national origin,</w:t>
      </w:r>
      <w:r>
        <w:rPr>
          <w:rFonts w:eastAsia="Times New Roman" w:cs="Times New Roman"/>
          <w:szCs w:val="24"/>
        </w:rPr>
        <w:t xml:space="preserve"> </w:t>
      </w:r>
      <w:r w:rsidRPr="00B82DAB">
        <w:rPr>
          <w:rFonts w:eastAsia="Times New Roman" w:cs="Times New Roman"/>
          <w:szCs w:val="24"/>
        </w:rPr>
        <w:t>and ethnicity of the population of Harris County; and</w:t>
      </w:r>
    </w:p>
    <w:p w:rsidR="003F128E" w:rsidRDefault="003F128E" w:rsidP="002F2C9B">
      <w:pPr>
        <w:spacing w:after="0" w:line="240" w:lineRule="auto"/>
        <w:ind w:left="1440"/>
        <w:jc w:val="both"/>
        <w:rPr>
          <w:rFonts w:eastAsia="Times New Roman" w:cs="Times New Roman"/>
          <w:szCs w:val="24"/>
        </w:rPr>
      </w:pPr>
    </w:p>
    <w:p w:rsidR="003F128E" w:rsidRDefault="003F128E" w:rsidP="002F2C9B">
      <w:pPr>
        <w:spacing w:after="0" w:line="240" w:lineRule="auto"/>
        <w:ind w:left="1440"/>
        <w:jc w:val="both"/>
        <w:rPr>
          <w:rFonts w:eastAsia="Times New Roman" w:cs="Times New Roman"/>
          <w:szCs w:val="24"/>
        </w:rPr>
      </w:pPr>
      <w:r>
        <w:rPr>
          <w:rFonts w:eastAsia="Times New Roman" w:cs="Times New Roman"/>
          <w:szCs w:val="24"/>
        </w:rPr>
        <w:t>(2) c</w:t>
      </w:r>
      <w:r w:rsidRPr="00B82DAB">
        <w:rPr>
          <w:rFonts w:eastAsia="Times New Roman" w:cs="Times New Roman"/>
          <w:szCs w:val="24"/>
        </w:rPr>
        <w:t>ertified in criminal law by the Texas Board of</w:t>
      </w:r>
      <w:r>
        <w:rPr>
          <w:rFonts w:eastAsia="Times New Roman" w:cs="Times New Roman"/>
          <w:szCs w:val="24"/>
        </w:rPr>
        <w:t xml:space="preserve"> </w:t>
      </w:r>
      <w:r w:rsidRPr="00B82DAB">
        <w:rPr>
          <w:rFonts w:eastAsia="Times New Roman" w:cs="Times New Roman"/>
          <w:szCs w:val="24"/>
        </w:rPr>
        <w:t>Legal Specialization.</w:t>
      </w:r>
    </w:p>
    <w:p w:rsidR="003F128E" w:rsidRDefault="003F128E" w:rsidP="002F2C9B">
      <w:pPr>
        <w:spacing w:after="0" w:line="240" w:lineRule="auto"/>
        <w:ind w:left="1440"/>
        <w:jc w:val="both"/>
        <w:rPr>
          <w:rFonts w:eastAsia="Times New Roman" w:cs="Times New Roman"/>
          <w:szCs w:val="24"/>
        </w:rPr>
      </w:pPr>
    </w:p>
    <w:p w:rsidR="003F128E" w:rsidRDefault="003F128E" w:rsidP="002F2C9B">
      <w:pPr>
        <w:spacing w:after="0" w:line="240" w:lineRule="auto"/>
        <w:ind w:left="720"/>
        <w:jc w:val="both"/>
        <w:rPr>
          <w:rFonts w:eastAsia="Times New Roman" w:cs="Times New Roman"/>
          <w:szCs w:val="24"/>
        </w:rPr>
      </w:pPr>
      <w:r>
        <w:rPr>
          <w:rFonts w:eastAsia="Times New Roman" w:cs="Times New Roman"/>
          <w:szCs w:val="24"/>
        </w:rPr>
        <w:t xml:space="preserve">(b-1) Provides that the board is subject to Chapter 551 (Open Meetings), Government Code. </w:t>
      </w:r>
    </w:p>
    <w:p w:rsidR="003F128E" w:rsidRDefault="003F128E" w:rsidP="002F2C9B">
      <w:pPr>
        <w:spacing w:after="0" w:line="240" w:lineRule="auto"/>
        <w:ind w:left="720"/>
        <w:jc w:val="both"/>
        <w:rPr>
          <w:rFonts w:eastAsia="Times New Roman" w:cs="Times New Roman"/>
          <w:szCs w:val="24"/>
        </w:rPr>
      </w:pPr>
    </w:p>
    <w:p w:rsidR="003F128E" w:rsidRPr="00B82DAB" w:rsidRDefault="003F128E" w:rsidP="002F2C9B">
      <w:pPr>
        <w:spacing w:after="0" w:line="240" w:lineRule="auto"/>
        <w:ind w:left="720"/>
        <w:jc w:val="both"/>
        <w:rPr>
          <w:rFonts w:eastAsia="Times New Roman" w:cs="Times New Roman"/>
          <w:szCs w:val="24"/>
        </w:rPr>
      </w:pPr>
      <w:r>
        <w:rPr>
          <w:rFonts w:eastAsia="Times New Roman" w:cs="Times New Roman"/>
          <w:szCs w:val="24"/>
        </w:rPr>
        <w:t xml:space="preserve">(c) Provides that a </w:t>
      </w:r>
      <w:r w:rsidRPr="00B82DAB">
        <w:rPr>
          <w:rFonts w:eastAsia="Times New Roman" w:cs="Times New Roman"/>
          <w:szCs w:val="24"/>
        </w:rPr>
        <w:t>criminal law hearing officer serves a one-year term</w:t>
      </w:r>
      <w:r>
        <w:rPr>
          <w:rFonts w:eastAsia="Times New Roman" w:cs="Times New Roman"/>
          <w:szCs w:val="24"/>
        </w:rPr>
        <w:t xml:space="preserve"> </w:t>
      </w:r>
      <w:r w:rsidRPr="00B82DAB">
        <w:rPr>
          <w:rFonts w:eastAsia="Times New Roman" w:cs="Times New Roman"/>
          <w:szCs w:val="24"/>
        </w:rPr>
        <w:t>and</w:t>
      </w:r>
      <w:r>
        <w:rPr>
          <w:rFonts w:eastAsia="Times New Roman" w:cs="Times New Roman"/>
          <w:szCs w:val="24"/>
        </w:rPr>
        <w:t xml:space="preserve"> is authorized</w:t>
      </w:r>
      <w:r w:rsidRPr="00B82DAB">
        <w:rPr>
          <w:rFonts w:eastAsia="Times New Roman" w:cs="Times New Roman"/>
          <w:szCs w:val="24"/>
        </w:rPr>
        <w:t xml:space="preserve"> </w:t>
      </w:r>
      <w:r>
        <w:rPr>
          <w:rFonts w:eastAsia="Times New Roman" w:cs="Times New Roman"/>
          <w:szCs w:val="24"/>
        </w:rPr>
        <w:t>to</w:t>
      </w:r>
      <w:r w:rsidRPr="00B82DAB">
        <w:rPr>
          <w:rFonts w:eastAsia="Times New Roman" w:cs="Times New Roman"/>
          <w:szCs w:val="24"/>
        </w:rPr>
        <w:t xml:space="preserve"> be reappointed at the end of a term</w:t>
      </w:r>
      <w:r>
        <w:rPr>
          <w:rFonts w:eastAsia="Times New Roman" w:cs="Times New Roman"/>
          <w:szCs w:val="24"/>
        </w:rPr>
        <w:t xml:space="preserve">, rather than continues to serve until a successor is appointed. </w:t>
      </w:r>
    </w:p>
    <w:p w:rsidR="003F128E" w:rsidRDefault="003F128E" w:rsidP="002F2C9B">
      <w:pPr>
        <w:spacing w:after="0" w:line="240" w:lineRule="auto"/>
        <w:jc w:val="both"/>
        <w:rPr>
          <w:rFonts w:eastAsia="Times New Roman" w:cs="Times New Roman"/>
          <w:szCs w:val="24"/>
        </w:rPr>
      </w:pPr>
    </w:p>
    <w:p w:rsidR="003F128E" w:rsidRDefault="003F128E" w:rsidP="002F2C9B">
      <w:pPr>
        <w:spacing w:after="0" w:line="240" w:lineRule="auto"/>
        <w:jc w:val="both"/>
        <w:rPr>
          <w:rFonts w:eastAsia="Times New Roman" w:cs="Times New Roman"/>
          <w:szCs w:val="24"/>
        </w:rPr>
      </w:pPr>
      <w:r w:rsidRPr="00B82DAB">
        <w:rPr>
          <w:rFonts w:eastAsia="Times New Roman" w:cs="Times New Roman"/>
          <w:szCs w:val="24"/>
        </w:rPr>
        <w:t xml:space="preserve">SECTION 2. </w:t>
      </w:r>
      <w:r>
        <w:rPr>
          <w:rFonts w:eastAsia="Times New Roman" w:cs="Times New Roman"/>
          <w:szCs w:val="24"/>
        </w:rPr>
        <w:t xml:space="preserve">Amends </w:t>
      </w:r>
      <w:r w:rsidRPr="00B82DAB">
        <w:rPr>
          <w:rFonts w:eastAsia="Times New Roman" w:cs="Times New Roman"/>
          <w:szCs w:val="24"/>
        </w:rPr>
        <w:t>Sections 54A.002(a), (b), and (c), Government Code,</w:t>
      </w:r>
      <w:r>
        <w:rPr>
          <w:rFonts w:eastAsia="Times New Roman" w:cs="Times New Roman"/>
          <w:szCs w:val="24"/>
        </w:rPr>
        <w:t xml:space="preserve"> as follows:</w:t>
      </w:r>
    </w:p>
    <w:p w:rsidR="003F128E" w:rsidRDefault="003F128E" w:rsidP="002F2C9B">
      <w:pPr>
        <w:spacing w:after="0" w:line="240" w:lineRule="auto"/>
        <w:jc w:val="both"/>
        <w:rPr>
          <w:rFonts w:eastAsia="Times New Roman" w:cs="Times New Roman"/>
          <w:szCs w:val="24"/>
        </w:rPr>
      </w:pPr>
    </w:p>
    <w:p w:rsidR="003F128E" w:rsidRDefault="003F128E" w:rsidP="002F2C9B">
      <w:pPr>
        <w:spacing w:after="0" w:line="240" w:lineRule="auto"/>
        <w:ind w:left="720"/>
        <w:jc w:val="both"/>
        <w:rPr>
          <w:rFonts w:eastAsia="Times New Roman" w:cs="Times New Roman"/>
          <w:szCs w:val="24"/>
        </w:rPr>
      </w:pPr>
      <w:r>
        <w:rPr>
          <w:rFonts w:eastAsia="Times New Roman" w:cs="Times New Roman"/>
          <w:szCs w:val="24"/>
        </w:rPr>
        <w:t xml:space="preserve">(a) Authorizes a </w:t>
      </w:r>
      <w:r w:rsidRPr="00B82DAB">
        <w:rPr>
          <w:rFonts w:eastAsia="Times New Roman" w:cs="Times New Roman"/>
          <w:szCs w:val="24"/>
        </w:rPr>
        <w:t xml:space="preserve">judge of a court subject to </w:t>
      </w:r>
      <w:r>
        <w:rPr>
          <w:rFonts w:eastAsia="Times New Roman" w:cs="Times New Roman"/>
          <w:szCs w:val="24"/>
        </w:rPr>
        <w:t>S</w:t>
      </w:r>
      <w:r w:rsidRPr="00B82DAB">
        <w:rPr>
          <w:rFonts w:eastAsia="Times New Roman" w:cs="Times New Roman"/>
          <w:szCs w:val="24"/>
        </w:rPr>
        <w:t>ubchapter</w:t>
      </w:r>
      <w:r>
        <w:rPr>
          <w:rFonts w:eastAsia="Times New Roman" w:cs="Times New Roman"/>
          <w:szCs w:val="24"/>
        </w:rPr>
        <w:t xml:space="preserve"> A (Criminal Associate Judges) to </w:t>
      </w:r>
      <w:r w:rsidRPr="00B82DAB">
        <w:rPr>
          <w:rFonts w:eastAsia="Times New Roman" w:cs="Times New Roman"/>
          <w:szCs w:val="24"/>
        </w:rPr>
        <w:t>appoint a full-time or part-time associate judge to perform the duties authorized by this subchapter if the presiding judge of the administrative judicial region that includes the county in which the court has jurisdiction has authorized the creation of an associate judge position</w:t>
      </w:r>
      <w:r>
        <w:rPr>
          <w:rFonts w:eastAsia="Times New Roman" w:cs="Times New Roman"/>
          <w:szCs w:val="24"/>
        </w:rPr>
        <w:t>, rather than</w:t>
      </w:r>
      <w:r w:rsidRPr="00B82DAB">
        <w:rPr>
          <w:rFonts w:eastAsia="Times New Roman" w:cs="Times New Roman"/>
          <w:szCs w:val="24"/>
        </w:rPr>
        <w:t xml:space="preserve"> </w:t>
      </w:r>
      <w:r>
        <w:rPr>
          <w:rFonts w:eastAsia="Times New Roman" w:cs="Times New Roman"/>
          <w:szCs w:val="24"/>
        </w:rPr>
        <w:t xml:space="preserve">if the </w:t>
      </w:r>
      <w:r w:rsidRPr="00B82DAB">
        <w:rPr>
          <w:rFonts w:eastAsia="Times New Roman" w:cs="Times New Roman"/>
          <w:szCs w:val="24"/>
        </w:rPr>
        <w:t>commissioners court of</w:t>
      </w:r>
      <w:r>
        <w:rPr>
          <w:rFonts w:eastAsia="Times New Roman" w:cs="Times New Roman"/>
          <w:szCs w:val="24"/>
        </w:rPr>
        <w:t xml:space="preserve"> </w:t>
      </w:r>
      <w:r w:rsidRPr="00B82DAB">
        <w:rPr>
          <w:rFonts w:eastAsia="Times New Roman" w:cs="Times New Roman"/>
          <w:szCs w:val="24"/>
        </w:rPr>
        <w:t>the county in which the court has jurisdiction has authorized the creation of an associate judge position.</w:t>
      </w:r>
    </w:p>
    <w:p w:rsidR="003F128E" w:rsidRDefault="003F128E" w:rsidP="002F2C9B">
      <w:pPr>
        <w:spacing w:after="0" w:line="240" w:lineRule="auto"/>
        <w:ind w:left="720"/>
        <w:jc w:val="both"/>
        <w:rPr>
          <w:rFonts w:eastAsia="Times New Roman" w:cs="Times New Roman"/>
          <w:szCs w:val="24"/>
        </w:rPr>
      </w:pPr>
    </w:p>
    <w:p w:rsidR="003F128E" w:rsidRDefault="003F128E" w:rsidP="002F2C9B">
      <w:pPr>
        <w:spacing w:after="0" w:line="240" w:lineRule="auto"/>
        <w:ind w:left="720"/>
        <w:jc w:val="both"/>
        <w:rPr>
          <w:rFonts w:eastAsia="Times New Roman" w:cs="Times New Roman"/>
          <w:szCs w:val="24"/>
        </w:rPr>
      </w:pPr>
      <w:r>
        <w:rPr>
          <w:rFonts w:eastAsia="Times New Roman" w:cs="Times New Roman"/>
          <w:szCs w:val="24"/>
        </w:rPr>
        <w:t xml:space="preserve">(b) Authorizes an </w:t>
      </w:r>
      <w:r w:rsidRPr="00B82DAB">
        <w:rPr>
          <w:rFonts w:eastAsia="Times New Roman" w:cs="Times New Roman"/>
          <w:szCs w:val="24"/>
        </w:rPr>
        <w:t xml:space="preserve">associate judge appointed by </w:t>
      </w:r>
      <w:r>
        <w:rPr>
          <w:rFonts w:eastAsia="Times New Roman" w:cs="Times New Roman"/>
          <w:szCs w:val="24"/>
        </w:rPr>
        <w:t xml:space="preserve">a </w:t>
      </w:r>
      <w:r w:rsidRPr="00B82DAB">
        <w:rPr>
          <w:rFonts w:eastAsia="Times New Roman" w:cs="Times New Roman"/>
          <w:szCs w:val="24"/>
        </w:rPr>
        <w:t>court</w:t>
      </w:r>
      <w:r>
        <w:rPr>
          <w:rFonts w:eastAsia="Times New Roman" w:cs="Times New Roman"/>
          <w:szCs w:val="24"/>
        </w:rPr>
        <w:t>, i</w:t>
      </w:r>
      <w:r w:rsidRPr="00B82DAB">
        <w:rPr>
          <w:rFonts w:eastAsia="Times New Roman" w:cs="Times New Roman"/>
          <w:szCs w:val="24"/>
        </w:rPr>
        <w:t xml:space="preserve">f </w:t>
      </w:r>
      <w:r>
        <w:rPr>
          <w:rFonts w:eastAsia="Times New Roman" w:cs="Times New Roman"/>
          <w:szCs w:val="24"/>
        </w:rPr>
        <w:t xml:space="preserve">the </w:t>
      </w:r>
      <w:r w:rsidRPr="00B82DAB">
        <w:rPr>
          <w:rFonts w:eastAsia="Times New Roman" w:cs="Times New Roman"/>
          <w:szCs w:val="24"/>
        </w:rPr>
        <w:t>court has jurisdiction in more than one county</w:t>
      </w:r>
      <w:r>
        <w:rPr>
          <w:rFonts w:eastAsia="Times New Roman" w:cs="Times New Roman"/>
          <w:szCs w:val="24"/>
        </w:rPr>
        <w:t xml:space="preserve">, to </w:t>
      </w:r>
      <w:r w:rsidRPr="00B82DAB">
        <w:rPr>
          <w:rFonts w:eastAsia="Times New Roman" w:cs="Times New Roman"/>
          <w:szCs w:val="24"/>
        </w:rPr>
        <w:t>serve only in a county in which a presiding judge of an administrative judicial region</w:t>
      </w:r>
      <w:r>
        <w:rPr>
          <w:rFonts w:eastAsia="Times New Roman" w:cs="Times New Roman"/>
          <w:szCs w:val="24"/>
        </w:rPr>
        <w:t xml:space="preserve">, rather than </w:t>
      </w:r>
      <w:r w:rsidRPr="00B82DAB">
        <w:rPr>
          <w:rFonts w:eastAsia="Times New Roman" w:cs="Times New Roman"/>
          <w:szCs w:val="24"/>
        </w:rPr>
        <w:t>the commissioners court</w:t>
      </w:r>
      <w:r>
        <w:rPr>
          <w:rFonts w:eastAsia="Times New Roman" w:cs="Times New Roman"/>
          <w:szCs w:val="24"/>
        </w:rPr>
        <w:t>,</w:t>
      </w:r>
      <w:r w:rsidRPr="00B82DAB">
        <w:rPr>
          <w:rFonts w:eastAsia="Times New Roman" w:cs="Times New Roman"/>
          <w:szCs w:val="24"/>
        </w:rPr>
        <w:t xml:space="preserve"> has authorized the appointment</w:t>
      </w:r>
      <w:r>
        <w:rPr>
          <w:rFonts w:eastAsia="Times New Roman" w:cs="Times New Roman"/>
          <w:szCs w:val="24"/>
        </w:rPr>
        <w:t>.</w:t>
      </w:r>
    </w:p>
    <w:p w:rsidR="003F128E" w:rsidRDefault="003F128E" w:rsidP="002F2C9B">
      <w:pPr>
        <w:spacing w:after="0" w:line="240" w:lineRule="auto"/>
        <w:ind w:left="720"/>
        <w:jc w:val="both"/>
        <w:rPr>
          <w:rFonts w:eastAsia="Times New Roman" w:cs="Times New Roman"/>
          <w:szCs w:val="24"/>
        </w:rPr>
      </w:pPr>
    </w:p>
    <w:p w:rsidR="003F128E" w:rsidRDefault="003F128E" w:rsidP="002F2C9B">
      <w:pPr>
        <w:spacing w:after="0" w:line="240" w:lineRule="auto"/>
        <w:ind w:left="720"/>
        <w:jc w:val="both"/>
        <w:rPr>
          <w:rFonts w:eastAsia="Times New Roman" w:cs="Times New Roman"/>
          <w:szCs w:val="24"/>
        </w:rPr>
      </w:pPr>
      <w:r>
        <w:rPr>
          <w:rFonts w:eastAsia="Times New Roman" w:cs="Times New Roman"/>
          <w:szCs w:val="24"/>
        </w:rPr>
        <w:t xml:space="preserve">(c) Authorizes the </w:t>
      </w:r>
      <w:r w:rsidRPr="00B82DAB">
        <w:rPr>
          <w:rFonts w:eastAsia="Times New Roman" w:cs="Times New Roman"/>
          <w:szCs w:val="24"/>
        </w:rPr>
        <w:t>presiding judge of the administrative judicial region that includes the county</w:t>
      </w:r>
      <w:r>
        <w:rPr>
          <w:rFonts w:eastAsia="Times New Roman" w:cs="Times New Roman"/>
          <w:szCs w:val="24"/>
        </w:rPr>
        <w:t xml:space="preserve">, rather than the </w:t>
      </w:r>
      <w:r w:rsidRPr="00B82DAB">
        <w:rPr>
          <w:rFonts w:eastAsia="Times New Roman" w:cs="Times New Roman"/>
          <w:szCs w:val="24"/>
        </w:rPr>
        <w:t>commissioners cour</w:t>
      </w:r>
      <w:r>
        <w:rPr>
          <w:rFonts w:eastAsia="Times New Roman" w:cs="Times New Roman"/>
          <w:szCs w:val="24"/>
        </w:rPr>
        <w:t xml:space="preserve">t, to </w:t>
      </w:r>
      <w:r w:rsidRPr="00B82DAB">
        <w:rPr>
          <w:rFonts w:eastAsia="Times New Roman" w:cs="Times New Roman"/>
          <w:szCs w:val="24"/>
        </w:rPr>
        <w:t xml:space="preserve">authorize the appointment of an associate judge for each court or </w:t>
      </w:r>
      <w:r>
        <w:rPr>
          <w:rFonts w:eastAsia="Times New Roman" w:cs="Times New Roman"/>
          <w:szCs w:val="24"/>
        </w:rPr>
        <w:t>to</w:t>
      </w:r>
      <w:r w:rsidRPr="00B82DAB">
        <w:rPr>
          <w:rFonts w:eastAsia="Times New Roman" w:cs="Times New Roman"/>
          <w:szCs w:val="24"/>
        </w:rPr>
        <w:t xml:space="preserve"> authorize one or more associate judges to share service with two or more courts</w:t>
      </w:r>
      <w:r>
        <w:rPr>
          <w:rFonts w:eastAsia="Times New Roman" w:cs="Times New Roman"/>
          <w:szCs w:val="24"/>
        </w:rPr>
        <w:t xml:space="preserve"> i</w:t>
      </w:r>
      <w:r w:rsidRPr="00B82DAB">
        <w:rPr>
          <w:rFonts w:eastAsia="Times New Roman" w:cs="Times New Roman"/>
          <w:szCs w:val="24"/>
        </w:rPr>
        <w:t xml:space="preserve">f more than one court in </w:t>
      </w:r>
      <w:r>
        <w:rPr>
          <w:rFonts w:eastAsia="Times New Roman" w:cs="Times New Roman"/>
          <w:szCs w:val="24"/>
        </w:rPr>
        <w:t>the</w:t>
      </w:r>
      <w:r w:rsidRPr="00B82DAB">
        <w:rPr>
          <w:rFonts w:eastAsia="Times New Roman" w:cs="Times New Roman"/>
          <w:szCs w:val="24"/>
        </w:rPr>
        <w:t xml:space="preserve"> county is subject to this</w:t>
      </w:r>
      <w:r>
        <w:rPr>
          <w:rFonts w:eastAsia="Times New Roman" w:cs="Times New Roman"/>
          <w:szCs w:val="24"/>
        </w:rPr>
        <w:t xml:space="preserve"> </w:t>
      </w:r>
      <w:r w:rsidRPr="00B82DAB">
        <w:rPr>
          <w:rFonts w:eastAsia="Times New Roman" w:cs="Times New Roman"/>
          <w:szCs w:val="24"/>
        </w:rPr>
        <w:t>subchapter</w:t>
      </w:r>
      <w:r>
        <w:rPr>
          <w:rFonts w:eastAsia="Times New Roman" w:cs="Times New Roman"/>
          <w:szCs w:val="24"/>
        </w:rPr>
        <w:t>.</w:t>
      </w:r>
    </w:p>
    <w:p w:rsidR="003F128E" w:rsidRDefault="003F128E" w:rsidP="002F2C9B">
      <w:pPr>
        <w:spacing w:after="0" w:line="240" w:lineRule="auto"/>
        <w:ind w:left="720"/>
        <w:jc w:val="both"/>
        <w:rPr>
          <w:rFonts w:eastAsia="Times New Roman" w:cs="Times New Roman"/>
          <w:szCs w:val="24"/>
        </w:rPr>
      </w:pPr>
    </w:p>
    <w:p w:rsidR="003F128E" w:rsidRDefault="003F128E" w:rsidP="002F2C9B">
      <w:pPr>
        <w:spacing w:after="0" w:line="240" w:lineRule="auto"/>
        <w:jc w:val="both"/>
        <w:rPr>
          <w:rFonts w:eastAsia="Times New Roman" w:cs="Times New Roman"/>
          <w:szCs w:val="24"/>
        </w:rPr>
      </w:pPr>
      <w:r w:rsidRPr="00B82DAB">
        <w:rPr>
          <w:rFonts w:eastAsia="Times New Roman" w:cs="Times New Roman"/>
          <w:szCs w:val="24"/>
        </w:rPr>
        <w:t>SECTION 3.</w:t>
      </w:r>
      <w:r>
        <w:rPr>
          <w:rFonts w:eastAsia="Times New Roman" w:cs="Times New Roman"/>
          <w:szCs w:val="24"/>
        </w:rPr>
        <w:t xml:space="preserve"> Amends</w:t>
      </w:r>
      <w:r w:rsidRPr="00B82DAB">
        <w:rPr>
          <w:rFonts w:eastAsia="Times New Roman" w:cs="Times New Roman"/>
          <w:szCs w:val="24"/>
        </w:rPr>
        <w:t xml:space="preserve"> Section 75.403, Government Code, by amending Subsection (e) and adding Subsections (b-1), (e-1), and (e-2)</w:t>
      </w:r>
      <w:r>
        <w:rPr>
          <w:rFonts w:eastAsia="Times New Roman" w:cs="Times New Roman"/>
          <w:szCs w:val="24"/>
        </w:rPr>
        <w:t>, as follows:</w:t>
      </w:r>
    </w:p>
    <w:p w:rsidR="003F128E" w:rsidRDefault="003F128E" w:rsidP="002F2C9B">
      <w:pPr>
        <w:spacing w:after="0" w:line="240" w:lineRule="auto"/>
        <w:jc w:val="both"/>
        <w:rPr>
          <w:rFonts w:eastAsia="Times New Roman" w:cs="Times New Roman"/>
          <w:szCs w:val="24"/>
        </w:rPr>
      </w:pPr>
    </w:p>
    <w:p w:rsidR="003F128E" w:rsidRDefault="003F128E" w:rsidP="002F2C9B">
      <w:pPr>
        <w:spacing w:after="0" w:line="240" w:lineRule="auto"/>
        <w:ind w:left="720"/>
        <w:jc w:val="both"/>
      </w:pPr>
      <w:r>
        <w:rPr>
          <w:rFonts w:eastAsia="Times New Roman" w:cs="Times New Roman"/>
          <w:szCs w:val="24"/>
        </w:rPr>
        <w:t xml:space="preserve">(b-1) Requires a judge to </w:t>
      </w:r>
      <w:r w:rsidRPr="00B82DAB">
        <w:rPr>
          <w:rFonts w:eastAsia="Times New Roman" w:cs="Times New Roman"/>
          <w:szCs w:val="24"/>
        </w:rPr>
        <w:t>have served at least one full term as a judge of a state or county court in this state</w:t>
      </w:r>
      <w:r>
        <w:rPr>
          <w:rFonts w:eastAsia="Times New Roman" w:cs="Times New Roman"/>
          <w:szCs w:val="24"/>
        </w:rPr>
        <w:t xml:space="preserve"> t</w:t>
      </w:r>
      <w:r w:rsidRPr="00B82DAB">
        <w:rPr>
          <w:rFonts w:eastAsia="Times New Roman" w:cs="Times New Roman"/>
          <w:szCs w:val="24"/>
        </w:rPr>
        <w:t xml:space="preserve">o be selected as a presiding judge under </w:t>
      </w:r>
      <w:r>
        <w:rPr>
          <w:rFonts w:eastAsia="Times New Roman" w:cs="Times New Roman"/>
          <w:szCs w:val="24"/>
        </w:rPr>
        <w:t>S</w:t>
      </w:r>
      <w:r w:rsidRPr="00B82DAB">
        <w:rPr>
          <w:rFonts w:eastAsia="Times New Roman" w:cs="Times New Roman"/>
          <w:szCs w:val="24"/>
        </w:rPr>
        <w:t>ection</w:t>
      </w:r>
      <w:r>
        <w:rPr>
          <w:rFonts w:eastAsia="Times New Roman" w:cs="Times New Roman"/>
          <w:szCs w:val="24"/>
        </w:rPr>
        <w:t xml:space="preserve"> 75.403 (Presiding Judge for Certain Harris County Courts)</w:t>
      </w:r>
      <w:r>
        <w:t>.</w:t>
      </w:r>
    </w:p>
    <w:p w:rsidR="003F128E" w:rsidRDefault="003F128E" w:rsidP="002F2C9B">
      <w:pPr>
        <w:spacing w:after="0" w:line="240" w:lineRule="auto"/>
        <w:ind w:left="720"/>
        <w:jc w:val="both"/>
      </w:pPr>
    </w:p>
    <w:p w:rsidR="003F128E" w:rsidRDefault="003F128E" w:rsidP="002F2C9B">
      <w:pPr>
        <w:spacing w:after="0" w:line="240" w:lineRule="auto"/>
        <w:ind w:left="720"/>
        <w:jc w:val="both"/>
      </w:pPr>
      <w:r>
        <w:t xml:space="preserve">(e) Authorizes </w:t>
      </w:r>
      <w:r w:rsidRPr="00B82DAB">
        <w:t>the presiding judge</w:t>
      </w:r>
      <w:r>
        <w:t>, i</w:t>
      </w:r>
      <w:r w:rsidRPr="00B82DAB">
        <w:t>f the presiding judge</w:t>
      </w:r>
      <w:r>
        <w:t>, rather than a judge,</w:t>
      </w:r>
      <w:r w:rsidRPr="00B82DAB">
        <w:t xml:space="preserve"> is absent or for any reason</w:t>
      </w:r>
      <w:r>
        <w:t xml:space="preserve"> unable to preside,</w:t>
      </w:r>
      <w:r w:rsidRPr="00B82DAB">
        <w:t xml:space="preserve"> </w:t>
      </w:r>
      <w:r>
        <w:t>to</w:t>
      </w:r>
      <w:r w:rsidRPr="00B82DAB">
        <w:t xml:space="preserve"> select</w:t>
      </w:r>
      <w:r>
        <w:t xml:space="preserve">, rather than </w:t>
      </w:r>
      <w:r w:rsidRPr="00B82DAB">
        <w:t>appoint</w:t>
      </w:r>
      <w:r>
        <w:t>,</w:t>
      </w:r>
      <w:r w:rsidRPr="00B82DAB">
        <w:t xml:space="preserve"> a special judge to serve as presiding judge from a list maintained by the presiding judge of each judge who:</w:t>
      </w:r>
    </w:p>
    <w:p w:rsidR="003F128E" w:rsidRDefault="003F128E" w:rsidP="002F2C9B">
      <w:pPr>
        <w:spacing w:after="0" w:line="240" w:lineRule="auto"/>
        <w:ind w:left="720"/>
        <w:jc w:val="both"/>
      </w:pPr>
    </w:p>
    <w:p w:rsidR="003F128E" w:rsidRDefault="003F128E" w:rsidP="002F2C9B">
      <w:pPr>
        <w:spacing w:after="0" w:line="240" w:lineRule="auto"/>
        <w:ind w:left="1440"/>
        <w:jc w:val="both"/>
        <w:rPr>
          <w:rFonts w:eastAsia="Times New Roman" w:cs="Times New Roman"/>
          <w:szCs w:val="24"/>
        </w:rPr>
      </w:pPr>
      <w:r w:rsidRPr="00B82DAB">
        <w:rPr>
          <w:rFonts w:eastAsia="Times New Roman" w:cs="Times New Roman"/>
          <w:szCs w:val="24"/>
        </w:rPr>
        <w:t>(1) is currently serving a term to which the judge was</w:t>
      </w:r>
      <w:r>
        <w:rPr>
          <w:rFonts w:eastAsia="Times New Roman" w:cs="Times New Roman"/>
          <w:szCs w:val="24"/>
        </w:rPr>
        <w:t xml:space="preserve"> </w:t>
      </w:r>
      <w:r w:rsidRPr="00B82DAB">
        <w:rPr>
          <w:rFonts w:eastAsia="Times New Roman" w:cs="Times New Roman"/>
          <w:szCs w:val="24"/>
        </w:rPr>
        <w:t>elected on a court with criminal jurisdiction in Harris County; and</w:t>
      </w:r>
    </w:p>
    <w:p w:rsidR="003F128E" w:rsidRDefault="003F128E" w:rsidP="002F2C9B">
      <w:pPr>
        <w:spacing w:after="0" w:line="240" w:lineRule="auto"/>
        <w:ind w:left="1440"/>
        <w:jc w:val="both"/>
        <w:rPr>
          <w:rFonts w:eastAsia="Times New Roman" w:cs="Times New Roman"/>
          <w:szCs w:val="24"/>
        </w:rPr>
      </w:pPr>
    </w:p>
    <w:p w:rsidR="003F128E" w:rsidRDefault="003F128E" w:rsidP="002F2C9B">
      <w:pPr>
        <w:spacing w:after="0" w:line="240" w:lineRule="auto"/>
        <w:ind w:left="1440"/>
        <w:jc w:val="both"/>
        <w:rPr>
          <w:rFonts w:eastAsia="Times New Roman" w:cs="Times New Roman"/>
          <w:szCs w:val="24"/>
        </w:rPr>
      </w:pPr>
      <w:r>
        <w:rPr>
          <w:rFonts w:eastAsia="Times New Roman" w:cs="Times New Roman"/>
          <w:szCs w:val="24"/>
        </w:rPr>
        <w:t>(2)</w:t>
      </w:r>
      <w:r w:rsidRPr="00B82DAB">
        <w:t xml:space="preserve"> </w:t>
      </w:r>
      <w:r w:rsidRPr="00B82DAB">
        <w:rPr>
          <w:rFonts w:eastAsia="Times New Roman" w:cs="Times New Roman"/>
          <w:szCs w:val="24"/>
        </w:rPr>
        <w:t>has agreed to be subject to appointment under this</w:t>
      </w:r>
      <w:r>
        <w:rPr>
          <w:rFonts w:eastAsia="Times New Roman" w:cs="Times New Roman"/>
          <w:szCs w:val="24"/>
        </w:rPr>
        <w:t xml:space="preserve"> </w:t>
      </w:r>
      <w:r w:rsidRPr="00B82DAB">
        <w:rPr>
          <w:rFonts w:eastAsia="Times New Roman" w:cs="Times New Roman"/>
          <w:szCs w:val="24"/>
        </w:rPr>
        <w:t>subsection.</w:t>
      </w:r>
    </w:p>
    <w:p w:rsidR="003F128E" w:rsidRDefault="003F128E" w:rsidP="002F2C9B">
      <w:pPr>
        <w:spacing w:after="0" w:line="240" w:lineRule="auto"/>
        <w:ind w:left="1440"/>
        <w:jc w:val="both"/>
        <w:rPr>
          <w:rFonts w:eastAsia="Times New Roman" w:cs="Times New Roman"/>
          <w:szCs w:val="24"/>
        </w:rPr>
      </w:pPr>
    </w:p>
    <w:p w:rsidR="003F128E" w:rsidRDefault="003F128E" w:rsidP="002F2C9B">
      <w:pPr>
        <w:spacing w:after="0" w:line="240" w:lineRule="auto"/>
        <w:ind w:left="720"/>
        <w:jc w:val="both"/>
        <w:rPr>
          <w:rFonts w:eastAsia="Times New Roman" w:cs="Times New Roman"/>
          <w:szCs w:val="24"/>
        </w:rPr>
      </w:pPr>
      <w:r>
        <w:rPr>
          <w:rFonts w:eastAsia="Times New Roman" w:cs="Times New Roman"/>
          <w:szCs w:val="24"/>
        </w:rPr>
        <w:t xml:space="preserve">(e-1) Requires the presiding judge to submit the judge's </w:t>
      </w:r>
      <w:r w:rsidRPr="00B82DAB">
        <w:rPr>
          <w:rFonts w:eastAsia="Times New Roman" w:cs="Times New Roman"/>
          <w:szCs w:val="24"/>
        </w:rPr>
        <w:t>selection under Subsection (e) to the presiding judge of the administrative judicial region that includes Harris County for approval.</w:t>
      </w:r>
      <w:r>
        <w:rPr>
          <w:rFonts w:eastAsia="Times New Roman" w:cs="Times New Roman"/>
          <w:szCs w:val="24"/>
        </w:rPr>
        <w:t xml:space="preserve"> Requires </w:t>
      </w:r>
      <w:r w:rsidRPr="00B82DAB">
        <w:rPr>
          <w:rFonts w:eastAsia="Times New Roman" w:cs="Times New Roman"/>
          <w:szCs w:val="24"/>
        </w:rPr>
        <w:t xml:space="preserve">the presiding judge of the administrative judicial region </w:t>
      </w:r>
      <w:r>
        <w:rPr>
          <w:rFonts w:eastAsia="Times New Roman" w:cs="Times New Roman"/>
          <w:szCs w:val="24"/>
        </w:rPr>
        <w:t>to</w:t>
      </w:r>
      <w:r w:rsidRPr="00B82DAB">
        <w:rPr>
          <w:rFonts w:eastAsia="Times New Roman" w:cs="Times New Roman"/>
          <w:szCs w:val="24"/>
        </w:rPr>
        <w:t xml:space="preserve"> appoint the judge as a special judge to serve as presiding judge</w:t>
      </w:r>
      <w:r>
        <w:rPr>
          <w:rFonts w:eastAsia="Times New Roman" w:cs="Times New Roman"/>
          <w:szCs w:val="24"/>
        </w:rPr>
        <w:t xml:space="preserve"> if the presiding judge if the administrative judicial region </w:t>
      </w:r>
      <w:r w:rsidRPr="00B82DAB">
        <w:rPr>
          <w:rFonts w:eastAsia="Times New Roman" w:cs="Times New Roman"/>
          <w:szCs w:val="24"/>
        </w:rPr>
        <w:t>approves the presiding judge’s selection</w:t>
      </w:r>
      <w:r>
        <w:rPr>
          <w:rFonts w:eastAsia="Times New Roman" w:cs="Times New Roman"/>
          <w:szCs w:val="24"/>
        </w:rPr>
        <w:t>.</w:t>
      </w:r>
    </w:p>
    <w:p w:rsidR="003F128E" w:rsidRDefault="003F128E" w:rsidP="002F2C9B">
      <w:pPr>
        <w:spacing w:after="0" w:line="240" w:lineRule="auto"/>
        <w:ind w:left="720"/>
        <w:jc w:val="both"/>
        <w:rPr>
          <w:rFonts w:eastAsia="Times New Roman" w:cs="Times New Roman"/>
          <w:szCs w:val="24"/>
        </w:rPr>
      </w:pPr>
    </w:p>
    <w:p w:rsidR="003F128E" w:rsidRDefault="003F128E" w:rsidP="002F2C9B">
      <w:pPr>
        <w:spacing w:after="0" w:line="240" w:lineRule="auto"/>
        <w:ind w:left="720"/>
        <w:jc w:val="both"/>
        <w:rPr>
          <w:rFonts w:eastAsia="Times New Roman" w:cs="Times New Roman"/>
          <w:szCs w:val="24"/>
        </w:rPr>
      </w:pPr>
      <w:r>
        <w:rPr>
          <w:rFonts w:eastAsia="Times New Roman" w:cs="Times New Roman"/>
          <w:szCs w:val="24"/>
        </w:rPr>
        <w:t>(e-2) Provides that the q</w:t>
      </w:r>
      <w:r w:rsidRPr="00B82DAB">
        <w:rPr>
          <w:rFonts w:eastAsia="Times New Roman" w:cs="Times New Roman"/>
          <w:szCs w:val="24"/>
        </w:rPr>
        <w:t>ualifications, duties, and powers of a special judge appointed under Subsection (e-1) are the same as for the regular presiding judge.</w:t>
      </w:r>
      <w:r>
        <w:rPr>
          <w:rFonts w:eastAsia="Times New Roman" w:cs="Times New Roman"/>
          <w:szCs w:val="24"/>
        </w:rPr>
        <w:t xml:space="preserve"> Deletes existing text </w:t>
      </w:r>
      <w:r w:rsidRPr="00B82DAB">
        <w:rPr>
          <w:rFonts w:eastAsia="Times New Roman" w:cs="Times New Roman"/>
          <w:szCs w:val="24"/>
        </w:rPr>
        <w:t>providing that certain provisions of the</w:t>
      </w:r>
      <w:r>
        <w:rPr>
          <w:rFonts w:eastAsia="Times New Roman" w:cs="Times New Roman"/>
          <w:szCs w:val="24"/>
        </w:rPr>
        <w:t xml:space="preserve"> </w:t>
      </w:r>
      <w:r w:rsidRPr="00B82DAB">
        <w:rPr>
          <w:rFonts w:eastAsia="Times New Roman" w:cs="Times New Roman"/>
          <w:szCs w:val="24"/>
        </w:rPr>
        <w:t>Code of Criminal Procedure, 1965, relating to the oath, compensation, and record of</w:t>
      </w:r>
      <w:r>
        <w:rPr>
          <w:rFonts w:eastAsia="Times New Roman" w:cs="Times New Roman"/>
          <w:szCs w:val="24"/>
        </w:rPr>
        <w:t xml:space="preserve"> </w:t>
      </w:r>
      <w:r w:rsidRPr="00B82DAB">
        <w:rPr>
          <w:rFonts w:eastAsia="Times New Roman" w:cs="Times New Roman"/>
          <w:szCs w:val="24"/>
        </w:rPr>
        <w:t>appointment of certain special judges apply to the appointment of a special judge under</w:t>
      </w:r>
      <w:r>
        <w:rPr>
          <w:rFonts w:eastAsia="Times New Roman" w:cs="Times New Roman"/>
          <w:szCs w:val="24"/>
        </w:rPr>
        <w:t xml:space="preserve"> </w:t>
      </w:r>
      <w:r w:rsidRPr="00B82DAB">
        <w:rPr>
          <w:rFonts w:eastAsia="Times New Roman" w:cs="Times New Roman"/>
          <w:szCs w:val="24"/>
        </w:rPr>
        <w:t>this subsection.</w:t>
      </w:r>
    </w:p>
    <w:p w:rsidR="003F128E" w:rsidRPr="005C2A78" w:rsidRDefault="003F128E" w:rsidP="002F2C9B">
      <w:pPr>
        <w:spacing w:after="0" w:line="240" w:lineRule="auto"/>
        <w:jc w:val="both"/>
        <w:rPr>
          <w:rFonts w:eastAsia="Times New Roman" w:cs="Times New Roman"/>
          <w:szCs w:val="24"/>
        </w:rPr>
      </w:pPr>
    </w:p>
    <w:p w:rsidR="003F128E" w:rsidRPr="00B82DAB" w:rsidRDefault="003F128E" w:rsidP="002F2C9B">
      <w:pPr>
        <w:spacing w:after="0" w:line="240" w:lineRule="auto"/>
        <w:jc w:val="both"/>
        <w:rPr>
          <w:rFonts w:eastAsia="Times New Roman" w:cs="Times New Roman"/>
          <w:szCs w:val="24"/>
        </w:rPr>
      </w:pPr>
      <w:r w:rsidRPr="00B82DAB">
        <w:rPr>
          <w:rFonts w:eastAsia="Times New Roman" w:cs="Times New Roman"/>
          <w:szCs w:val="24"/>
        </w:rPr>
        <w:t xml:space="preserve">SECTION </w:t>
      </w:r>
      <w:r>
        <w:rPr>
          <w:rFonts w:eastAsia="Times New Roman" w:cs="Times New Roman"/>
          <w:szCs w:val="24"/>
        </w:rPr>
        <w:t>4</w:t>
      </w:r>
      <w:r w:rsidRPr="00B82DAB">
        <w:rPr>
          <w:rFonts w:eastAsia="Times New Roman" w:cs="Times New Roman"/>
          <w:szCs w:val="24"/>
        </w:rPr>
        <w:t>. Repealer: Section 25.1033(i) (relating to authorizing a special county criminal</w:t>
      </w:r>
      <w:r>
        <w:rPr>
          <w:rFonts w:eastAsia="Times New Roman" w:cs="Times New Roman"/>
          <w:szCs w:val="24"/>
        </w:rPr>
        <w:t xml:space="preserve"> </w:t>
      </w:r>
      <w:r w:rsidRPr="00B82DAB">
        <w:rPr>
          <w:rFonts w:eastAsia="Times New Roman" w:cs="Times New Roman"/>
          <w:szCs w:val="24"/>
        </w:rPr>
        <w:t>court at law judge for Harris County to be appointed or elected as provided by law), Government</w:t>
      </w:r>
    </w:p>
    <w:p w:rsidR="003F128E" w:rsidRDefault="003F128E" w:rsidP="002F2C9B">
      <w:pPr>
        <w:spacing w:after="0" w:line="240" w:lineRule="auto"/>
        <w:jc w:val="both"/>
        <w:rPr>
          <w:rFonts w:eastAsia="Times New Roman" w:cs="Times New Roman"/>
          <w:szCs w:val="24"/>
        </w:rPr>
      </w:pPr>
      <w:r w:rsidRPr="00B82DAB">
        <w:rPr>
          <w:rFonts w:eastAsia="Times New Roman" w:cs="Times New Roman"/>
          <w:szCs w:val="24"/>
        </w:rPr>
        <w:t>Code.</w:t>
      </w:r>
    </w:p>
    <w:p w:rsidR="003F128E" w:rsidRPr="00B82DAB" w:rsidRDefault="003F128E" w:rsidP="002F2C9B">
      <w:pPr>
        <w:spacing w:after="0" w:line="240" w:lineRule="auto"/>
        <w:jc w:val="both"/>
        <w:rPr>
          <w:rFonts w:eastAsia="Times New Roman" w:cs="Times New Roman"/>
          <w:szCs w:val="24"/>
        </w:rPr>
      </w:pPr>
    </w:p>
    <w:p w:rsidR="003F128E" w:rsidRPr="00C8671F" w:rsidRDefault="003F128E" w:rsidP="002F2C9B">
      <w:pPr>
        <w:spacing w:after="0" w:line="240" w:lineRule="auto"/>
        <w:jc w:val="both"/>
        <w:rPr>
          <w:rFonts w:eastAsia="Times New Roman" w:cs="Times New Roman"/>
          <w:szCs w:val="24"/>
        </w:rPr>
      </w:pPr>
      <w:r w:rsidRPr="00B82DAB">
        <w:rPr>
          <w:rFonts w:eastAsia="Times New Roman" w:cs="Times New Roman"/>
          <w:szCs w:val="24"/>
        </w:rPr>
        <w:t xml:space="preserve">SECTION </w:t>
      </w:r>
      <w:r>
        <w:rPr>
          <w:rFonts w:eastAsia="Times New Roman" w:cs="Times New Roman"/>
          <w:szCs w:val="24"/>
        </w:rPr>
        <w:t>5</w:t>
      </w:r>
      <w:r w:rsidRPr="00B82DAB">
        <w:rPr>
          <w:rFonts w:eastAsia="Times New Roman" w:cs="Times New Roman"/>
          <w:szCs w:val="24"/>
        </w:rPr>
        <w:t>. Effective date: September 1, 2023.</w:t>
      </w:r>
    </w:p>
    <w:sectPr w:rsidR="003F12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8D2" w:rsidRDefault="006C18D2" w:rsidP="000F1DF9">
      <w:pPr>
        <w:spacing w:after="0" w:line="240" w:lineRule="auto"/>
      </w:pPr>
      <w:r>
        <w:separator/>
      </w:r>
    </w:p>
  </w:endnote>
  <w:endnote w:type="continuationSeparator" w:id="0">
    <w:p w:rsidR="006C18D2" w:rsidRDefault="006C18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C18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128E">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128E">
                <w:rPr>
                  <w:sz w:val="20"/>
                  <w:szCs w:val="20"/>
                </w:rPr>
                <w:t>C.S.S.B. 1173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12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C18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8D2" w:rsidRDefault="006C18D2" w:rsidP="000F1DF9">
      <w:pPr>
        <w:spacing w:after="0" w:line="240" w:lineRule="auto"/>
      </w:pPr>
      <w:r>
        <w:separator/>
      </w:r>
    </w:p>
  </w:footnote>
  <w:footnote w:type="continuationSeparator" w:id="0">
    <w:p w:rsidR="006C18D2" w:rsidRDefault="006C18D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128E"/>
    <w:rsid w:val="00404760"/>
    <w:rsid w:val="0045110C"/>
    <w:rsid w:val="00503AD0"/>
    <w:rsid w:val="005320AA"/>
    <w:rsid w:val="00544B9F"/>
    <w:rsid w:val="00585C31"/>
    <w:rsid w:val="005A7918"/>
    <w:rsid w:val="005E0AC7"/>
    <w:rsid w:val="005F46D7"/>
    <w:rsid w:val="00605CA0"/>
    <w:rsid w:val="006529C4"/>
    <w:rsid w:val="006C18D2"/>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5B0E4"/>
  <w15:docId w15:val="{67A5418B-CA12-49AD-BEE0-E3DCF9F5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12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8AD3A305BD4803A7D7BA7077F177DD"/>
        <w:category>
          <w:name w:val="General"/>
          <w:gallery w:val="placeholder"/>
        </w:category>
        <w:types>
          <w:type w:val="bbPlcHdr"/>
        </w:types>
        <w:behaviors>
          <w:behavior w:val="content"/>
        </w:behaviors>
        <w:guid w:val="{2122ADDE-959E-443F-B0F5-215E82E7DB16}"/>
      </w:docPartPr>
      <w:docPartBody>
        <w:p w:rsidR="00000000" w:rsidRDefault="00965B50"/>
      </w:docPartBody>
    </w:docPart>
    <w:docPart>
      <w:docPartPr>
        <w:name w:val="185CD4EEE6CF461098C619EDA0808713"/>
        <w:category>
          <w:name w:val="General"/>
          <w:gallery w:val="placeholder"/>
        </w:category>
        <w:types>
          <w:type w:val="bbPlcHdr"/>
        </w:types>
        <w:behaviors>
          <w:behavior w:val="content"/>
        </w:behaviors>
        <w:guid w:val="{DBF95250-3523-47BD-9C5A-D8449431C668}"/>
      </w:docPartPr>
      <w:docPartBody>
        <w:p w:rsidR="00000000" w:rsidRDefault="00965B50"/>
      </w:docPartBody>
    </w:docPart>
    <w:docPart>
      <w:docPartPr>
        <w:name w:val="C5E53F5C04DD49908C5C7BD2EDA0B7BA"/>
        <w:category>
          <w:name w:val="General"/>
          <w:gallery w:val="placeholder"/>
        </w:category>
        <w:types>
          <w:type w:val="bbPlcHdr"/>
        </w:types>
        <w:behaviors>
          <w:behavior w:val="content"/>
        </w:behaviors>
        <w:guid w:val="{DCB3EF62-BF2F-4999-8CB1-CC5C1CB3CE9E}"/>
      </w:docPartPr>
      <w:docPartBody>
        <w:p w:rsidR="00000000" w:rsidRDefault="00965B50"/>
      </w:docPartBody>
    </w:docPart>
    <w:docPart>
      <w:docPartPr>
        <w:name w:val="F628F1507EA1472689C935AF459150B2"/>
        <w:category>
          <w:name w:val="General"/>
          <w:gallery w:val="placeholder"/>
        </w:category>
        <w:types>
          <w:type w:val="bbPlcHdr"/>
        </w:types>
        <w:behaviors>
          <w:behavior w:val="content"/>
        </w:behaviors>
        <w:guid w:val="{2A1E52D8-41E3-4684-ADA2-10E4D3399593}"/>
      </w:docPartPr>
      <w:docPartBody>
        <w:p w:rsidR="00000000" w:rsidRDefault="00965B50"/>
      </w:docPartBody>
    </w:docPart>
    <w:docPart>
      <w:docPartPr>
        <w:name w:val="687EFC6C12904769816B7AFE5D3B6258"/>
        <w:category>
          <w:name w:val="General"/>
          <w:gallery w:val="placeholder"/>
        </w:category>
        <w:types>
          <w:type w:val="bbPlcHdr"/>
        </w:types>
        <w:behaviors>
          <w:behavior w:val="content"/>
        </w:behaviors>
        <w:guid w:val="{E9F8F47F-3AFB-4D7E-A24D-897595C8CB7C}"/>
      </w:docPartPr>
      <w:docPartBody>
        <w:p w:rsidR="00000000" w:rsidRDefault="00965B50"/>
      </w:docPartBody>
    </w:docPart>
    <w:docPart>
      <w:docPartPr>
        <w:name w:val="C155EF564E8742ECB916E87CF81BDE19"/>
        <w:category>
          <w:name w:val="General"/>
          <w:gallery w:val="placeholder"/>
        </w:category>
        <w:types>
          <w:type w:val="bbPlcHdr"/>
        </w:types>
        <w:behaviors>
          <w:behavior w:val="content"/>
        </w:behaviors>
        <w:guid w:val="{AAB3FBA8-3625-4EA9-9FB4-F2374CDFD840}"/>
      </w:docPartPr>
      <w:docPartBody>
        <w:p w:rsidR="00000000" w:rsidRDefault="00965B50"/>
      </w:docPartBody>
    </w:docPart>
    <w:docPart>
      <w:docPartPr>
        <w:name w:val="046ECDDE97534842A8179B5549729AAE"/>
        <w:category>
          <w:name w:val="General"/>
          <w:gallery w:val="placeholder"/>
        </w:category>
        <w:types>
          <w:type w:val="bbPlcHdr"/>
        </w:types>
        <w:behaviors>
          <w:behavior w:val="content"/>
        </w:behaviors>
        <w:guid w:val="{AB7FF992-E3F3-43B4-92DD-A96A309D45EB}"/>
      </w:docPartPr>
      <w:docPartBody>
        <w:p w:rsidR="00000000" w:rsidRDefault="00965B50"/>
      </w:docPartBody>
    </w:docPart>
    <w:docPart>
      <w:docPartPr>
        <w:name w:val="1BE5B7A6F30C4C92892A185D8BFC2C93"/>
        <w:category>
          <w:name w:val="General"/>
          <w:gallery w:val="placeholder"/>
        </w:category>
        <w:types>
          <w:type w:val="bbPlcHdr"/>
        </w:types>
        <w:behaviors>
          <w:behavior w:val="content"/>
        </w:behaviors>
        <w:guid w:val="{5E66BC7A-F6A2-4A9E-B5DB-808803CC5A11}"/>
      </w:docPartPr>
      <w:docPartBody>
        <w:p w:rsidR="00000000" w:rsidRDefault="00965B50"/>
      </w:docPartBody>
    </w:docPart>
    <w:docPart>
      <w:docPartPr>
        <w:name w:val="6A4CF507F5E947F1BB6477189E40057E"/>
        <w:category>
          <w:name w:val="General"/>
          <w:gallery w:val="placeholder"/>
        </w:category>
        <w:types>
          <w:type w:val="bbPlcHdr"/>
        </w:types>
        <w:behaviors>
          <w:behavior w:val="content"/>
        </w:behaviors>
        <w:guid w:val="{11646D99-0813-4E6F-A038-3B22694A238D}"/>
      </w:docPartPr>
      <w:docPartBody>
        <w:p w:rsidR="00000000" w:rsidRDefault="00965B50"/>
      </w:docPartBody>
    </w:docPart>
    <w:docPart>
      <w:docPartPr>
        <w:name w:val="E8D412E113744B0BB7491753E9CBFD21"/>
        <w:category>
          <w:name w:val="General"/>
          <w:gallery w:val="placeholder"/>
        </w:category>
        <w:types>
          <w:type w:val="bbPlcHdr"/>
        </w:types>
        <w:behaviors>
          <w:behavior w:val="content"/>
        </w:behaviors>
        <w:guid w:val="{47E7A503-10D1-4E78-B263-03D17FFBA3F9}"/>
      </w:docPartPr>
      <w:docPartBody>
        <w:p w:rsidR="00000000" w:rsidRDefault="0063740D" w:rsidP="0063740D">
          <w:pPr>
            <w:pStyle w:val="E8D412E113744B0BB7491753E9CBFD21"/>
          </w:pPr>
          <w:r w:rsidRPr="00A30DD1">
            <w:rPr>
              <w:rStyle w:val="PlaceholderText"/>
            </w:rPr>
            <w:t>Click here to enter a date.</w:t>
          </w:r>
        </w:p>
      </w:docPartBody>
    </w:docPart>
    <w:docPart>
      <w:docPartPr>
        <w:name w:val="044BD0E9A0AC40979BF35FDB9D373F12"/>
        <w:category>
          <w:name w:val="General"/>
          <w:gallery w:val="placeholder"/>
        </w:category>
        <w:types>
          <w:type w:val="bbPlcHdr"/>
        </w:types>
        <w:behaviors>
          <w:behavior w:val="content"/>
        </w:behaviors>
        <w:guid w:val="{19C46752-46A1-4D83-BFA9-DC46044E97D8}"/>
      </w:docPartPr>
      <w:docPartBody>
        <w:p w:rsidR="00000000" w:rsidRDefault="00965B50"/>
      </w:docPartBody>
    </w:docPart>
    <w:docPart>
      <w:docPartPr>
        <w:name w:val="5E93FC3D37CB403BBE763F366178EEAA"/>
        <w:category>
          <w:name w:val="General"/>
          <w:gallery w:val="placeholder"/>
        </w:category>
        <w:types>
          <w:type w:val="bbPlcHdr"/>
        </w:types>
        <w:behaviors>
          <w:behavior w:val="content"/>
        </w:behaviors>
        <w:guid w:val="{E943960B-0B40-41E0-89D4-9272C2DAB4BC}"/>
      </w:docPartPr>
      <w:docPartBody>
        <w:p w:rsidR="00000000" w:rsidRDefault="00965B50"/>
      </w:docPartBody>
    </w:docPart>
    <w:docPart>
      <w:docPartPr>
        <w:name w:val="E9DEFFB3400746928539421C33F88305"/>
        <w:category>
          <w:name w:val="General"/>
          <w:gallery w:val="placeholder"/>
        </w:category>
        <w:types>
          <w:type w:val="bbPlcHdr"/>
        </w:types>
        <w:behaviors>
          <w:behavior w:val="content"/>
        </w:behaviors>
        <w:guid w:val="{57E3B756-98AE-406C-B467-F3D8A5F6EFC7}"/>
      </w:docPartPr>
      <w:docPartBody>
        <w:p w:rsidR="00000000" w:rsidRDefault="0063740D" w:rsidP="0063740D">
          <w:pPr>
            <w:pStyle w:val="E9DEFFB3400746928539421C33F88305"/>
          </w:pPr>
          <w:r>
            <w:rPr>
              <w:rFonts w:eastAsia="Times New Roman" w:cs="Times New Roman"/>
              <w:bCs/>
              <w:szCs w:val="24"/>
            </w:rPr>
            <w:t xml:space="preserve"> </w:t>
          </w:r>
        </w:p>
      </w:docPartBody>
    </w:docPart>
    <w:docPart>
      <w:docPartPr>
        <w:name w:val="C380DCBCF8854421AD6693E6E56918A7"/>
        <w:category>
          <w:name w:val="General"/>
          <w:gallery w:val="placeholder"/>
        </w:category>
        <w:types>
          <w:type w:val="bbPlcHdr"/>
        </w:types>
        <w:behaviors>
          <w:behavior w:val="content"/>
        </w:behaviors>
        <w:guid w:val="{60B56AD0-5D27-46B7-AC19-55EAA7D0F284}"/>
      </w:docPartPr>
      <w:docPartBody>
        <w:p w:rsidR="00000000" w:rsidRDefault="00965B50"/>
      </w:docPartBody>
    </w:docPart>
    <w:docPart>
      <w:docPartPr>
        <w:name w:val="E8B0839C2B37495D97D6A1346E3E8724"/>
        <w:category>
          <w:name w:val="General"/>
          <w:gallery w:val="placeholder"/>
        </w:category>
        <w:types>
          <w:type w:val="bbPlcHdr"/>
        </w:types>
        <w:behaviors>
          <w:behavior w:val="content"/>
        </w:behaviors>
        <w:guid w:val="{86AFCF2E-4040-4692-90FB-C883992971B5}"/>
      </w:docPartPr>
      <w:docPartBody>
        <w:p w:rsidR="00000000" w:rsidRDefault="00965B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3740D"/>
    <w:rsid w:val="006959CC"/>
    <w:rsid w:val="00696675"/>
    <w:rsid w:val="006B0016"/>
    <w:rsid w:val="008C55F7"/>
    <w:rsid w:val="0090598B"/>
    <w:rsid w:val="00965B50"/>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40D"/>
    <w:rPr>
      <w:color w:val="808080"/>
    </w:rPr>
  </w:style>
  <w:style w:type="paragraph" w:customStyle="1" w:styleId="E8D412E113744B0BB7491753E9CBFD21">
    <w:name w:val="E8D412E113744B0BB7491753E9CBFD21"/>
    <w:rsid w:val="0063740D"/>
    <w:pPr>
      <w:spacing w:after="160" w:line="259" w:lineRule="auto"/>
    </w:pPr>
  </w:style>
  <w:style w:type="paragraph" w:customStyle="1" w:styleId="E9DEFFB3400746928539421C33F88305">
    <w:name w:val="E9DEFFB3400746928539421C33F88305"/>
    <w:rsid w:val="0063740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892</Words>
  <Characters>5090</Characters>
  <Application>Microsoft Office Word</Application>
  <DocSecurity>0</DocSecurity>
  <Lines>42</Lines>
  <Paragraphs>11</Paragraphs>
  <ScaleCrop>false</ScaleCrop>
  <Company>Texas Legislative Council</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2023-03-22T15:34:00Z</dcterms:modified>
</cp:coreProperties>
</file>

<file path=docProps/custom.xml><?xml version="1.0" encoding="utf-8"?>
<op:Properties xmlns:vt="http://schemas.openxmlformats.org/officeDocument/2006/docPropsVTypes" xmlns:op="http://schemas.openxmlformats.org/officeDocument/2006/custom-properties"/>
</file>